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78" w:rsidRPr="007F6E79" w:rsidRDefault="00433578" w:rsidP="00433578">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2680335</wp:posOffset>
                </wp:positionH>
                <wp:positionV relativeFrom="paragraph">
                  <wp:posOffset>-159385</wp:posOffset>
                </wp:positionV>
                <wp:extent cx="731520" cy="731520"/>
                <wp:effectExtent l="8255" t="8255" r="12700" b="1270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rect">
                          <a:avLst/>
                        </a:prstGeom>
                        <a:solidFill>
                          <a:srgbClr val="FFFFFF"/>
                        </a:solidFill>
                        <a:ln w="9525">
                          <a:solidFill>
                            <a:srgbClr val="FFFFFF"/>
                          </a:solidFill>
                          <a:miter lim="800000"/>
                          <a:headEnd/>
                          <a:tailEnd/>
                        </a:ln>
                      </wps:spPr>
                      <wps:txbx>
                        <w:txbxContent>
                          <w:p w:rsidR="00433578" w:rsidRDefault="00433578" w:rsidP="00433578">
                            <w:pPr>
                              <w:keepNext/>
                            </w:pPr>
                            <w:r>
                              <w:rPr>
                                <w:noProof/>
                              </w:rPr>
                              <w:drawing>
                                <wp:inline distT="0" distB="0" distL="0" distR="0" wp14:anchorId="42B263C5" wp14:editId="50AA6338">
                                  <wp:extent cx="520700" cy="638175"/>
                                  <wp:effectExtent l="19050" t="0" r="0" b="0"/>
                                  <wp:docPr id="1" name="Рисунок 1" descr="Герб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новый"/>
                                          <pic:cNvPicPr>
                                            <a:picLocks noChangeAspect="1" noChangeArrowheads="1"/>
                                          </pic:cNvPicPr>
                                        </pic:nvPicPr>
                                        <pic:blipFill>
                                          <a:blip r:embed="rId8"/>
                                          <a:srcRect/>
                                          <a:stretch>
                                            <a:fillRect/>
                                          </a:stretch>
                                        </pic:blipFill>
                                        <pic:spPr bwMode="auto">
                                          <a:xfrm>
                                            <a:off x="0" y="0"/>
                                            <a:ext cx="520700" cy="638175"/>
                                          </a:xfrm>
                                          <a:prstGeom prst="rect">
                                            <a:avLst/>
                                          </a:prstGeom>
                                          <a:noFill/>
                                          <a:ln w="9525">
                                            <a:noFill/>
                                            <a:miter lim="800000"/>
                                            <a:headEnd/>
                                            <a:tailEnd/>
                                          </a:ln>
                                        </pic:spPr>
                                      </pic:pic>
                                    </a:graphicData>
                                  </a:graphic>
                                </wp:inline>
                              </w:drawing>
                            </w:r>
                          </w:p>
                          <w:p w:rsidR="00433578" w:rsidRDefault="00433578" w:rsidP="00433578">
                            <w:pPr>
                              <w:pStyle w:val="a9"/>
                            </w:pPr>
                          </w:p>
                          <w:p w:rsidR="00433578" w:rsidRDefault="00433578" w:rsidP="00433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211.05pt;margin-top:-12.55pt;width:57.6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" strokecolor="white">
                <v:textbox>
                  <w:txbxContent>
                    <w:p w:rsidR="00433578" w:rsidRDefault="00433578" w:rsidP="00433578">
                      <w:pPr>
                        <w:keepNext/>
                      </w:pPr>
                      <w:r>
                        <w:rPr>
                          <w:noProof/>
                        </w:rPr>
                        <w:drawing>
                          <wp:inline distT="0" distB="0" distL="0" distR="0" wp14:anchorId="42B263C5" wp14:editId="50AA6338">
                            <wp:extent cx="520700" cy="638175"/>
                            <wp:effectExtent l="19050" t="0" r="0" b="0"/>
                            <wp:docPr id="1" name="Рисунок 1" descr="Герб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новый"/>
                                    <pic:cNvPicPr>
                                      <a:picLocks noChangeAspect="1" noChangeArrowheads="1"/>
                                    </pic:cNvPicPr>
                                  </pic:nvPicPr>
                                  <pic:blipFill>
                                    <a:blip r:embed="rId9"/>
                                    <a:srcRect/>
                                    <a:stretch>
                                      <a:fillRect/>
                                    </a:stretch>
                                  </pic:blipFill>
                                  <pic:spPr bwMode="auto">
                                    <a:xfrm>
                                      <a:off x="0" y="0"/>
                                      <a:ext cx="520700" cy="638175"/>
                                    </a:xfrm>
                                    <a:prstGeom prst="rect">
                                      <a:avLst/>
                                    </a:prstGeom>
                                    <a:noFill/>
                                    <a:ln w="9525">
                                      <a:noFill/>
                                      <a:miter lim="800000"/>
                                      <a:headEnd/>
                                      <a:tailEnd/>
                                    </a:ln>
                                  </pic:spPr>
                                </pic:pic>
                              </a:graphicData>
                            </a:graphic>
                          </wp:inline>
                        </w:drawing>
                      </w:r>
                    </w:p>
                    <w:p w:rsidR="00433578" w:rsidRDefault="00433578" w:rsidP="00433578">
                      <w:pPr>
                        <w:pStyle w:val="a9"/>
                      </w:pPr>
                    </w:p>
                    <w:p w:rsidR="00433578" w:rsidRDefault="00433578" w:rsidP="00433578"/>
                  </w:txbxContent>
                </v:textbox>
              </v:rect>
            </w:pict>
          </mc:Fallback>
        </mc:AlternateContent>
      </w:r>
    </w:p>
    <w:p w:rsidR="00433578" w:rsidRPr="007F6E79" w:rsidRDefault="00433578" w:rsidP="00433578">
      <w:pPr>
        <w:jc w:val="center"/>
      </w:pPr>
    </w:p>
    <w:p w:rsidR="00433578" w:rsidRPr="007F6E79" w:rsidRDefault="00433578" w:rsidP="00433578">
      <w:pPr>
        <w:jc w:val="center"/>
      </w:pPr>
    </w:p>
    <w:p w:rsidR="00433578" w:rsidRPr="007F6E79" w:rsidRDefault="00433578" w:rsidP="00433578">
      <w:pPr>
        <w:pStyle w:val="aa"/>
        <w:rPr>
          <w:b/>
          <w:caps/>
          <w:spacing w:val="0"/>
          <w:sz w:val="24"/>
          <w:szCs w:val="24"/>
        </w:rPr>
      </w:pPr>
    </w:p>
    <w:p w:rsidR="00433578" w:rsidRPr="00A97DD6" w:rsidRDefault="00433578" w:rsidP="00433578">
      <w:pPr>
        <w:pStyle w:val="aa"/>
        <w:rPr>
          <w:b/>
          <w:caps/>
          <w:spacing w:val="0"/>
          <w:sz w:val="28"/>
          <w:szCs w:val="28"/>
        </w:rPr>
      </w:pPr>
      <w:r w:rsidRPr="00A97DD6">
        <w:rPr>
          <w:b/>
          <w:caps/>
          <w:spacing w:val="0"/>
          <w:sz w:val="28"/>
          <w:szCs w:val="28"/>
        </w:rPr>
        <w:t xml:space="preserve">СоВЕТ депутатов </w:t>
      </w:r>
    </w:p>
    <w:p w:rsidR="00433578" w:rsidRPr="00A97DD6" w:rsidRDefault="00433578" w:rsidP="00433578">
      <w:pPr>
        <w:pStyle w:val="aa"/>
        <w:rPr>
          <w:b/>
          <w:caps/>
          <w:spacing w:val="0"/>
          <w:sz w:val="28"/>
          <w:szCs w:val="28"/>
        </w:rPr>
      </w:pPr>
      <w:r w:rsidRPr="00A97DD6">
        <w:rPr>
          <w:b/>
          <w:caps/>
          <w:spacing w:val="0"/>
          <w:sz w:val="28"/>
          <w:szCs w:val="28"/>
        </w:rPr>
        <w:t>Берегового сельского поселения</w:t>
      </w:r>
    </w:p>
    <w:p w:rsidR="00433578" w:rsidRPr="00A97DD6" w:rsidRDefault="00433578" w:rsidP="00433578">
      <w:pPr>
        <w:pStyle w:val="caaieiaie2"/>
        <w:rPr>
          <w:sz w:val="28"/>
          <w:szCs w:val="28"/>
        </w:rPr>
      </w:pPr>
      <w:r w:rsidRPr="00A97DD6">
        <w:rPr>
          <w:sz w:val="28"/>
          <w:szCs w:val="28"/>
        </w:rPr>
        <w:t xml:space="preserve">Каслинского муниципального  района </w:t>
      </w:r>
    </w:p>
    <w:p w:rsidR="00433578" w:rsidRPr="00A97DD6" w:rsidRDefault="00433578" w:rsidP="00433578">
      <w:pPr>
        <w:pStyle w:val="caaieiaie2"/>
        <w:rPr>
          <w:b w:val="0"/>
          <w:sz w:val="28"/>
          <w:szCs w:val="28"/>
        </w:rPr>
      </w:pPr>
      <w:r w:rsidRPr="00A97DD6">
        <w:rPr>
          <w:b w:val="0"/>
          <w:sz w:val="28"/>
          <w:szCs w:val="28"/>
        </w:rPr>
        <w:t>Челябинской области</w:t>
      </w:r>
    </w:p>
    <w:p w:rsidR="00433578" w:rsidRPr="00A97DD6" w:rsidRDefault="00433578" w:rsidP="00433578">
      <w:pPr>
        <w:pStyle w:val="caaieiaie2"/>
        <w:rPr>
          <w:sz w:val="36"/>
          <w:szCs w:val="36"/>
        </w:rPr>
      </w:pPr>
      <w:r w:rsidRPr="00A97DD6">
        <w:rPr>
          <w:sz w:val="36"/>
          <w:szCs w:val="36"/>
        </w:rPr>
        <w:t>Р Е Ш Е Н И Е</w:t>
      </w:r>
    </w:p>
    <w:p w:rsidR="00433578" w:rsidRPr="00A97DD6" w:rsidRDefault="00433578" w:rsidP="00433578">
      <w:r>
        <w:rPr>
          <w:noProof/>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67945</wp:posOffset>
                </wp:positionV>
                <wp:extent cx="6035040" cy="0"/>
                <wp:effectExtent l="36830" t="36195" r="33655" b="3048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35pt" to="479.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" strokeweight="4.5pt">
                <v:stroke linestyle="thickThin"/>
              </v:line>
            </w:pict>
          </mc:Fallback>
        </mc:AlternateContent>
      </w:r>
    </w:p>
    <w:p w:rsidR="00433578" w:rsidRPr="00A97DD6" w:rsidRDefault="00433578" w:rsidP="00433578">
      <w:pPr>
        <w:ind w:left="-284" w:right="282" w:firstLine="284"/>
      </w:pPr>
      <w:r w:rsidRPr="00A97DD6">
        <w:t>от «18» января 2017 года № 95</w:t>
      </w:r>
      <w:r w:rsidRPr="00A97DD6">
        <w:tab/>
      </w:r>
      <w:r w:rsidRPr="00A97DD6">
        <w:tab/>
      </w:r>
      <w:r w:rsidRPr="00A97DD6">
        <w:tab/>
      </w:r>
      <w:r w:rsidRPr="00A97DD6">
        <w:tab/>
      </w:r>
      <w:r w:rsidRPr="00A97DD6">
        <w:tab/>
      </w:r>
      <w:r w:rsidRPr="00A97DD6">
        <w:tab/>
      </w:r>
      <w:r w:rsidRPr="00A97DD6">
        <w:tab/>
      </w:r>
    </w:p>
    <w:p w:rsidR="00433578" w:rsidRPr="00A97DD6" w:rsidRDefault="00433578" w:rsidP="00433578">
      <w:pPr>
        <w:jc w:val="both"/>
      </w:pPr>
      <w:r w:rsidRPr="00A97DD6">
        <w:t>п. Береговой</w:t>
      </w:r>
    </w:p>
    <w:p w:rsidR="00433578" w:rsidRPr="007F6E79" w:rsidRDefault="00433578" w:rsidP="00433578"/>
    <w:p w:rsidR="00433578" w:rsidRPr="007F6E79" w:rsidRDefault="00433578" w:rsidP="00433578">
      <w:r w:rsidRPr="007F6E79">
        <w:t>О внесении изменений в Правила землепользования</w:t>
      </w:r>
    </w:p>
    <w:p w:rsidR="00433578" w:rsidRPr="007F6E79" w:rsidRDefault="00433578" w:rsidP="00433578">
      <w:r w:rsidRPr="007F6E79">
        <w:t xml:space="preserve">и застройки </w:t>
      </w:r>
      <w:r>
        <w:t>Берегового сельского</w:t>
      </w:r>
      <w:r w:rsidRPr="007F6E79">
        <w:t xml:space="preserve"> поселения,</w:t>
      </w:r>
    </w:p>
    <w:p w:rsidR="00433578" w:rsidRPr="007F6E79" w:rsidRDefault="00433578" w:rsidP="00433578">
      <w:r w:rsidRPr="007F6E79">
        <w:t xml:space="preserve">утвержденные решением Совета депутатов </w:t>
      </w:r>
      <w:r>
        <w:t>Берегового</w:t>
      </w:r>
    </w:p>
    <w:p w:rsidR="00433578" w:rsidRPr="007F6E79" w:rsidRDefault="00433578" w:rsidP="00433578">
      <w:r>
        <w:t>сель</w:t>
      </w:r>
      <w:r w:rsidRPr="007F6E79">
        <w:t xml:space="preserve">ского поселения от </w:t>
      </w:r>
      <w:r>
        <w:t>1</w:t>
      </w:r>
      <w:r w:rsidRPr="007F6E79">
        <w:t>2.09.2013г. № 1</w:t>
      </w:r>
      <w:r>
        <w:t>17</w:t>
      </w:r>
      <w:r w:rsidRPr="007F6E79">
        <w:t xml:space="preserve"> </w:t>
      </w:r>
    </w:p>
    <w:p w:rsidR="00433578" w:rsidRPr="007F6E79" w:rsidRDefault="00433578" w:rsidP="00433578">
      <w:pPr>
        <w:ind w:firstLine="709"/>
      </w:pPr>
    </w:p>
    <w:p w:rsidR="00433578" w:rsidRPr="007F6E79" w:rsidRDefault="00433578" w:rsidP="00433578">
      <w:pPr>
        <w:ind w:firstLine="708"/>
        <w:jc w:val="both"/>
      </w:pPr>
      <w:r w:rsidRPr="007F6E79">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статьями 9, 31, 33 Градостроительного кодекса Российской Федерации от 29 декабря 2004 года № 190-ФЗ, Генеральным планом </w:t>
      </w:r>
      <w:r>
        <w:t>Берегового сельского</w:t>
      </w:r>
      <w:r w:rsidRPr="007F6E79">
        <w:t xml:space="preserve"> поселения, утвержденным решением Совета депутатов </w:t>
      </w:r>
      <w:r>
        <w:t>Берегового сельского</w:t>
      </w:r>
      <w:r w:rsidRPr="007F6E79">
        <w:t xml:space="preserve"> поселения</w:t>
      </w:r>
      <w:r w:rsidRPr="007F6E79">
        <w:rPr>
          <w:spacing w:val="2"/>
        </w:rPr>
        <w:t xml:space="preserve"> от </w:t>
      </w:r>
      <w:r>
        <w:rPr>
          <w:spacing w:val="2"/>
        </w:rPr>
        <w:t>06</w:t>
      </w:r>
      <w:r w:rsidRPr="007F6E79">
        <w:rPr>
          <w:spacing w:val="2"/>
        </w:rPr>
        <w:t>.1</w:t>
      </w:r>
      <w:r>
        <w:rPr>
          <w:spacing w:val="2"/>
        </w:rPr>
        <w:t>2</w:t>
      </w:r>
      <w:r w:rsidRPr="007F6E79">
        <w:rPr>
          <w:spacing w:val="2"/>
        </w:rPr>
        <w:t>.201</w:t>
      </w:r>
      <w:r>
        <w:rPr>
          <w:spacing w:val="2"/>
        </w:rPr>
        <w:t>2</w:t>
      </w:r>
      <w:r w:rsidRPr="007F6E79">
        <w:rPr>
          <w:spacing w:val="2"/>
        </w:rPr>
        <w:t xml:space="preserve"> г. № </w:t>
      </w:r>
      <w:r>
        <w:rPr>
          <w:spacing w:val="2"/>
        </w:rPr>
        <w:t>93</w:t>
      </w:r>
      <w:r w:rsidRPr="007F6E79">
        <w:t xml:space="preserve">, Правилами землепользования и застройки </w:t>
      </w:r>
      <w:r>
        <w:t>Берегового сельского</w:t>
      </w:r>
      <w:r w:rsidRPr="007F6E79">
        <w:t xml:space="preserve"> поселения, утвержденным решением Совета депутатов </w:t>
      </w:r>
      <w:r>
        <w:t>Берегового сельского</w:t>
      </w:r>
      <w:r w:rsidRPr="007F6E79">
        <w:t xml:space="preserve"> поселения</w:t>
      </w:r>
      <w:r w:rsidRPr="007F6E79">
        <w:rPr>
          <w:spacing w:val="2"/>
        </w:rPr>
        <w:t xml:space="preserve"> от </w:t>
      </w:r>
      <w:r>
        <w:rPr>
          <w:spacing w:val="2"/>
        </w:rPr>
        <w:t>12</w:t>
      </w:r>
      <w:r w:rsidRPr="007F6E79">
        <w:rPr>
          <w:spacing w:val="2"/>
        </w:rPr>
        <w:t>.09.2013 г. № 1</w:t>
      </w:r>
      <w:r>
        <w:rPr>
          <w:spacing w:val="2"/>
        </w:rPr>
        <w:t>17</w:t>
      </w:r>
      <w:r w:rsidRPr="007F6E79">
        <w:t>, на основании протокола</w:t>
      </w:r>
      <w:r w:rsidRPr="007F6E79">
        <w:rPr>
          <w:b/>
        </w:rPr>
        <w:t xml:space="preserve"> </w:t>
      </w:r>
      <w:r w:rsidRPr="007F6E79">
        <w:t xml:space="preserve">публичных слушаний по рассмотрению проекта внесения изменений в Правила землепользования и застройки </w:t>
      </w:r>
      <w:r>
        <w:t>Берегового сельского</w:t>
      </w:r>
      <w:r w:rsidRPr="007F6E79">
        <w:t xml:space="preserve"> поселения Каслинского муниципального района Челябинской области от </w:t>
      </w:r>
      <w:r>
        <w:t>11</w:t>
      </w:r>
      <w:r w:rsidRPr="007F6E79">
        <w:t>.</w:t>
      </w:r>
      <w:r>
        <w:t>0</w:t>
      </w:r>
      <w:r w:rsidRPr="007F6E79">
        <w:t>1.201</w:t>
      </w:r>
      <w:r>
        <w:t>7</w:t>
      </w:r>
      <w:r w:rsidRPr="007F6E79">
        <w:t xml:space="preserve">, заключения (рекомендации) по результатам публичных слушаний от </w:t>
      </w:r>
      <w:r>
        <w:t>11</w:t>
      </w:r>
      <w:r w:rsidRPr="007F6E79">
        <w:t>.</w:t>
      </w:r>
      <w:r>
        <w:t>0</w:t>
      </w:r>
      <w:r w:rsidRPr="007F6E79">
        <w:t>1.201</w:t>
      </w:r>
      <w:r>
        <w:t>7</w:t>
      </w:r>
      <w:r w:rsidRPr="007F6E79">
        <w:t xml:space="preserve"> г.  по рассмотрению проекта внесения изменений в правила землепользования и застройки </w:t>
      </w:r>
      <w:r>
        <w:t>Берегового сельского</w:t>
      </w:r>
      <w:r w:rsidRPr="007F6E79">
        <w:t xml:space="preserve"> поселения Каслинского муниципального района Челябинской области  </w:t>
      </w:r>
    </w:p>
    <w:p w:rsidR="00433578" w:rsidRPr="007F6E79" w:rsidRDefault="00433578" w:rsidP="00433578">
      <w:pPr>
        <w:jc w:val="both"/>
        <w:rPr>
          <w:b/>
          <w:bCs/>
        </w:rPr>
      </w:pPr>
    </w:p>
    <w:p w:rsidR="00433578" w:rsidRPr="007F6E79" w:rsidRDefault="00433578" w:rsidP="00433578">
      <w:pPr>
        <w:jc w:val="both"/>
        <w:rPr>
          <w:b/>
          <w:bCs/>
        </w:rPr>
      </w:pPr>
      <w:r w:rsidRPr="007F6E79">
        <w:rPr>
          <w:b/>
          <w:bCs/>
        </w:rPr>
        <w:t xml:space="preserve">Совет депутатов </w:t>
      </w:r>
      <w:r w:rsidRPr="00A97DD6">
        <w:rPr>
          <w:b/>
          <w:bCs/>
        </w:rPr>
        <w:t>Берегового сельского</w:t>
      </w:r>
      <w:r w:rsidRPr="007F6E79">
        <w:rPr>
          <w:b/>
          <w:bCs/>
        </w:rPr>
        <w:t xml:space="preserve"> поселения РЕШАЕТ:</w:t>
      </w:r>
    </w:p>
    <w:p w:rsidR="00433578" w:rsidRPr="007F6E79" w:rsidRDefault="00433578" w:rsidP="00433578">
      <w:pPr>
        <w:jc w:val="both"/>
        <w:rPr>
          <w:b/>
          <w:bCs/>
        </w:rPr>
      </w:pPr>
    </w:p>
    <w:p w:rsidR="00433578" w:rsidRPr="007F6E79" w:rsidRDefault="00433578" w:rsidP="00433578">
      <w:pPr>
        <w:ind w:firstLine="708"/>
        <w:jc w:val="both"/>
      </w:pPr>
      <w:r w:rsidRPr="007F6E79">
        <w:t xml:space="preserve">1. Внести в Правила землепользования и застройки </w:t>
      </w:r>
      <w:r>
        <w:t>Берегового сельского</w:t>
      </w:r>
      <w:r w:rsidRPr="007F6E79">
        <w:t xml:space="preserve"> поселения, утвержденные решением Совета депутатов </w:t>
      </w:r>
      <w:r>
        <w:t>Берегового сельского</w:t>
      </w:r>
      <w:r w:rsidRPr="007F6E79">
        <w:t xml:space="preserve"> поселения</w:t>
      </w:r>
      <w:r w:rsidRPr="007F6E79">
        <w:rPr>
          <w:spacing w:val="2"/>
        </w:rPr>
        <w:t xml:space="preserve"> от </w:t>
      </w:r>
      <w:r>
        <w:rPr>
          <w:spacing w:val="2"/>
        </w:rPr>
        <w:t>1</w:t>
      </w:r>
      <w:r w:rsidRPr="007F6E79">
        <w:rPr>
          <w:spacing w:val="2"/>
        </w:rPr>
        <w:t>2.09.2013 г. № 1</w:t>
      </w:r>
      <w:r>
        <w:rPr>
          <w:spacing w:val="2"/>
        </w:rPr>
        <w:t>17</w:t>
      </w:r>
      <w:r w:rsidRPr="007F6E79">
        <w:rPr>
          <w:spacing w:val="2"/>
        </w:rPr>
        <w:t xml:space="preserve"> изменения</w:t>
      </w:r>
      <w:r w:rsidRPr="007F6E79">
        <w:t>, изложив их в новой редакции (Приложение 1).</w:t>
      </w:r>
    </w:p>
    <w:p w:rsidR="00433578" w:rsidRDefault="00433578" w:rsidP="00433578">
      <w:pPr>
        <w:ind w:firstLine="709"/>
        <w:jc w:val="both"/>
      </w:pPr>
      <w:r w:rsidRPr="007F6E79">
        <w:t xml:space="preserve">2. </w:t>
      </w:r>
      <w:r>
        <w:t>Направить главе Берегового сельского</w:t>
      </w:r>
      <w:r w:rsidRPr="007F6E79">
        <w:t xml:space="preserve"> поселения</w:t>
      </w:r>
      <w:r>
        <w:t xml:space="preserve"> для подписания , разместить на официальном сайте Берегового сельского</w:t>
      </w:r>
      <w:r w:rsidRPr="007F6E79">
        <w:t xml:space="preserve"> поселения</w:t>
      </w:r>
      <w:r>
        <w:t xml:space="preserve"> и в Федеральной государственной информационной системе территориального планирования.</w:t>
      </w:r>
    </w:p>
    <w:p w:rsidR="00433578" w:rsidRDefault="00433578" w:rsidP="00433578">
      <w:pPr>
        <w:ind w:firstLine="709"/>
        <w:jc w:val="both"/>
      </w:pPr>
      <w:r>
        <w:t>3. Включить настоящее решение в регистр нормативных правовых актов Берегового сельского</w:t>
      </w:r>
      <w:r w:rsidRPr="007F6E79">
        <w:t xml:space="preserve"> поселения</w:t>
      </w:r>
      <w:r>
        <w:t>.</w:t>
      </w:r>
    </w:p>
    <w:p w:rsidR="00433578" w:rsidRDefault="00433578" w:rsidP="00433578">
      <w:pPr>
        <w:ind w:firstLine="709"/>
        <w:jc w:val="both"/>
      </w:pPr>
      <w:r>
        <w:t>4. Настоящее решение вступает в силу со дня официального обнародования настоящего решения.</w:t>
      </w:r>
    </w:p>
    <w:p w:rsidR="00433578" w:rsidRDefault="00433578" w:rsidP="00433578">
      <w:pPr>
        <w:ind w:firstLine="709"/>
        <w:jc w:val="both"/>
      </w:pPr>
      <w:r>
        <w:t>5. Контроль за исполнением настоящего решения возложить на председателя Совета депутатов Берегового сельского</w:t>
      </w:r>
      <w:r w:rsidRPr="007F6E79">
        <w:t xml:space="preserve"> поселения</w:t>
      </w:r>
      <w:r>
        <w:t>.</w:t>
      </w:r>
    </w:p>
    <w:p w:rsidR="00433578" w:rsidRPr="007F6E79" w:rsidRDefault="00433578" w:rsidP="00433578">
      <w:pPr>
        <w:ind w:firstLine="709"/>
        <w:jc w:val="both"/>
      </w:pPr>
    </w:p>
    <w:p w:rsidR="00433578" w:rsidRDefault="00433578" w:rsidP="00433578"/>
    <w:p w:rsidR="00433578" w:rsidRPr="007F6E79" w:rsidRDefault="00433578" w:rsidP="00433578"/>
    <w:p w:rsidR="00433578" w:rsidRPr="00A97DD6" w:rsidRDefault="00433578" w:rsidP="00433578">
      <w:r w:rsidRPr="00A97DD6">
        <w:t>Председатель Совета депутатов</w:t>
      </w:r>
    </w:p>
    <w:p w:rsidR="00433578" w:rsidRPr="007F6E79" w:rsidRDefault="00433578" w:rsidP="00C86C60">
      <w:r w:rsidRPr="00A97DD6">
        <w:t>Берегового сельского поселения</w:t>
      </w:r>
      <w:r w:rsidRPr="00A97DD6">
        <w:tab/>
      </w:r>
      <w:r w:rsidRPr="00A97DD6">
        <w:tab/>
      </w:r>
      <w:r w:rsidRPr="00A97DD6">
        <w:tab/>
        <w:t xml:space="preserve">                                М.В. Аглямова</w:t>
      </w:r>
      <w:bookmarkStart w:id="0" w:name="_GoBack"/>
      <w:bookmarkEnd w:id="0"/>
    </w:p>
    <w:p w:rsidR="00433578" w:rsidRPr="007F6E79" w:rsidRDefault="00433578" w:rsidP="00433578">
      <w:pPr>
        <w:widowControl w:val="0"/>
        <w:autoSpaceDN w:val="0"/>
        <w:adjustRightInd w:val="0"/>
        <w:ind w:left="5103"/>
        <w:jc w:val="right"/>
        <w:rPr>
          <w:i/>
        </w:rPr>
      </w:pPr>
      <w:r w:rsidRPr="007F6E79">
        <w:lastRenderedPageBreak/>
        <w:t>ПРИЛОЖЕНИЕ 1</w:t>
      </w:r>
    </w:p>
    <w:p w:rsidR="00433578" w:rsidRPr="007F6E79" w:rsidRDefault="00433578" w:rsidP="00433578">
      <w:pPr>
        <w:widowControl w:val="0"/>
        <w:autoSpaceDN w:val="0"/>
        <w:adjustRightInd w:val="0"/>
        <w:ind w:left="5103"/>
        <w:jc w:val="right"/>
      </w:pPr>
      <w:r w:rsidRPr="007F6E79">
        <w:t xml:space="preserve">к решению Совета депутатов </w:t>
      </w:r>
      <w:r>
        <w:t>Берегов</w:t>
      </w:r>
      <w:r w:rsidRPr="007F6E79">
        <w:t xml:space="preserve">ого </w:t>
      </w:r>
      <w:r>
        <w:t>сель</w:t>
      </w:r>
      <w:r w:rsidRPr="007F6E79">
        <w:t>ского поселения</w:t>
      </w:r>
    </w:p>
    <w:p w:rsidR="00433578" w:rsidRPr="007F6E79" w:rsidRDefault="00433578" w:rsidP="00433578">
      <w:pPr>
        <w:widowControl w:val="0"/>
        <w:autoSpaceDN w:val="0"/>
        <w:adjustRightInd w:val="0"/>
        <w:ind w:left="5103"/>
        <w:jc w:val="right"/>
        <w:rPr>
          <w:i/>
        </w:rPr>
      </w:pPr>
      <w:r w:rsidRPr="007F6E79">
        <w:t xml:space="preserve">от  ____________2017 г. № ________ </w:t>
      </w:r>
    </w:p>
    <w:p w:rsidR="00433578" w:rsidRPr="007F6E79" w:rsidRDefault="00433578" w:rsidP="00433578">
      <w:pPr>
        <w:autoSpaceDE w:val="0"/>
        <w:autoSpaceDN w:val="0"/>
        <w:adjustRightInd w:val="0"/>
        <w:jc w:val="right"/>
        <w:outlineLvl w:val="0"/>
      </w:pPr>
    </w:p>
    <w:p w:rsidR="00433578" w:rsidRPr="007F6E79" w:rsidRDefault="00433578" w:rsidP="00433578">
      <w:pPr>
        <w:autoSpaceDE w:val="0"/>
        <w:autoSpaceDN w:val="0"/>
        <w:adjustRightInd w:val="0"/>
        <w:jc w:val="right"/>
        <w:outlineLvl w:val="0"/>
      </w:pPr>
    </w:p>
    <w:p w:rsidR="00433578" w:rsidRPr="007F6E79" w:rsidRDefault="00433578" w:rsidP="00433578">
      <w:pPr>
        <w:autoSpaceDE w:val="0"/>
        <w:autoSpaceDN w:val="0"/>
        <w:adjustRightInd w:val="0"/>
        <w:jc w:val="right"/>
        <w:outlineLvl w:val="0"/>
      </w:pPr>
    </w:p>
    <w:p w:rsidR="00433578" w:rsidRPr="007F6E79" w:rsidRDefault="00433578" w:rsidP="00433578">
      <w:pPr>
        <w:spacing w:line="276" w:lineRule="auto"/>
        <w:jc w:val="center"/>
        <w:rPr>
          <w:sz w:val="28"/>
          <w:szCs w:val="28"/>
          <w:lang w:eastAsia="ar-SA"/>
        </w:rPr>
      </w:pPr>
    </w:p>
    <w:p w:rsidR="00433578" w:rsidRPr="007F6E79" w:rsidRDefault="00433578" w:rsidP="00433578">
      <w:pPr>
        <w:spacing w:line="276" w:lineRule="auto"/>
        <w:jc w:val="center"/>
        <w:rPr>
          <w:sz w:val="28"/>
          <w:szCs w:val="28"/>
          <w:lang w:eastAsia="ar-SA"/>
        </w:rPr>
      </w:pPr>
    </w:p>
    <w:p w:rsidR="00433578" w:rsidRPr="007F6E79" w:rsidRDefault="00433578" w:rsidP="00433578">
      <w:pPr>
        <w:spacing w:line="276" w:lineRule="auto"/>
        <w:jc w:val="center"/>
        <w:rPr>
          <w:sz w:val="28"/>
          <w:szCs w:val="28"/>
          <w:lang w:eastAsia="ar-SA"/>
        </w:rPr>
      </w:pPr>
    </w:p>
    <w:p w:rsidR="00433578" w:rsidRPr="007F6E79" w:rsidRDefault="00433578" w:rsidP="00433578">
      <w:pPr>
        <w:spacing w:line="276" w:lineRule="auto"/>
        <w:jc w:val="right"/>
        <w:rPr>
          <w:sz w:val="28"/>
          <w:szCs w:val="28"/>
        </w:rPr>
      </w:pPr>
    </w:p>
    <w:p w:rsidR="00433578" w:rsidRPr="007F6E79" w:rsidRDefault="00433578" w:rsidP="00433578">
      <w:pPr>
        <w:spacing w:line="276" w:lineRule="auto"/>
        <w:rPr>
          <w:sz w:val="28"/>
          <w:szCs w:val="28"/>
        </w:rPr>
      </w:pPr>
    </w:p>
    <w:p w:rsidR="00433578" w:rsidRPr="007F6E79" w:rsidRDefault="00433578" w:rsidP="00433578">
      <w:pPr>
        <w:ind w:firstLine="15"/>
        <w:jc w:val="center"/>
      </w:pPr>
      <w:r w:rsidRPr="007F6E79">
        <w:t>БЕРЕГОВОЕ СЕЛЬСКОЕ ПОСЕЛЕНИЕ</w:t>
      </w:r>
    </w:p>
    <w:p w:rsidR="00433578" w:rsidRPr="007F6E79" w:rsidRDefault="00433578" w:rsidP="00433578">
      <w:pPr>
        <w:spacing w:line="276" w:lineRule="auto"/>
        <w:jc w:val="center"/>
        <w:rPr>
          <w:b/>
        </w:rPr>
      </w:pPr>
      <w:r w:rsidRPr="007F6E79">
        <w:rPr>
          <w:b/>
        </w:rPr>
        <w:t xml:space="preserve">КАСЛИНСКОГО МУНИЦИПАЛЬНОГО РАЙОНА </w:t>
      </w:r>
    </w:p>
    <w:p w:rsidR="00433578" w:rsidRPr="007F6E79" w:rsidRDefault="00433578" w:rsidP="00433578">
      <w:pPr>
        <w:spacing w:line="276" w:lineRule="auto"/>
        <w:jc w:val="center"/>
        <w:rPr>
          <w:b/>
        </w:rPr>
      </w:pPr>
      <w:r w:rsidRPr="007F6E79">
        <w:rPr>
          <w:b/>
        </w:rPr>
        <w:t>ЧЕЛЯБИНСКОЙ ОБЛАСТИ</w:t>
      </w:r>
    </w:p>
    <w:p w:rsidR="00433578" w:rsidRPr="007F6E79" w:rsidRDefault="00433578" w:rsidP="00433578">
      <w:pPr>
        <w:spacing w:line="276" w:lineRule="auto"/>
        <w:jc w:val="center"/>
        <w:rPr>
          <w:b/>
        </w:rPr>
      </w:pPr>
    </w:p>
    <w:p w:rsidR="00433578" w:rsidRPr="007F6E79" w:rsidRDefault="00433578" w:rsidP="00433578">
      <w:pPr>
        <w:spacing w:line="276" w:lineRule="auto"/>
        <w:jc w:val="center"/>
        <w:rPr>
          <w:b/>
          <w:bCs/>
        </w:rPr>
      </w:pPr>
      <w:r w:rsidRPr="007F6E79">
        <w:rPr>
          <w:b/>
          <w:bCs/>
        </w:rPr>
        <w:t>ПРАВИЛА ЗЕМЛЕПОЛЬЗОВАНИЯ И ЗАСТРОЙКИ</w:t>
      </w:r>
    </w:p>
    <w:p w:rsidR="00433578" w:rsidRPr="007F6E79" w:rsidRDefault="00433578" w:rsidP="00433578">
      <w:pPr>
        <w:pStyle w:val="aa"/>
        <w:spacing w:line="276" w:lineRule="auto"/>
        <w:rPr>
          <w:sz w:val="24"/>
          <w:szCs w:val="24"/>
        </w:rPr>
      </w:pPr>
    </w:p>
    <w:p w:rsidR="00433578" w:rsidRPr="007F6E79" w:rsidRDefault="00433578" w:rsidP="00433578">
      <w:pPr>
        <w:pStyle w:val="aa"/>
        <w:spacing w:line="276" w:lineRule="auto"/>
        <w:rPr>
          <w:bCs/>
          <w:sz w:val="24"/>
          <w:szCs w:val="24"/>
          <w:lang w:eastAsia="ar-SA"/>
        </w:rPr>
      </w:pPr>
      <w:r w:rsidRPr="007F6E79">
        <w:rPr>
          <w:bCs/>
          <w:sz w:val="24"/>
          <w:szCs w:val="24"/>
        </w:rPr>
        <w:t>(1 часть – Порядок применения правил землепользования и застройки и внесения изменений в указанные правила</w:t>
      </w:r>
      <w:r w:rsidRPr="007F6E79">
        <w:rPr>
          <w:bCs/>
          <w:sz w:val="24"/>
          <w:szCs w:val="24"/>
          <w:lang w:eastAsia="ar-SA"/>
        </w:rPr>
        <w:t>)</w:t>
      </w:r>
    </w:p>
    <w:p w:rsidR="00433578" w:rsidRPr="007F6E79" w:rsidRDefault="00433578" w:rsidP="00433578">
      <w:pPr>
        <w:spacing w:line="276" w:lineRule="auto"/>
        <w:jc w:val="center"/>
      </w:pPr>
    </w:p>
    <w:p w:rsidR="00433578" w:rsidRPr="007F6E79" w:rsidRDefault="00433578" w:rsidP="00433578">
      <w:pPr>
        <w:spacing w:line="276" w:lineRule="auto"/>
        <w:jc w:val="center"/>
      </w:pPr>
    </w:p>
    <w:p w:rsidR="00433578" w:rsidRPr="007F6E79" w:rsidRDefault="00433578" w:rsidP="00433578">
      <w:pPr>
        <w:spacing w:line="276" w:lineRule="auto"/>
        <w:jc w:val="center"/>
        <w:rPr>
          <w:b/>
        </w:rPr>
      </w:pPr>
      <w:r w:rsidRPr="007F6E79">
        <w:rPr>
          <w:b/>
        </w:rPr>
        <w:t>Заказчик:  Администрация Каслинского муниципального района</w:t>
      </w:r>
    </w:p>
    <w:p w:rsidR="00433578" w:rsidRPr="007F6E79" w:rsidRDefault="00433578" w:rsidP="00433578">
      <w:pPr>
        <w:spacing w:line="276" w:lineRule="auto"/>
        <w:rPr>
          <w:b/>
        </w:rPr>
      </w:pPr>
    </w:p>
    <w:p w:rsidR="00433578" w:rsidRPr="007F6E79" w:rsidRDefault="00433578" w:rsidP="00433578">
      <w:pPr>
        <w:spacing w:line="276" w:lineRule="auto"/>
        <w:rPr>
          <w:b/>
        </w:rPr>
      </w:pPr>
    </w:p>
    <w:p w:rsidR="00433578" w:rsidRPr="007F6E79" w:rsidRDefault="00433578" w:rsidP="00433578">
      <w:pPr>
        <w:spacing w:line="276" w:lineRule="auto"/>
        <w:rPr>
          <w:b/>
        </w:rPr>
      </w:pPr>
    </w:p>
    <w:p w:rsidR="00433578" w:rsidRPr="007F6E79" w:rsidRDefault="00433578" w:rsidP="00433578">
      <w:pPr>
        <w:spacing w:line="276" w:lineRule="auto"/>
        <w:rPr>
          <w:b/>
        </w:rP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Default="00433578" w:rsidP="00433578">
      <w:pPr>
        <w:spacing w:line="276" w:lineRule="auto"/>
        <w:jc w:val="center"/>
      </w:pPr>
    </w:p>
    <w:p w:rsidR="00433578" w:rsidRPr="007F6E79" w:rsidRDefault="00433578" w:rsidP="00433578">
      <w:pPr>
        <w:spacing w:line="276" w:lineRule="auto"/>
        <w:jc w:val="center"/>
      </w:pPr>
    </w:p>
    <w:p w:rsidR="00433578" w:rsidRPr="007F6E79" w:rsidRDefault="00433578" w:rsidP="00433578">
      <w:pPr>
        <w:tabs>
          <w:tab w:val="left" w:pos="0"/>
        </w:tabs>
        <w:spacing w:line="276" w:lineRule="auto"/>
        <w:jc w:val="center"/>
        <w:rPr>
          <w:lang w:eastAsia="ar-SA"/>
        </w:rPr>
        <w:sectPr w:rsidR="00433578" w:rsidRPr="007F6E79" w:rsidSect="00EB2ED5">
          <w:footerReference w:type="first" r:id="rId10"/>
          <w:footnotePr>
            <w:pos w:val="beneathText"/>
          </w:footnotePr>
          <w:pgSz w:w="11905" w:h="16837"/>
          <w:pgMar w:top="1134" w:right="850" w:bottom="1134" w:left="1417" w:header="720" w:footer="720" w:gutter="0"/>
          <w:cols w:space="720"/>
          <w:titlePg/>
          <w:docGrid w:linePitch="360"/>
        </w:sectPr>
      </w:pPr>
      <w:r w:rsidRPr="007F6E79">
        <w:rPr>
          <w:lang w:eastAsia="ar-SA"/>
        </w:rPr>
        <w:t>2016 г.</w:t>
      </w:r>
    </w:p>
    <w:p w:rsidR="00433578" w:rsidRPr="007F6E79" w:rsidRDefault="00433578" w:rsidP="00433578">
      <w:pPr>
        <w:spacing w:line="276" w:lineRule="auto"/>
        <w:jc w:val="center"/>
        <w:rPr>
          <w:b/>
        </w:rPr>
      </w:pPr>
      <w:r w:rsidRPr="007F6E79">
        <w:rPr>
          <w:b/>
        </w:rPr>
        <w:lastRenderedPageBreak/>
        <w:t>СОДЕРЖАНИЕ</w:t>
      </w:r>
    </w:p>
    <w:tbl>
      <w:tblPr>
        <w:tblW w:w="0" w:type="auto"/>
        <w:tblLook w:val="04A0" w:firstRow="1" w:lastRow="0" w:firstColumn="1" w:lastColumn="0" w:noHBand="0" w:noVBand="1"/>
      </w:tblPr>
      <w:tblGrid>
        <w:gridCol w:w="1517"/>
        <w:gridCol w:w="7160"/>
        <w:gridCol w:w="1177"/>
      </w:tblGrid>
      <w:tr w:rsidR="00433578" w:rsidRPr="007F6E79" w:rsidTr="00D355E9">
        <w:tc>
          <w:tcPr>
            <w:tcW w:w="1526" w:type="dxa"/>
          </w:tcPr>
          <w:p w:rsidR="00433578" w:rsidRPr="007F6E79" w:rsidRDefault="00433578" w:rsidP="00D355E9">
            <w:pPr>
              <w:spacing w:line="276" w:lineRule="auto"/>
            </w:pPr>
          </w:p>
        </w:tc>
        <w:tc>
          <w:tcPr>
            <w:tcW w:w="7229" w:type="dxa"/>
          </w:tcPr>
          <w:p w:rsidR="00433578" w:rsidRPr="007F6E79" w:rsidRDefault="00433578" w:rsidP="00D355E9">
            <w:pPr>
              <w:spacing w:line="276" w:lineRule="auto"/>
            </w:pPr>
          </w:p>
        </w:tc>
        <w:tc>
          <w:tcPr>
            <w:tcW w:w="1185" w:type="dxa"/>
          </w:tcPr>
          <w:p w:rsidR="00433578" w:rsidRPr="007F6E79" w:rsidRDefault="00433578" w:rsidP="00D355E9">
            <w:pPr>
              <w:spacing w:line="276" w:lineRule="auto"/>
              <w:jc w:val="center"/>
            </w:pPr>
            <w:r w:rsidRPr="007F6E79">
              <w:t>стр.</w:t>
            </w:r>
          </w:p>
        </w:tc>
      </w:tr>
      <w:tr w:rsidR="00433578" w:rsidRPr="007F6E79" w:rsidTr="00D355E9">
        <w:tc>
          <w:tcPr>
            <w:tcW w:w="1526" w:type="dxa"/>
          </w:tcPr>
          <w:p w:rsidR="00433578" w:rsidRPr="007F6E79" w:rsidRDefault="00433578" w:rsidP="00D355E9">
            <w:pPr>
              <w:spacing w:line="276" w:lineRule="auto"/>
              <w:rPr>
                <w:b/>
              </w:rPr>
            </w:pPr>
            <w:r w:rsidRPr="007F6E79">
              <w:rPr>
                <w:b/>
              </w:rPr>
              <w:t>часть 1.</w:t>
            </w:r>
          </w:p>
        </w:tc>
        <w:tc>
          <w:tcPr>
            <w:tcW w:w="7229" w:type="dxa"/>
          </w:tcPr>
          <w:p w:rsidR="00433578" w:rsidRPr="007F6E79" w:rsidRDefault="00433578" w:rsidP="00D355E9">
            <w:pPr>
              <w:spacing w:line="276" w:lineRule="auto"/>
              <w:rPr>
                <w:b/>
              </w:rPr>
            </w:pPr>
            <w:r w:rsidRPr="007F6E79">
              <w:rPr>
                <w:b/>
              </w:rPr>
              <w:t xml:space="preserve">Порядок применения </w:t>
            </w:r>
            <w:r w:rsidRPr="007F6E79">
              <w:rPr>
                <w:b/>
                <w:bCs/>
              </w:rPr>
              <w:t>правил землепользования и застройки и внесения изменений в указанные правила</w:t>
            </w:r>
          </w:p>
        </w:tc>
        <w:tc>
          <w:tcPr>
            <w:tcW w:w="1185" w:type="dxa"/>
          </w:tcPr>
          <w:p w:rsidR="00433578" w:rsidRPr="007F6E79" w:rsidRDefault="00433578" w:rsidP="00D355E9">
            <w:pPr>
              <w:spacing w:line="276" w:lineRule="auto"/>
              <w:jc w:val="right"/>
            </w:pPr>
            <w:r w:rsidRPr="007F6E79">
              <w:t>4</w:t>
            </w:r>
          </w:p>
        </w:tc>
      </w:tr>
      <w:tr w:rsidR="00433578" w:rsidRPr="007F6E79" w:rsidTr="00D355E9">
        <w:tc>
          <w:tcPr>
            <w:tcW w:w="1526" w:type="dxa"/>
          </w:tcPr>
          <w:p w:rsidR="00433578" w:rsidRPr="007F6E79" w:rsidRDefault="00433578" w:rsidP="00D355E9">
            <w:pPr>
              <w:spacing w:line="276" w:lineRule="auto"/>
            </w:pPr>
            <w:r w:rsidRPr="007F6E79">
              <w:t xml:space="preserve">раздел </w:t>
            </w:r>
            <w:r w:rsidRPr="007F6E79">
              <w:rPr>
                <w:u w:color="FFFFFF"/>
                <w:lang w:val="en-US"/>
              </w:rPr>
              <w:t>I</w:t>
            </w:r>
          </w:p>
        </w:tc>
        <w:tc>
          <w:tcPr>
            <w:tcW w:w="7229" w:type="dxa"/>
          </w:tcPr>
          <w:p w:rsidR="00433578" w:rsidRPr="007F6E79" w:rsidRDefault="00433578" w:rsidP="00D355E9">
            <w:pPr>
              <w:tabs>
                <w:tab w:val="left" w:pos="1560"/>
              </w:tabs>
              <w:spacing w:line="276" w:lineRule="auto"/>
              <w:contextualSpacing/>
              <w:outlineLvl w:val="0"/>
            </w:pPr>
            <w:r w:rsidRPr="007F6E79">
              <w:rPr>
                <w:bCs/>
              </w:rPr>
              <w:t>Регулирование  землепользования и застройки на территории сельского поселения</w:t>
            </w:r>
          </w:p>
        </w:tc>
        <w:tc>
          <w:tcPr>
            <w:tcW w:w="1185" w:type="dxa"/>
          </w:tcPr>
          <w:p w:rsidR="00433578" w:rsidRPr="007F6E79" w:rsidRDefault="00433578" w:rsidP="00D355E9">
            <w:pPr>
              <w:spacing w:line="276" w:lineRule="auto"/>
              <w:jc w:val="right"/>
            </w:pPr>
            <w:r w:rsidRPr="007F6E79">
              <w:t>4</w:t>
            </w:r>
          </w:p>
        </w:tc>
      </w:tr>
      <w:tr w:rsidR="00433578" w:rsidRPr="007F6E79" w:rsidTr="00D355E9">
        <w:tc>
          <w:tcPr>
            <w:tcW w:w="1526" w:type="dxa"/>
          </w:tcPr>
          <w:p w:rsidR="00433578" w:rsidRPr="007F6E79" w:rsidRDefault="00433578" w:rsidP="00D355E9">
            <w:pPr>
              <w:spacing w:line="276" w:lineRule="auto"/>
            </w:pPr>
            <w:r w:rsidRPr="007F6E79">
              <w:t xml:space="preserve">глава </w:t>
            </w:r>
            <w:r w:rsidRPr="007F6E79">
              <w:rPr>
                <w:u w:color="FFFFFF"/>
                <w:lang w:val="en-US"/>
              </w:rPr>
              <w:t>I</w:t>
            </w:r>
          </w:p>
        </w:tc>
        <w:tc>
          <w:tcPr>
            <w:tcW w:w="7229" w:type="dxa"/>
          </w:tcPr>
          <w:p w:rsidR="00433578" w:rsidRPr="007F6E79" w:rsidRDefault="00433578" w:rsidP="00D355E9">
            <w:pPr>
              <w:spacing w:line="276" w:lineRule="auto"/>
            </w:pPr>
            <w:r w:rsidRPr="007F6E79">
              <w:t>Общие положения о землепользовании и застройке в поселении</w:t>
            </w:r>
          </w:p>
        </w:tc>
        <w:tc>
          <w:tcPr>
            <w:tcW w:w="1185" w:type="dxa"/>
          </w:tcPr>
          <w:p w:rsidR="00433578" w:rsidRPr="007F6E79" w:rsidRDefault="00433578" w:rsidP="00D355E9">
            <w:pPr>
              <w:spacing w:line="276" w:lineRule="auto"/>
              <w:jc w:val="right"/>
            </w:pPr>
            <w:r w:rsidRPr="007F6E79">
              <w:t>4</w:t>
            </w:r>
          </w:p>
        </w:tc>
      </w:tr>
      <w:tr w:rsidR="00433578" w:rsidRPr="007F6E79" w:rsidTr="00D355E9">
        <w:tc>
          <w:tcPr>
            <w:tcW w:w="1526" w:type="dxa"/>
          </w:tcPr>
          <w:p w:rsidR="00433578" w:rsidRPr="007F6E79" w:rsidRDefault="00433578" w:rsidP="00D355E9">
            <w:pPr>
              <w:spacing w:line="276" w:lineRule="auto"/>
            </w:pPr>
            <w:r w:rsidRPr="007F6E79">
              <w:t>статья 1</w:t>
            </w:r>
          </w:p>
        </w:tc>
        <w:tc>
          <w:tcPr>
            <w:tcW w:w="7229" w:type="dxa"/>
          </w:tcPr>
          <w:p w:rsidR="00433578" w:rsidRPr="007F6E79" w:rsidRDefault="00433578" w:rsidP="00D355E9">
            <w:pPr>
              <w:spacing w:line="276" w:lineRule="auto"/>
            </w:pPr>
            <w:r w:rsidRPr="007F6E79">
              <w:t>Предмет правил землепользования и застройки</w:t>
            </w:r>
          </w:p>
        </w:tc>
        <w:tc>
          <w:tcPr>
            <w:tcW w:w="1185" w:type="dxa"/>
          </w:tcPr>
          <w:p w:rsidR="00433578" w:rsidRPr="007F6E79" w:rsidRDefault="00433578" w:rsidP="00D355E9">
            <w:pPr>
              <w:spacing w:line="276" w:lineRule="auto"/>
              <w:jc w:val="right"/>
            </w:pPr>
            <w:r w:rsidRPr="007F6E79">
              <w:t>4</w:t>
            </w:r>
          </w:p>
        </w:tc>
      </w:tr>
      <w:tr w:rsidR="00433578" w:rsidRPr="007F6E79" w:rsidTr="00D355E9">
        <w:tc>
          <w:tcPr>
            <w:tcW w:w="1526" w:type="dxa"/>
          </w:tcPr>
          <w:p w:rsidR="00433578" w:rsidRPr="007F6E79" w:rsidRDefault="00433578" w:rsidP="00D355E9">
            <w:pPr>
              <w:spacing w:line="276" w:lineRule="auto"/>
            </w:pPr>
            <w:r w:rsidRPr="007F6E79">
              <w:t>статья 2</w:t>
            </w:r>
          </w:p>
        </w:tc>
        <w:tc>
          <w:tcPr>
            <w:tcW w:w="7229" w:type="dxa"/>
          </w:tcPr>
          <w:p w:rsidR="00433578" w:rsidRPr="007F6E79" w:rsidRDefault="00433578" w:rsidP="00D355E9">
            <w:pPr>
              <w:spacing w:line="276" w:lineRule="auto"/>
            </w:pPr>
            <w:r w:rsidRPr="007F6E79">
              <w:t>Полномочия органов и должностных лиц муниципального района в сфере землепользования</w:t>
            </w:r>
          </w:p>
        </w:tc>
        <w:tc>
          <w:tcPr>
            <w:tcW w:w="1185" w:type="dxa"/>
          </w:tcPr>
          <w:p w:rsidR="00433578" w:rsidRPr="007F6E79" w:rsidRDefault="00433578" w:rsidP="00D355E9">
            <w:pPr>
              <w:spacing w:line="276" w:lineRule="auto"/>
              <w:jc w:val="right"/>
            </w:pPr>
            <w:r>
              <w:t>5</w:t>
            </w:r>
          </w:p>
        </w:tc>
      </w:tr>
      <w:tr w:rsidR="00433578" w:rsidRPr="007F6E79" w:rsidTr="00D355E9">
        <w:tc>
          <w:tcPr>
            <w:tcW w:w="1526" w:type="dxa"/>
          </w:tcPr>
          <w:p w:rsidR="00433578" w:rsidRPr="007F6E79" w:rsidRDefault="00433578" w:rsidP="00D355E9">
            <w:pPr>
              <w:spacing w:line="276" w:lineRule="auto"/>
            </w:pPr>
            <w:r w:rsidRPr="007F6E79">
              <w:t>статья 3</w:t>
            </w:r>
          </w:p>
        </w:tc>
        <w:tc>
          <w:tcPr>
            <w:tcW w:w="7229" w:type="dxa"/>
          </w:tcPr>
          <w:p w:rsidR="00433578" w:rsidRPr="007F6E79" w:rsidRDefault="00433578" w:rsidP="00D355E9">
            <w:pPr>
              <w:spacing w:line="276" w:lineRule="auto"/>
            </w:pPr>
            <w:r w:rsidRPr="007F6E79">
              <w:t>Комиссия по подготовке проекта правил землепользования и застройки</w:t>
            </w:r>
          </w:p>
        </w:tc>
        <w:tc>
          <w:tcPr>
            <w:tcW w:w="1185" w:type="dxa"/>
          </w:tcPr>
          <w:p w:rsidR="00433578" w:rsidRPr="007F6E79" w:rsidRDefault="00433578" w:rsidP="00D355E9">
            <w:pPr>
              <w:spacing w:line="276" w:lineRule="auto"/>
              <w:jc w:val="right"/>
            </w:pPr>
            <w:r>
              <w:t>7</w:t>
            </w:r>
          </w:p>
        </w:tc>
      </w:tr>
      <w:tr w:rsidR="00433578" w:rsidRPr="007F6E79" w:rsidTr="00D355E9">
        <w:tc>
          <w:tcPr>
            <w:tcW w:w="1526" w:type="dxa"/>
          </w:tcPr>
          <w:p w:rsidR="00433578" w:rsidRPr="007F6E79" w:rsidRDefault="00433578" w:rsidP="00D355E9">
            <w:pPr>
              <w:spacing w:line="276" w:lineRule="auto"/>
            </w:pPr>
            <w:r w:rsidRPr="007F6E79">
              <w:t xml:space="preserve">глава </w:t>
            </w:r>
            <w:r w:rsidRPr="007F6E79">
              <w:rPr>
                <w:u w:color="FFFFFF"/>
                <w:lang w:val="en-US"/>
              </w:rPr>
              <w:t>II</w:t>
            </w:r>
          </w:p>
        </w:tc>
        <w:tc>
          <w:tcPr>
            <w:tcW w:w="7229" w:type="dxa"/>
          </w:tcPr>
          <w:p w:rsidR="00433578" w:rsidRPr="007F6E79" w:rsidRDefault="00433578" w:rsidP="00D355E9">
            <w:pPr>
              <w:spacing w:line="276" w:lineRule="auto"/>
            </w:pPr>
            <w:r w:rsidRPr="007F6E79">
              <w:t>Градостроительное зонирование территории поселения</w:t>
            </w:r>
          </w:p>
        </w:tc>
        <w:tc>
          <w:tcPr>
            <w:tcW w:w="1185" w:type="dxa"/>
          </w:tcPr>
          <w:p w:rsidR="00433578" w:rsidRPr="007F6E79" w:rsidRDefault="00433578" w:rsidP="00D355E9">
            <w:pPr>
              <w:spacing w:line="276" w:lineRule="auto"/>
              <w:jc w:val="right"/>
            </w:pPr>
            <w:r>
              <w:t>9</w:t>
            </w:r>
          </w:p>
        </w:tc>
      </w:tr>
      <w:tr w:rsidR="00433578" w:rsidRPr="007F6E79" w:rsidTr="00D355E9">
        <w:tc>
          <w:tcPr>
            <w:tcW w:w="1526" w:type="dxa"/>
          </w:tcPr>
          <w:p w:rsidR="00433578" w:rsidRPr="007F6E79" w:rsidRDefault="00433578" w:rsidP="00D355E9">
            <w:pPr>
              <w:spacing w:line="276" w:lineRule="auto"/>
            </w:pPr>
            <w:r w:rsidRPr="007F6E79">
              <w:t>статья 4</w:t>
            </w:r>
          </w:p>
        </w:tc>
        <w:tc>
          <w:tcPr>
            <w:tcW w:w="7229" w:type="dxa"/>
          </w:tcPr>
          <w:p w:rsidR="00433578" w:rsidRPr="007F6E79" w:rsidRDefault="00433578" w:rsidP="00D355E9">
            <w:pPr>
              <w:spacing w:line="276" w:lineRule="auto"/>
            </w:pPr>
            <w:r w:rsidRPr="007F6E79">
              <w:t>Градостроительное зонирование территории поселения</w:t>
            </w:r>
          </w:p>
        </w:tc>
        <w:tc>
          <w:tcPr>
            <w:tcW w:w="1185" w:type="dxa"/>
          </w:tcPr>
          <w:p w:rsidR="00433578" w:rsidRPr="007F6E79" w:rsidRDefault="00433578" w:rsidP="00D355E9">
            <w:pPr>
              <w:spacing w:line="276" w:lineRule="auto"/>
              <w:jc w:val="right"/>
            </w:pPr>
            <w:r>
              <w:t>9</w:t>
            </w:r>
          </w:p>
        </w:tc>
      </w:tr>
      <w:tr w:rsidR="00433578" w:rsidRPr="007F6E79" w:rsidTr="00D355E9">
        <w:tc>
          <w:tcPr>
            <w:tcW w:w="1526" w:type="dxa"/>
          </w:tcPr>
          <w:p w:rsidR="00433578" w:rsidRPr="007F6E79" w:rsidRDefault="00433578" w:rsidP="00D355E9">
            <w:pPr>
              <w:spacing w:line="276" w:lineRule="auto"/>
            </w:pPr>
            <w:r w:rsidRPr="007F6E79">
              <w:t>статья 5</w:t>
            </w:r>
          </w:p>
        </w:tc>
        <w:tc>
          <w:tcPr>
            <w:tcW w:w="7229" w:type="dxa"/>
          </w:tcPr>
          <w:p w:rsidR="00433578" w:rsidRPr="007F6E79" w:rsidRDefault="00433578" w:rsidP="00D355E9">
            <w:pPr>
              <w:spacing w:line="276" w:lineRule="auto"/>
            </w:pPr>
            <w:r w:rsidRPr="007F6E79">
              <w:t>Градостроительные регламенты</w:t>
            </w:r>
          </w:p>
        </w:tc>
        <w:tc>
          <w:tcPr>
            <w:tcW w:w="1185" w:type="dxa"/>
          </w:tcPr>
          <w:p w:rsidR="00433578" w:rsidRPr="007F6E79" w:rsidRDefault="00433578" w:rsidP="00D355E9">
            <w:pPr>
              <w:spacing w:line="276" w:lineRule="auto"/>
              <w:jc w:val="right"/>
            </w:pPr>
            <w:r>
              <w:t>9</w:t>
            </w:r>
          </w:p>
        </w:tc>
      </w:tr>
      <w:tr w:rsidR="00433578" w:rsidRPr="007F6E79" w:rsidTr="00D355E9">
        <w:tc>
          <w:tcPr>
            <w:tcW w:w="1526" w:type="dxa"/>
          </w:tcPr>
          <w:p w:rsidR="00433578" w:rsidRPr="007F6E79" w:rsidRDefault="00433578" w:rsidP="00D355E9">
            <w:pPr>
              <w:spacing w:line="276" w:lineRule="auto"/>
            </w:pPr>
            <w:r w:rsidRPr="007F6E79">
              <w:rPr>
                <w:u w:color="FFFFFF"/>
              </w:rPr>
              <w:t xml:space="preserve">раздел </w:t>
            </w:r>
            <w:r w:rsidRPr="007F6E79">
              <w:rPr>
                <w:u w:color="FFFFFF"/>
                <w:lang w:val="en-US"/>
              </w:rPr>
              <w:t>II</w:t>
            </w:r>
            <w:r w:rsidRPr="007F6E79">
              <w:rPr>
                <w:u w:color="FFFFFF"/>
              </w:rPr>
              <w:t>.</w:t>
            </w:r>
          </w:p>
        </w:tc>
        <w:tc>
          <w:tcPr>
            <w:tcW w:w="7229" w:type="dxa"/>
          </w:tcPr>
          <w:p w:rsidR="00433578" w:rsidRPr="007F6E79" w:rsidRDefault="00433578" w:rsidP="00D355E9">
            <w:pPr>
              <w:spacing w:line="276" w:lineRule="auto"/>
            </w:pPr>
            <w:r w:rsidRPr="007F6E79">
              <w:rPr>
                <w:u w:color="FFFFFF"/>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185" w:type="dxa"/>
          </w:tcPr>
          <w:p w:rsidR="00433578" w:rsidRPr="007F6E79" w:rsidRDefault="00433578" w:rsidP="00D355E9">
            <w:pPr>
              <w:spacing w:line="276" w:lineRule="auto"/>
              <w:jc w:val="right"/>
            </w:pPr>
            <w:r w:rsidRPr="007F6E79">
              <w:t>1</w:t>
            </w:r>
            <w:r>
              <w:t>0</w:t>
            </w:r>
          </w:p>
        </w:tc>
      </w:tr>
      <w:tr w:rsidR="00433578" w:rsidRPr="007F6E79" w:rsidTr="00D355E9">
        <w:tc>
          <w:tcPr>
            <w:tcW w:w="1526" w:type="dxa"/>
          </w:tcPr>
          <w:p w:rsidR="00433578" w:rsidRPr="007F6E79" w:rsidRDefault="00433578" w:rsidP="00D355E9">
            <w:pPr>
              <w:spacing w:line="276" w:lineRule="auto"/>
            </w:pPr>
            <w:r w:rsidRPr="007F6E79">
              <w:t>статья 6</w:t>
            </w:r>
          </w:p>
        </w:tc>
        <w:tc>
          <w:tcPr>
            <w:tcW w:w="7229" w:type="dxa"/>
          </w:tcPr>
          <w:p w:rsidR="00433578" w:rsidRPr="007F6E79" w:rsidRDefault="00433578" w:rsidP="00D355E9">
            <w:pPr>
              <w:spacing w:line="276" w:lineRule="auto"/>
            </w:pPr>
            <w:r w:rsidRPr="007F6E79">
              <w:t>Разрешенное использование земельных участков и объектов капитального строительства</w:t>
            </w:r>
          </w:p>
        </w:tc>
        <w:tc>
          <w:tcPr>
            <w:tcW w:w="1185" w:type="dxa"/>
          </w:tcPr>
          <w:p w:rsidR="00433578" w:rsidRPr="007F6E79" w:rsidRDefault="00433578" w:rsidP="00D355E9">
            <w:pPr>
              <w:spacing w:line="276" w:lineRule="auto"/>
              <w:jc w:val="right"/>
            </w:pPr>
            <w:r w:rsidRPr="007F6E79">
              <w:t>1</w:t>
            </w:r>
            <w:r>
              <w:t>0</w:t>
            </w:r>
          </w:p>
        </w:tc>
      </w:tr>
      <w:tr w:rsidR="00433578" w:rsidRPr="007F6E79" w:rsidTr="00D355E9">
        <w:tc>
          <w:tcPr>
            <w:tcW w:w="1526" w:type="dxa"/>
          </w:tcPr>
          <w:p w:rsidR="00433578" w:rsidRPr="007F6E79" w:rsidRDefault="00433578" w:rsidP="00D355E9">
            <w:pPr>
              <w:spacing w:line="276" w:lineRule="auto"/>
            </w:pPr>
            <w:r w:rsidRPr="007F6E79">
              <w:t>статья 7</w:t>
            </w:r>
          </w:p>
        </w:tc>
        <w:tc>
          <w:tcPr>
            <w:tcW w:w="7229" w:type="dxa"/>
          </w:tcPr>
          <w:p w:rsidR="00433578" w:rsidRPr="007F6E79" w:rsidRDefault="00433578" w:rsidP="00D355E9">
            <w:pPr>
              <w:spacing w:line="276" w:lineRule="auto"/>
            </w:pPr>
            <w:r w:rsidRPr="007F6E79">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1185" w:type="dxa"/>
          </w:tcPr>
          <w:p w:rsidR="00433578" w:rsidRPr="007F6E79" w:rsidRDefault="00433578" w:rsidP="00D355E9">
            <w:pPr>
              <w:spacing w:line="276" w:lineRule="auto"/>
              <w:jc w:val="right"/>
            </w:pPr>
            <w:r w:rsidRPr="007F6E79">
              <w:t>1</w:t>
            </w:r>
            <w:r>
              <w:t>1</w:t>
            </w:r>
          </w:p>
        </w:tc>
      </w:tr>
      <w:tr w:rsidR="00433578" w:rsidRPr="007F6E79" w:rsidTr="00D355E9">
        <w:tc>
          <w:tcPr>
            <w:tcW w:w="1526" w:type="dxa"/>
          </w:tcPr>
          <w:p w:rsidR="00433578" w:rsidRPr="007F6E79" w:rsidRDefault="00433578" w:rsidP="00D355E9">
            <w:pPr>
              <w:spacing w:line="276" w:lineRule="auto"/>
            </w:pPr>
            <w:r w:rsidRPr="007F6E79">
              <w:t>статья 8</w:t>
            </w:r>
          </w:p>
        </w:tc>
        <w:tc>
          <w:tcPr>
            <w:tcW w:w="7229" w:type="dxa"/>
          </w:tcPr>
          <w:p w:rsidR="00433578" w:rsidRPr="007F6E79" w:rsidRDefault="00433578" w:rsidP="00D355E9">
            <w:pPr>
              <w:spacing w:line="276" w:lineRule="auto"/>
            </w:pPr>
            <w:r w:rsidRPr="007F6E79">
              <w:t>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433578" w:rsidRPr="007F6E79" w:rsidRDefault="00433578" w:rsidP="00D355E9">
            <w:pPr>
              <w:spacing w:line="276" w:lineRule="auto"/>
            </w:pPr>
          </w:p>
        </w:tc>
        <w:tc>
          <w:tcPr>
            <w:tcW w:w="1185" w:type="dxa"/>
          </w:tcPr>
          <w:p w:rsidR="00433578" w:rsidRPr="007F6E79" w:rsidRDefault="00433578" w:rsidP="00D355E9">
            <w:pPr>
              <w:spacing w:line="276" w:lineRule="auto"/>
              <w:jc w:val="right"/>
            </w:pPr>
            <w:r w:rsidRPr="007F6E79">
              <w:t>1</w:t>
            </w:r>
            <w:r>
              <w:t>1</w:t>
            </w:r>
          </w:p>
        </w:tc>
      </w:tr>
      <w:tr w:rsidR="00433578" w:rsidRPr="007F6E79" w:rsidTr="00D355E9">
        <w:tc>
          <w:tcPr>
            <w:tcW w:w="1526" w:type="dxa"/>
          </w:tcPr>
          <w:p w:rsidR="00433578" w:rsidRPr="007F6E79" w:rsidRDefault="00433578" w:rsidP="00D355E9">
            <w:pPr>
              <w:spacing w:line="276" w:lineRule="auto"/>
            </w:pPr>
            <w:r w:rsidRPr="007F6E79">
              <w:rPr>
                <w:u w:color="FFFFFF"/>
              </w:rPr>
              <w:t xml:space="preserve">раздел </w:t>
            </w:r>
            <w:r w:rsidRPr="007F6E79">
              <w:rPr>
                <w:u w:color="FFFFFF"/>
                <w:lang w:val="en-US"/>
              </w:rPr>
              <w:t>III</w:t>
            </w:r>
            <w:r w:rsidRPr="007F6E79">
              <w:rPr>
                <w:u w:color="FFFFFF"/>
              </w:rPr>
              <w:t>.</w:t>
            </w:r>
          </w:p>
        </w:tc>
        <w:tc>
          <w:tcPr>
            <w:tcW w:w="7229" w:type="dxa"/>
          </w:tcPr>
          <w:p w:rsidR="00433578" w:rsidRPr="007F6E79" w:rsidRDefault="00433578" w:rsidP="00D355E9">
            <w:pPr>
              <w:spacing w:line="276" w:lineRule="auto"/>
            </w:pPr>
            <w:r w:rsidRPr="007F6E79">
              <w:rPr>
                <w:u w:color="FFFFFF"/>
              </w:rPr>
              <w:t>Положение о подготовке документации по планировке территории.</w:t>
            </w:r>
          </w:p>
        </w:tc>
        <w:tc>
          <w:tcPr>
            <w:tcW w:w="1185" w:type="dxa"/>
          </w:tcPr>
          <w:p w:rsidR="00433578" w:rsidRPr="007F6E79" w:rsidRDefault="00433578" w:rsidP="00D355E9">
            <w:pPr>
              <w:spacing w:line="276" w:lineRule="auto"/>
              <w:jc w:val="right"/>
            </w:pPr>
            <w:r w:rsidRPr="007F6E79">
              <w:t>1</w:t>
            </w:r>
            <w:r>
              <w:t>4</w:t>
            </w:r>
          </w:p>
        </w:tc>
      </w:tr>
      <w:tr w:rsidR="00433578" w:rsidRPr="007F6E79" w:rsidTr="00D355E9">
        <w:tc>
          <w:tcPr>
            <w:tcW w:w="1526" w:type="dxa"/>
          </w:tcPr>
          <w:p w:rsidR="00433578" w:rsidRPr="007F6E79" w:rsidRDefault="00433578" w:rsidP="00D355E9">
            <w:pPr>
              <w:spacing w:line="276" w:lineRule="auto"/>
            </w:pPr>
            <w:r w:rsidRPr="007F6E79">
              <w:t xml:space="preserve">глава </w:t>
            </w:r>
            <w:r w:rsidRPr="007F6E79">
              <w:rPr>
                <w:u w:color="FFFFFF"/>
                <w:lang w:val="en-US"/>
              </w:rPr>
              <w:t>III</w:t>
            </w:r>
            <w:r w:rsidRPr="007F6E79">
              <w:rPr>
                <w:u w:color="FFFFFF"/>
              </w:rPr>
              <w:t>.</w:t>
            </w:r>
          </w:p>
        </w:tc>
        <w:tc>
          <w:tcPr>
            <w:tcW w:w="7229" w:type="dxa"/>
          </w:tcPr>
          <w:p w:rsidR="00433578" w:rsidRPr="007F6E79" w:rsidRDefault="00433578" w:rsidP="00D355E9">
            <w:pPr>
              <w:spacing w:line="276" w:lineRule="auto"/>
            </w:pPr>
            <w:r w:rsidRPr="007F6E79">
              <w:t>Подготовка документации по планировке территории поселения органом местного самоуправления</w:t>
            </w:r>
          </w:p>
        </w:tc>
        <w:tc>
          <w:tcPr>
            <w:tcW w:w="1185" w:type="dxa"/>
          </w:tcPr>
          <w:p w:rsidR="00433578" w:rsidRPr="007F6E79" w:rsidRDefault="00433578" w:rsidP="00D355E9">
            <w:pPr>
              <w:spacing w:line="276" w:lineRule="auto"/>
              <w:jc w:val="right"/>
            </w:pPr>
            <w:r w:rsidRPr="007F6E79">
              <w:t>1</w:t>
            </w:r>
            <w:r>
              <w:t>4</w:t>
            </w:r>
          </w:p>
        </w:tc>
      </w:tr>
      <w:tr w:rsidR="00433578" w:rsidRPr="007F6E79" w:rsidTr="00D355E9">
        <w:tc>
          <w:tcPr>
            <w:tcW w:w="1526" w:type="dxa"/>
          </w:tcPr>
          <w:p w:rsidR="00433578" w:rsidRPr="007F6E79" w:rsidRDefault="00433578" w:rsidP="00D355E9">
            <w:pPr>
              <w:spacing w:line="276" w:lineRule="auto"/>
            </w:pPr>
            <w:r w:rsidRPr="007F6E79">
              <w:t>статья 9</w:t>
            </w:r>
          </w:p>
        </w:tc>
        <w:tc>
          <w:tcPr>
            <w:tcW w:w="7229" w:type="dxa"/>
          </w:tcPr>
          <w:p w:rsidR="00433578" w:rsidRPr="007F6E79" w:rsidRDefault="00433578" w:rsidP="00D355E9">
            <w:pPr>
              <w:spacing w:line="276" w:lineRule="auto"/>
            </w:pPr>
            <w:r w:rsidRPr="007F6E79">
              <w:t>Виды документации по планировке территории поселения</w:t>
            </w:r>
          </w:p>
        </w:tc>
        <w:tc>
          <w:tcPr>
            <w:tcW w:w="1185" w:type="dxa"/>
          </w:tcPr>
          <w:p w:rsidR="00433578" w:rsidRPr="007F6E79" w:rsidRDefault="00433578" w:rsidP="00D355E9">
            <w:pPr>
              <w:spacing w:line="276" w:lineRule="auto"/>
              <w:jc w:val="right"/>
            </w:pPr>
            <w:r w:rsidRPr="007F6E79">
              <w:t>1</w:t>
            </w:r>
            <w:r>
              <w:t>4</w:t>
            </w:r>
          </w:p>
        </w:tc>
      </w:tr>
      <w:tr w:rsidR="00433578" w:rsidRPr="007F6E79" w:rsidTr="00D355E9">
        <w:tc>
          <w:tcPr>
            <w:tcW w:w="1526" w:type="dxa"/>
          </w:tcPr>
          <w:p w:rsidR="00433578" w:rsidRPr="007F6E79" w:rsidRDefault="00433578" w:rsidP="00D355E9">
            <w:pPr>
              <w:spacing w:line="276" w:lineRule="auto"/>
            </w:pPr>
            <w:r w:rsidRPr="007F6E79">
              <w:t>статья 10</w:t>
            </w:r>
          </w:p>
        </w:tc>
        <w:tc>
          <w:tcPr>
            <w:tcW w:w="7229" w:type="dxa"/>
          </w:tcPr>
          <w:p w:rsidR="00433578" w:rsidRPr="007F6E79" w:rsidRDefault="00433578" w:rsidP="00D355E9">
            <w:pPr>
              <w:spacing w:line="276" w:lineRule="auto"/>
            </w:pPr>
            <w:r w:rsidRPr="007F6E79">
              <w:t>Порядок подготовки документации по планировке территории поселения</w:t>
            </w:r>
          </w:p>
        </w:tc>
        <w:tc>
          <w:tcPr>
            <w:tcW w:w="1185" w:type="dxa"/>
          </w:tcPr>
          <w:p w:rsidR="00433578" w:rsidRPr="007F6E79" w:rsidRDefault="00433578" w:rsidP="00D355E9">
            <w:pPr>
              <w:spacing w:line="276" w:lineRule="auto"/>
              <w:jc w:val="right"/>
            </w:pPr>
            <w:r>
              <w:t>15</w:t>
            </w:r>
          </w:p>
        </w:tc>
      </w:tr>
      <w:tr w:rsidR="00433578" w:rsidRPr="007F6E79" w:rsidTr="00D355E9">
        <w:tc>
          <w:tcPr>
            <w:tcW w:w="1526" w:type="dxa"/>
          </w:tcPr>
          <w:p w:rsidR="00433578" w:rsidRPr="007F6E79" w:rsidRDefault="00433578" w:rsidP="00D355E9">
            <w:pPr>
              <w:spacing w:line="276" w:lineRule="auto"/>
            </w:pPr>
            <w:r w:rsidRPr="007F6E79">
              <w:t>статья 11</w:t>
            </w:r>
          </w:p>
        </w:tc>
        <w:tc>
          <w:tcPr>
            <w:tcW w:w="7229" w:type="dxa"/>
          </w:tcPr>
          <w:p w:rsidR="00433578" w:rsidRPr="007F6E79" w:rsidRDefault="00433578" w:rsidP="00D355E9">
            <w:pPr>
              <w:spacing w:line="276" w:lineRule="auto"/>
            </w:pPr>
            <w:r w:rsidRPr="007F6E79">
              <w:t>Требования к содержанию документации по планировке территории</w:t>
            </w:r>
          </w:p>
        </w:tc>
        <w:tc>
          <w:tcPr>
            <w:tcW w:w="1185" w:type="dxa"/>
          </w:tcPr>
          <w:p w:rsidR="00433578" w:rsidRPr="007F6E79" w:rsidRDefault="00433578" w:rsidP="00D355E9">
            <w:pPr>
              <w:spacing w:line="276" w:lineRule="auto"/>
              <w:jc w:val="right"/>
            </w:pPr>
            <w:r>
              <w:t>17</w:t>
            </w:r>
          </w:p>
        </w:tc>
      </w:tr>
      <w:tr w:rsidR="00433578" w:rsidRPr="007F6E79" w:rsidTr="00D355E9">
        <w:tc>
          <w:tcPr>
            <w:tcW w:w="1526" w:type="dxa"/>
          </w:tcPr>
          <w:p w:rsidR="00433578" w:rsidRPr="007F6E79" w:rsidRDefault="00433578" w:rsidP="00D355E9">
            <w:pPr>
              <w:spacing w:line="276" w:lineRule="auto"/>
            </w:pPr>
            <w:r w:rsidRPr="007F6E79">
              <w:t>статья 12</w:t>
            </w:r>
          </w:p>
        </w:tc>
        <w:tc>
          <w:tcPr>
            <w:tcW w:w="7229" w:type="dxa"/>
          </w:tcPr>
          <w:p w:rsidR="00433578" w:rsidRPr="007F6E79" w:rsidRDefault="00433578" w:rsidP="00D355E9">
            <w:pPr>
              <w:spacing w:line="276" w:lineRule="auto"/>
            </w:pPr>
            <w:r w:rsidRPr="007F6E79">
              <w:t>Порядок согласования и утверждения проектов документации по планировке территории</w:t>
            </w:r>
          </w:p>
        </w:tc>
        <w:tc>
          <w:tcPr>
            <w:tcW w:w="1185" w:type="dxa"/>
          </w:tcPr>
          <w:p w:rsidR="00433578" w:rsidRPr="007F6E79" w:rsidRDefault="00433578" w:rsidP="00D355E9">
            <w:pPr>
              <w:spacing w:line="276" w:lineRule="auto"/>
              <w:jc w:val="right"/>
            </w:pPr>
            <w:r>
              <w:t>23</w:t>
            </w:r>
          </w:p>
        </w:tc>
      </w:tr>
      <w:tr w:rsidR="00433578" w:rsidRPr="007F6E79" w:rsidTr="00D355E9">
        <w:tc>
          <w:tcPr>
            <w:tcW w:w="1526" w:type="dxa"/>
          </w:tcPr>
          <w:p w:rsidR="00433578" w:rsidRPr="007F6E79" w:rsidRDefault="00433578" w:rsidP="00D355E9">
            <w:pPr>
              <w:spacing w:line="276" w:lineRule="auto"/>
            </w:pPr>
            <w:r w:rsidRPr="007F6E79">
              <w:t>статья 13</w:t>
            </w:r>
          </w:p>
        </w:tc>
        <w:tc>
          <w:tcPr>
            <w:tcW w:w="7229" w:type="dxa"/>
          </w:tcPr>
          <w:p w:rsidR="00433578" w:rsidRPr="007F6E79" w:rsidRDefault="00433578" w:rsidP="00D355E9">
            <w:pPr>
              <w:spacing w:line="276" w:lineRule="auto"/>
            </w:pPr>
            <w:r w:rsidRPr="007F6E79">
              <w:t>Использование территорий общего пользования. Красные линии</w:t>
            </w:r>
          </w:p>
        </w:tc>
        <w:tc>
          <w:tcPr>
            <w:tcW w:w="1185" w:type="dxa"/>
          </w:tcPr>
          <w:p w:rsidR="00433578" w:rsidRPr="007F6E79" w:rsidRDefault="00433578" w:rsidP="00D355E9">
            <w:pPr>
              <w:spacing w:line="276" w:lineRule="auto"/>
              <w:jc w:val="right"/>
            </w:pPr>
            <w:r>
              <w:t>24</w:t>
            </w:r>
          </w:p>
        </w:tc>
      </w:tr>
      <w:tr w:rsidR="00433578" w:rsidRPr="007F6E79" w:rsidTr="00D355E9">
        <w:tc>
          <w:tcPr>
            <w:tcW w:w="1526" w:type="dxa"/>
          </w:tcPr>
          <w:p w:rsidR="00433578" w:rsidRPr="007F6E79" w:rsidRDefault="00433578" w:rsidP="00D355E9">
            <w:pPr>
              <w:spacing w:line="276" w:lineRule="auto"/>
            </w:pPr>
            <w:r w:rsidRPr="007F6E79">
              <w:rPr>
                <w:u w:color="FFFFFF"/>
              </w:rPr>
              <w:t xml:space="preserve">раздел </w:t>
            </w:r>
            <w:r w:rsidRPr="007F6E79">
              <w:rPr>
                <w:u w:color="FFFFFF"/>
                <w:lang w:val="en-US"/>
              </w:rPr>
              <w:t>IV</w:t>
            </w:r>
            <w:r w:rsidRPr="007F6E79">
              <w:rPr>
                <w:u w:color="FFFFFF"/>
              </w:rPr>
              <w:t>.</w:t>
            </w:r>
          </w:p>
        </w:tc>
        <w:tc>
          <w:tcPr>
            <w:tcW w:w="7229" w:type="dxa"/>
          </w:tcPr>
          <w:p w:rsidR="00433578" w:rsidRPr="007F6E79" w:rsidRDefault="00433578" w:rsidP="00D355E9">
            <w:pPr>
              <w:spacing w:line="276" w:lineRule="auto"/>
              <w:contextualSpacing/>
              <w:rPr>
                <w:u w:color="FFFFFF"/>
              </w:rPr>
            </w:pPr>
            <w:r w:rsidRPr="007F6E79">
              <w:rPr>
                <w:u w:color="FFFFFF"/>
              </w:rPr>
              <w:t>Положение о проведении публичных слушаний по вопросам землепользования и застройки.</w:t>
            </w:r>
          </w:p>
          <w:p w:rsidR="00433578" w:rsidRPr="007F6E79" w:rsidRDefault="00433578" w:rsidP="00D355E9">
            <w:pPr>
              <w:spacing w:line="276" w:lineRule="auto"/>
            </w:pPr>
          </w:p>
        </w:tc>
        <w:tc>
          <w:tcPr>
            <w:tcW w:w="1185" w:type="dxa"/>
          </w:tcPr>
          <w:p w:rsidR="00433578" w:rsidRPr="007F6E79" w:rsidRDefault="00433578" w:rsidP="00D355E9">
            <w:pPr>
              <w:spacing w:line="276" w:lineRule="auto"/>
              <w:jc w:val="right"/>
            </w:pPr>
            <w:r>
              <w:t>25</w:t>
            </w:r>
          </w:p>
        </w:tc>
      </w:tr>
      <w:tr w:rsidR="00433578" w:rsidRPr="007F6E79" w:rsidTr="00D355E9">
        <w:tc>
          <w:tcPr>
            <w:tcW w:w="1526" w:type="dxa"/>
          </w:tcPr>
          <w:p w:rsidR="00433578" w:rsidRPr="007F6E79" w:rsidRDefault="00433578" w:rsidP="00D355E9">
            <w:pPr>
              <w:spacing w:line="276" w:lineRule="auto"/>
            </w:pPr>
            <w:r w:rsidRPr="007F6E79">
              <w:t xml:space="preserve">глава </w:t>
            </w:r>
            <w:r w:rsidRPr="007F6E79">
              <w:rPr>
                <w:u w:color="FFFFFF"/>
                <w:lang w:val="en-US"/>
              </w:rPr>
              <w:t>IV</w:t>
            </w:r>
            <w:r w:rsidRPr="007F6E79">
              <w:rPr>
                <w:u w:color="FFFFFF"/>
              </w:rPr>
              <w:t>.</w:t>
            </w:r>
          </w:p>
        </w:tc>
        <w:tc>
          <w:tcPr>
            <w:tcW w:w="7229" w:type="dxa"/>
          </w:tcPr>
          <w:p w:rsidR="00433578" w:rsidRPr="007F6E79" w:rsidRDefault="00433578" w:rsidP="00D355E9">
            <w:pPr>
              <w:spacing w:after="240" w:line="276" w:lineRule="auto"/>
              <w:outlineLvl w:val="1"/>
            </w:pPr>
            <w:r w:rsidRPr="007F6E79">
              <w:t xml:space="preserve">Проведения публичных слушаний по вопросам землепользования </w:t>
            </w:r>
            <w:r w:rsidRPr="007F6E79">
              <w:lastRenderedPageBreak/>
              <w:t>и застройки на территории поселения</w:t>
            </w:r>
          </w:p>
          <w:p w:rsidR="00433578" w:rsidRPr="007F6E79" w:rsidRDefault="00433578" w:rsidP="00D355E9">
            <w:pPr>
              <w:spacing w:line="276" w:lineRule="auto"/>
            </w:pPr>
          </w:p>
        </w:tc>
        <w:tc>
          <w:tcPr>
            <w:tcW w:w="1185" w:type="dxa"/>
          </w:tcPr>
          <w:p w:rsidR="00433578" w:rsidRPr="007F6E79" w:rsidRDefault="00433578" w:rsidP="00D355E9">
            <w:pPr>
              <w:spacing w:line="276" w:lineRule="auto"/>
              <w:jc w:val="right"/>
            </w:pPr>
            <w:r>
              <w:lastRenderedPageBreak/>
              <w:t>25</w:t>
            </w:r>
          </w:p>
        </w:tc>
      </w:tr>
      <w:tr w:rsidR="00433578" w:rsidRPr="007F6E79" w:rsidTr="00D355E9">
        <w:tc>
          <w:tcPr>
            <w:tcW w:w="1526" w:type="dxa"/>
          </w:tcPr>
          <w:p w:rsidR="00433578" w:rsidRPr="007F6E79" w:rsidRDefault="00433578" w:rsidP="00D355E9">
            <w:pPr>
              <w:spacing w:line="276" w:lineRule="auto"/>
            </w:pPr>
            <w:r w:rsidRPr="007F6E79">
              <w:lastRenderedPageBreak/>
              <w:t>статья 14</w:t>
            </w:r>
          </w:p>
        </w:tc>
        <w:tc>
          <w:tcPr>
            <w:tcW w:w="7229" w:type="dxa"/>
          </w:tcPr>
          <w:p w:rsidR="00433578" w:rsidRPr="007F6E79" w:rsidRDefault="00433578" w:rsidP="00D355E9">
            <w:pPr>
              <w:spacing w:line="276" w:lineRule="auto"/>
            </w:pPr>
            <w:r w:rsidRPr="007F6E79">
              <w:t>Общие положения об организации и проведении публичных слушаний в сфере градостроительной деятельности поселения</w:t>
            </w:r>
          </w:p>
        </w:tc>
        <w:tc>
          <w:tcPr>
            <w:tcW w:w="1185" w:type="dxa"/>
          </w:tcPr>
          <w:p w:rsidR="00433578" w:rsidRPr="007F6E79" w:rsidRDefault="00433578" w:rsidP="00D355E9">
            <w:pPr>
              <w:spacing w:line="276" w:lineRule="auto"/>
              <w:jc w:val="right"/>
            </w:pPr>
            <w:r>
              <w:t>25</w:t>
            </w:r>
          </w:p>
        </w:tc>
      </w:tr>
      <w:tr w:rsidR="00433578" w:rsidRPr="007F6E79" w:rsidTr="00D355E9">
        <w:tc>
          <w:tcPr>
            <w:tcW w:w="1526" w:type="dxa"/>
          </w:tcPr>
          <w:p w:rsidR="00433578" w:rsidRPr="007F6E79" w:rsidRDefault="00433578" w:rsidP="00D355E9">
            <w:pPr>
              <w:spacing w:line="276" w:lineRule="auto"/>
              <w:rPr>
                <w:u w:color="FFFFFF"/>
              </w:rPr>
            </w:pPr>
            <w:r w:rsidRPr="007F6E79">
              <w:rPr>
                <w:u w:color="FFFFFF"/>
              </w:rPr>
              <w:t xml:space="preserve">раздел </w:t>
            </w:r>
            <w:r w:rsidRPr="007F6E79">
              <w:rPr>
                <w:u w:color="FFFFFF"/>
                <w:lang w:val="en-US"/>
              </w:rPr>
              <w:t>V</w:t>
            </w:r>
          </w:p>
        </w:tc>
        <w:tc>
          <w:tcPr>
            <w:tcW w:w="7229" w:type="dxa"/>
          </w:tcPr>
          <w:p w:rsidR="00433578" w:rsidRPr="007F6E79" w:rsidRDefault="00433578" w:rsidP="00D355E9">
            <w:pPr>
              <w:spacing w:line="276" w:lineRule="auto"/>
              <w:rPr>
                <w:u w:color="FFFFFF"/>
              </w:rPr>
            </w:pPr>
            <w:r w:rsidRPr="007F6E79">
              <w:rPr>
                <w:u w:color="FFFFFF"/>
              </w:rPr>
              <w:t>Положение о внесении изменений в Правила землепользования и застройки поселения</w:t>
            </w:r>
          </w:p>
        </w:tc>
        <w:tc>
          <w:tcPr>
            <w:tcW w:w="1185" w:type="dxa"/>
          </w:tcPr>
          <w:p w:rsidR="00433578" w:rsidRPr="007F6E79" w:rsidRDefault="00433578" w:rsidP="00D355E9">
            <w:pPr>
              <w:spacing w:line="276" w:lineRule="auto"/>
              <w:jc w:val="right"/>
            </w:pPr>
            <w:r>
              <w:t>30</w:t>
            </w:r>
          </w:p>
        </w:tc>
      </w:tr>
      <w:tr w:rsidR="00433578" w:rsidRPr="007F6E79" w:rsidTr="00D355E9">
        <w:tc>
          <w:tcPr>
            <w:tcW w:w="1526" w:type="dxa"/>
          </w:tcPr>
          <w:p w:rsidR="00433578" w:rsidRPr="007F6E79" w:rsidRDefault="00433578" w:rsidP="00D355E9">
            <w:pPr>
              <w:spacing w:line="276" w:lineRule="auto"/>
              <w:rPr>
                <w:u w:color="FFFFFF"/>
              </w:rPr>
            </w:pPr>
            <w:r w:rsidRPr="007F6E79">
              <w:rPr>
                <w:u w:color="FFFFFF"/>
              </w:rPr>
              <w:t xml:space="preserve">Глава </w:t>
            </w:r>
            <w:r w:rsidRPr="007F6E79">
              <w:rPr>
                <w:u w:color="FFFFFF"/>
                <w:lang w:val="en-US"/>
              </w:rPr>
              <w:t>V</w:t>
            </w:r>
          </w:p>
        </w:tc>
        <w:tc>
          <w:tcPr>
            <w:tcW w:w="7229" w:type="dxa"/>
          </w:tcPr>
          <w:p w:rsidR="00433578" w:rsidRPr="007F6E79" w:rsidRDefault="00433578" w:rsidP="00D355E9">
            <w:pPr>
              <w:spacing w:line="276" w:lineRule="auto"/>
              <w:rPr>
                <w:u w:color="FFFFFF"/>
              </w:rPr>
            </w:pPr>
            <w:r w:rsidRPr="007F6E79">
              <w:rPr>
                <w:u w:color="FFFFFF"/>
              </w:rPr>
              <w:t>Внесение изменений в Правила землепользования и застройки поселения</w:t>
            </w:r>
          </w:p>
        </w:tc>
        <w:tc>
          <w:tcPr>
            <w:tcW w:w="1185" w:type="dxa"/>
          </w:tcPr>
          <w:p w:rsidR="00433578" w:rsidRPr="007F6E79" w:rsidRDefault="00433578" w:rsidP="00D355E9">
            <w:pPr>
              <w:spacing w:line="276" w:lineRule="auto"/>
              <w:jc w:val="right"/>
            </w:pPr>
            <w:r>
              <w:t>30</w:t>
            </w:r>
          </w:p>
        </w:tc>
      </w:tr>
      <w:tr w:rsidR="00433578" w:rsidRPr="007F6E79" w:rsidTr="00D355E9">
        <w:tc>
          <w:tcPr>
            <w:tcW w:w="1526" w:type="dxa"/>
          </w:tcPr>
          <w:p w:rsidR="00433578" w:rsidRPr="007F6E79" w:rsidRDefault="00433578" w:rsidP="00D355E9">
            <w:pPr>
              <w:spacing w:line="276" w:lineRule="auto"/>
              <w:rPr>
                <w:u w:color="FFFFFF"/>
              </w:rPr>
            </w:pPr>
            <w:r w:rsidRPr="007F6E79">
              <w:rPr>
                <w:u w:color="FFFFFF"/>
              </w:rPr>
              <w:t>статья 15</w:t>
            </w:r>
          </w:p>
        </w:tc>
        <w:tc>
          <w:tcPr>
            <w:tcW w:w="7229" w:type="dxa"/>
          </w:tcPr>
          <w:p w:rsidR="00433578" w:rsidRPr="007F6E79" w:rsidRDefault="00433578" w:rsidP="00D355E9">
            <w:pPr>
              <w:spacing w:line="276" w:lineRule="auto"/>
              <w:rPr>
                <w:u w:color="FFFFFF"/>
              </w:rPr>
            </w:pPr>
            <w:r w:rsidRPr="007F6E79">
              <w:rPr>
                <w:u w:color="FFFFFF"/>
              </w:rPr>
              <w:t>Основания для внесения изменений в Правила, порядок рассмотрения предложений и инициатив по внесению изменений в Правила</w:t>
            </w:r>
          </w:p>
        </w:tc>
        <w:tc>
          <w:tcPr>
            <w:tcW w:w="1185" w:type="dxa"/>
          </w:tcPr>
          <w:p w:rsidR="00433578" w:rsidRPr="007F6E79" w:rsidRDefault="00433578" w:rsidP="00D355E9">
            <w:pPr>
              <w:spacing w:line="276" w:lineRule="auto"/>
              <w:jc w:val="right"/>
            </w:pPr>
            <w:r>
              <w:t>30</w:t>
            </w:r>
          </w:p>
        </w:tc>
      </w:tr>
      <w:tr w:rsidR="00433578" w:rsidRPr="007F6E79" w:rsidTr="00D355E9">
        <w:tc>
          <w:tcPr>
            <w:tcW w:w="1526" w:type="dxa"/>
          </w:tcPr>
          <w:p w:rsidR="00433578" w:rsidRPr="007F6E79" w:rsidRDefault="00433578" w:rsidP="00D355E9">
            <w:pPr>
              <w:spacing w:line="276" w:lineRule="auto"/>
              <w:rPr>
                <w:u w:color="FFFFFF"/>
              </w:rPr>
            </w:pPr>
            <w:r w:rsidRPr="007F6E79">
              <w:rPr>
                <w:u w:color="FFFFFF"/>
              </w:rPr>
              <w:t xml:space="preserve">статья 16. </w:t>
            </w:r>
          </w:p>
        </w:tc>
        <w:tc>
          <w:tcPr>
            <w:tcW w:w="7229" w:type="dxa"/>
          </w:tcPr>
          <w:p w:rsidR="00433578" w:rsidRPr="007F6E79" w:rsidRDefault="00433578" w:rsidP="00D355E9">
            <w:pPr>
              <w:spacing w:line="276" w:lineRule="auto"/>
              <w:rPr>
                <w:u w:color="FFFFFF"/>
              </w:rPr>
            </w:pPr>
            <w:r w:rsidRPr="007F6E79">
              <w:rPr>
                <w:u w:color="FFFFFF"/>
              </w:rPr>
              <w:t>Подготовка и принятие решения о внесении изменений  в Правила</w:t>
            </w:r>
          </w:p>
        </w:tc>
        <w:tc>
          <w:tcPr>
            <w:tcW w:w="1185" w:type="dxa"/>
          </w:tcPr>
          <w:p w:rsidR="00433578" w:rsidRPr="007F6E79" w:rsidRDefault="00433578" w:rsidP="00D355E9">
            <w:pPr>
              <w:spacing w:line="276" w:lineRule="auto"/>
              <w:jc w:val="right"/>
            </w:pPr>
            <w:r>
              <w:t>31</w:t>
            </w:r>
          </w:p>
        </w:tc>
      </w:tr>
      <w:tr w:rsidR="00433578" w:rsidRPr="007F6E79" w:rsidTr="00D355E9">
        <w:tc>
          <w:tcPr>
            <w:tcW w:w="1526" w:type="dxa"/>
          </w:tcPr>
          <w:p w:rsidR="00433578" w:rsidRPr="007F6E79" w:rsidRDefault="00433578" w:rsidP="00D355E9">
            <w:pPr>
              <w:spacing w:line="276" w:lineRule="auto"/>
            </w:pPr>
            <w:r w:rsidRPr="007F6E79">
              <w:rPr>
                <w:u w:color="FFFFFF"/>
              </w:rPr>
              <w:t xml:space="preserve">раздел </w:t>
            </w:r>
            <w:r w:rsidRPr="007F6E79">
              <w:rPr>
                <w:u w:color="FFFFFF"/>
                <w:lang w:val="en-US"/>
              </w:rPr>
              <w:t>VI</w:t>
            </w:r>
            <w:r w:rsidRPr="007F6E79">
              <w:rPr>
                <w:u w:color="FFFFFF"/>
              </w:rPr>
              <w:t>.</w:t>
            </w:r>
          </w:p>
        </w:tc>
        <w:tc>
          <w:tcPr>
            <w:tcW w:w="7229" w:type="dxa"/>
          </w:tcPr>
          <w:p w:rsidR="00433578" w:rsidRPr="007F6E79" w:rsidRDefault="00433578" w:rsidP="00D355E9">
            <w:pPr>
              <w:spacing w:line="276" w:lineRule="auto"/>
            </w:pPr>
            <w:r w:rsidRPr="007F6E79">
              <w:rPr>
                <w:u w:color="FFFFFF"/>
              </w:rPr>
              <w:t>Положение о регулировании иных вопросов землепользования и застройки.</w:t>
            </w:r>
          </w:p>
        </w:tc>
        <w:tc>
          <w:tcPr>
            <w:tcW w:w="1185" w:type="dxa"/>
          </w:tcPr>
          <w:p w:rsidR="00433578" w:rsidRPr="007F6E79" w:rsidRDefault="00433578" w:rsidP="00D355E9">
            <w:pPr>
              <w:spacing w:line="276" w:lineRule="auto"/>
              <w:jc w:val="right"/>
            </w:pPr>
            <w:r>
              <w:t>32</w:t>
            </w:r>
          </w:p>
        </w:tc>
      </w:tr>
      <w:tr w:rsidR="00433578" w:rsidRPr="007F6E79" w:rsidTr="00D355E9">
        <w:tc>
          <w:tcPr>
            <w:tcW w:w="1526" w:type="dxa"/>
          </w:tcPr>
          <w:p w:rsidR="00433578" w:rsidRPr="007F6E79" w:rsidRDefault="00433578" w:rsidP="00D355E9">
            <w:pPr>
              <w:spacing w:line="276" w:lineRule="auto"/>
            </w:pPr>
            <w:r w:rsidRPr="007F6E79">
              <w:t xml:space="preserve">глава </w:t>
            </w:r>
            <w:r w:rsidRPr="007F6E79">
              <w:rPr>
                <w:u w:color="FFFFFF"/>
                <w:lang w:val="en-US"/>
              </w:rPr>
              <w:t>VI</w:t>
            </w:r>
          </w:p>
        </w:tc>
        <w:tc>
          <w:tcPr>
            <w:tcW w:w="7229" w:type="dxa"/>
          </w:tcPr>
          <w:p w:rsidR="00433578" w:rsidRPr="007F6E79" w:rsidRDefault="00433578" w:rsidP="00D355E9">
            <w:pPr>
              <w:spacing w:line="276" w:lineRule="auto"/>
            </w:pPr>
            <w:r w:rsidRPr="007F6E79">
              <w:t>Действие правил во времени</w:t>
            </w:r>
          </w:p>
        </w:tc>
        <w:tc>
          <w:tcPr>
            <w:tcW w:w="1185" w:type="dxa"/>
          </w:tcPr>
          <w:p w:rsidR="00433578" w:rsidRPr="007F6E79" w:rsidRDefault="00433578" w:rsidP="00D355E9">
            <w:pPr>
              <w:spacing w:line="276" w:lineRule="auto"/>
              <w:jc w:val="right"/>
            </w:pPr>
            <w:r>
              <w:t>32</w:t>
            </w:r>
          </w:p>
        </w:tc>
      </w:tr>
      <w:tr w:rsidR="00433578" w:rsidRPr="007F6E79" w:rsidTr="00D355E9">
        <w:tc>
          <w:tcPr>
            <w:tcW w:w="1526" w:type="dxa"/>
          </w:tcPr>
          <w:p w:rsidR="00433578" w:rsidRPr="007F6E79" w:rsidRDefault="00433578" w:rsidP="00D355E9">
            <w:pPr>
              <w:spacing w:line="276" w:lineRule="auto"/>
            </w:pPr>
            <w:r w:rsidRPr="007F6E79">
              <w:t>статья 17</w:t>
            </w:r>
          </w:p>
        </w:tc>
        <w:tc>
          <w:tcPr>
            <w:tcW w:w="7229" w:type="dxa"/>
          </w:tcPr>
          <w:p w:rsidR="00433578" w:rsidRPr="007F6E79" w:rsidRDefault="00433578" w:rsidP="00D355E9">
            <w:pPr>
              <w:spacing w:line="276" w:lineRule="auto"/>
            </w:pPr>
            <w:r w:rsidRPr="007F6E79">
              <w:t>Порядок действия правил во времени</w:t>
            </w:r>
          </w:p>
        </w:tc>
        <w:tc>
          <w:tcPr>
            <w:tcW w:w="1185" w:type="dxa"/>
          </w:tcPr>
          <w:p w:rsidR="00433578" w:rsidRPr="007F6E79" w:rsidRDefault="00433578" w:rsidP="00D355E9">
            <w:pPr>
              <w:spacing w:line="276" w:lineRule="auto"/>
              <w:jc w:val="right"/>
            </w:pPr>
            <w:r>
              <w:t>32</w:t>
            </w:r>
          </w:p>
        </w:tc>
      </w:tr>
    </w:tbl>
    <w:p w:rsidR="00433578" w:rsidRPr="007F6E79" w:rsidRDefault="00433578" w:rsidP="00433578">
      <w:pPr>
        <w:spacing w:line="276" w:lineRule="auto"/>
      </w:pPr>
    </w:p>
    <w:p w:rsidR="00433578" w:rsidRPr="007F6E79" w:rsidRDefault="00433578" w:rsidP="00433578">
      <w:pPr>
        <w:pStyle w:val="Normal1"/>
        <w:tabs>
          <w:tab w:val="clear" w:pos="567"/>
          <w:tab w:val="right" w:pos="0"/>
        </w:tabs>
        <w:spacing w:line="276" w:lineRule="auto"/>
        <w:ind w:firstLine="720"/>
        <w:rPr>
          <w:b/>
          <w:bCs/>
          <w:sz w:val="24"/>
          <w:szCs w:val="24"/>
        </w:rPr>
      </w:pPr>
      <w:r w:rsidRPr="007F6E79">
        <w:rPr>
          <w:sz w:val="24"/>
          <w:szCs w:val="24"/>
        </w:rPr>
        <w:br w:type="page"/>
      </w:r>
      <w:bookmarkStart w:id="1" w:name="_Toc131897261"/>
      <w:r w:rsidRPr="007F6E79">
        <w:rPr>
          <w:b/>
          <w:sz w:val="24"/>
          <w:szCs w:val="24"/>
        </w:rPr>
        <w:lastRenderedPageBreak/>
        <w:t xml:space="preserve">ЧАСТЬ 1. ПОРЯДОК ПРИМЕНЕНИЯ </w:t>
      </w:r>
      <w:r w:rsidRPr="007F6E79">
        <w:rPr>
          <w:b/>
          <w:bCs/>
          <w:sz w:val="24"/>
          <w:szCs w:val="24"/>
        </w:rPr>
        <w:t>ПРАВИЛ ЗЕМЛЕПОЛЬЗОВАНИЯ И ЗАСТРОЙКИ И ВНЕСЕНИЯ ИЗМЕНЕНИЙ В УКАЗАННЫЕ ПРАВИЛА.</w:t>
      </w:r>
    </w:p>
    <w:p w:rsidR="00433578" w:rsidRPr="007F6E79" w:rsidRDefault="00433578" w:rsidP="00433578">
      <w:pPr>
        <w:pStyle w:val="Normal1"/>
        <w:tabs>
          <w:tab w:val="clear" w:pos="567"/>
          <w:tab w:val="right" w:pos="0"/>
        </w:tabs>
        <w:spacing w:line="276" w:lineRule="auto"/>
        <w:ind w:firstLine="720"/>
        <w:rPr>
          <w:rStyle w:val="TimesNewRoman"/>
          <w:sz w:val="24"/>
          <w:szCs w:val="24"/>
        </w:rPr>
      </w:pPr>
    </w:p>
    <w:p w:rsidR="00433578" w:rsidRPr="007F6E79" w:rsidRDefault="00433578" w:rsidP="00433578">
      <w:pPr>
        <w:numPr>
          <w:ilvl w:val="0"/>
          <w:numId w:val="6"/>
        </w:numPr>
        <w:tabs>
          <w:tab w:val="left" w:pos="1560"/>
        </w:tabs>
        <w:spacing w:line="276" w:lineRule="auto"/>
        <w:contextualSpacing/>
        <w:jc w:val="center"/>
        <w:outlineLvl w:val="0"/>
        <w:rPr>
          <w:b/>
          <w:bCs/>
          <w:caps/>
        </w:rPr>
      </w:pPr>
      <w:r w:rsidRPr="007F6E79">
        <w:rPr>
          <w:b/>
          <w:bCs/>
          <w:caps/>
        </w:rPr>
        <w:t>РЕГУЛИРОВАНИЕ  ЗЕМЛЕПОЛЬЗОВАНИЯ И ЗАСТРОЙКИ на территории сельского поселения</w:t>
      </w:r>
    </w:p>
    <w:p w:rsidR="00433578" w:rsidRPr="007F6E79" w:rsidRDefault="00433578" w:rsidP="00433578">
      <w:pPr>
        <w:tabs>
          <w:tab w:val="left" w:pos="1560"/>
        </w:tabs>
        <w:spacing w:line="276" w:lineRule="auto"/>
        <w:contextualSpacing/>
        <w:jc w:val="center"/>
        <w:outlineLvl w:val="0"/>
        <w:rPr>
          <w:b/>
          <w:bCs/>
          <w:caps/>
        </w:rPr>
      </w:pPr>
    </w:p>
    <w:p w:rsidR="00433578" w:rsidRPr="007F6E79" w:rsidRDefault="00433578" w:rsidP="00433578">
      <w:pPr>
        <w:numPr>
          <w:ilvl w:val="1"/>
          <w:numId w:val="7"/>
        </w:numPr>
        <w:spacing w:after="240" w:line="276" w:lineRule="auto"/>
        <w:jc w:val="center"/>
        <w:outlineLvl w:val="1"/>
        <w:rPr>
          <w:b/>
        </w:rPr>
      </w:pPr>
      <w:r w:rsidRPr="007F6E79">
        <w:rPr>
          <w:b/>
        </w:rPr>
        <w:t>Общие положения о землепользовании и застройке в поселении</w:t>
      </w:r>
    </w:p>
    <w:p w:rsidR="00433578" w:rsidRPr="007F6E79" w:rsidRDefault="00433578" w:rsidP="00433578">
      <w:pPr>
        <w:numPr>
          <w:ilvl w:val="2"/>
          <w:numId w:val="8"/>
        </w:numPr>
        <w:spacing w:after="240" w:line="276" w:lineRule="auto"/>
        <w:ind w:firstLine="709"/>
        <w:jc w:val="both"/>
        <w:outlineLvl w:val="2"/>
        <w:rPr>
          <w:b/>
        </w:rPr>
      </w:pPr>
      <w:r w:rsidRPr="007F6E79">
        <w:rPr>
          <w:b/>
        </w:rPr>
        <w:t>Предмет правил землепользования и застройки</w:t>
      </w:r>
    </w:p>
    <w:p w:rsidR="00433578" w:rsidRPr="007F6E79" w:rsidRDefault="00433578" w:rsidP="00433578">
      <w:pPr>
        <w:numPr>
          <w:ilvl w:val="3"/>
          <w:numId w:val="9"/>
        </w:numPr>
        <w:tabs>
          <w:tab w:val="left" w:pos="1134"/>
        </w:tabs>
        <w:spacing w:line="276" w:lineRule="auto"/>
        <w:ind w:firstLine="709"/>
        <w:contextualSpacing/>
        <w:jc w:val="both"/>
        <w:rPr>
          <w:b/>
        </w:rPr>
      </w:pPr>
      <w:r w:rsidRPr="007F6E79">
        <w:rPr>
          <w:u w:color="FFFFFF"/>
        </w:rPr>
        <w:t>Правила землепользования и застройки Берегового сельского поселения Каслинского муниципального района Челябинской области (далее – Правила) являются документом градостроительного зонирования Берегового сельского поселения Каслинского муниципального района Челябинской области (далее–поселение), устанавливающим территориальные зоны, градостроительные регламенты, порядок применения Правил и внесения в них изменений.</w:t>
      </w:r>
    </w:p>
    <w:p w:rsidR="00433578" w:rsidRPr="007F6E79" w:rsidRDefault="00433578" w:rsidP="00433578">
      <w:pPr>
        <w:numPr>
          <w:ilvl w:val="3"/>
          <w:numId w:val="9"/>
        </w:numPr>
        <w:tabs>
          <w:tab w:val="left" w:pos="1134"/>
        </w:tabs>
        <w:spacing w:line="276" w:lineRule="auto"/>
        <w:ind w:firstLine="709"/>
        <w:contextualSpacing/>
        <w:jc w:val="both"/>
        <w:rPr>
          <w:b/>
        </w:rPr>
      </w:pPr>
      <w:r w:rsidRPr="007F6E79">
        <w:rPr>
          <w:u w:color="FFFFFF"/>
        </w:rPr>
        <w:t>Правила приняты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Челябинской области, Уставом Каслинского муниципального района и Уставом Берегового сельского поселения, иными муниципальными нормативными правовыми актами поселения.</w:t>
      </w:r>
    </w:p>
    <w:p w:rsidR="00433578" w:rsidRPr="007F6E79" w:rsidRDefault="00433578" w:rsidP="00433578">
      <w:pPr>
        <w:autoSpaceDE w:val="0"/>
        <w:autoSpaceDN w:val="0"/>
        <w:adjustRightInd w:val="0"/>
      </w:pPr>
      <w:r w:rsidRPr="007F6E79">
        <w:tab/>
        <w:t>3. Правила землепользования и застройки разрабатываются в целях:</w:t>
      </w:r>
    </w:p>
    <w:p w:rsidR="00433578" w:rsidRPr="007F6E79" w:rsidRDefault="00433578" w:rsidP="00433578">
      <w:pPr>
        <w:autoSpaceDE w:val="0"/>
        <w:autoSpaceDN w:val="0"/>
        <w:adjustRightInd w:val="0"/>
      </w:pPr>
      <w:r w:rsidRPr="007F6E79">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433578" w:rsidRPr="007F6E79" w:rsidRDefault="00433578" w:rsidP="00433578">
      <w:pPr>
        <w:autoSpaceDE w:val="0"/>
        <w:autoSpaceDN w:val="0"/>
        <w:adjustRightInd w:val="0"/>
      </w:pPr>
      <w:r w:rsidRPr="007F6E79">
        <w:t>2) создания условий для планировки территорий муниципальных образований;</w:t>
      </w:r>
    </w:p>
    <w:p w:rsidR="00433578" w:rsidRPr="007F6E79" w:rsidRDefault="00433578" w:rsidP="00433578">
      <w:pPr>
        <w:autoSpaceDE w:val="0"/>
        <w:autoSpaceDN w:val="0"/>
        <w:adjustRightInd w:val="0"/>
      </w:pPr>
      <w:r w:rsidRPr="007F6E79">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33578" w:rsidRPr="007F6E79" w:rsidRDefault="00433578" w:rsidP="00433578">
      <w:pPr>
        <w:autoSpaceDE w:val="0"/>
        <w:autoSpaceDN w:val="0"/>
        <w:adjustRightInd w:val="0"/>
      </w:pPr>
      <w:r w:rsidRPr="007F6E79">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33578" w:rsidRPr="007F6E79" w:rsidRDefault="00433578" w:rsidP="00433578">
      <w:pPr>
        <w:autoSpaceDE w:val="0"/>
        <w:autoSpaceDN w:val="0"/>
        <w:adjustRightInd w:val="0"/>
      </w:pPr>
      <w:r w:rsidRPr="007F6E79">
        <w:tab/>
        <w:t>4. Правила землепользования и застройки включают в себя:</w:t>
      </w:r>
    </w:p>
    <w:p w:rsidR="00433578" w:rsidRPr="007F6E79" w:rsidRDefault="00433578" w:rsidP="00433578">
      <w:pPr>
        <w:autoSpaceDE w:val="0"/>
        <w:autoSpaceDN w:val="0"/>
        <w:adjustRightInd w:val="0"/>
      </w:pPr>
      <w:r w:rsidRPr="007F6E79">
        <w:t>1) порядок их применения и внесения изменений в указанные правила;</w:t>
      </w:r>
    </w:p>
    <w:p w:rsidR="00433578" w:rsidRPr="007F6E79" w:rsidRDefault="00433578" w:rsidP="00433578">
      <w:pPr>
        <w:autoSpaceDE w:val="0"/>
        <w:autoSpaceDN w:val="0"/>
        <w:adjustRightInd w:val="0"/>
      </w:pPr>
      <w:r w:rsidRPr="007F6E79">
        <w:t>2) карту градостроительного зонирования;</w:t>
      </w:r>
    </w:p>
    <w:p w:rsidR="00433578" w:rsidRPr="007F6E79" w:rsidRDefault="00433578" w:rsidP="00433578">
      <w:pPr>
        <w:autoSpaceDE w:val="0"/>
        <w:autoSpaceDN w:val="0"/>
        <w:adjustRightInd w:val="0"/>
      </w:pPr>
      <w:r w:rsidRPr="007F6E79">
        <w:t>3) градостроительные регламенты.</w:t>
      </w:r>
    </w:p>
    <w:p w:rsidR="00433578" w:rsidRPr="007F6E79" w:rsidRDefault="00433578" w:rsidP="00433578">
      <w:pPr>
        <w:autoSpaceDE w:val="0"/>
        <w:autoSpaceDN w:val="0"/>
        <w:adjustRightInd w:val="0"/>
      </w:pPr>
      <w:r w:rsidRPr="007F6E79">
        <w:tab/>
        <w:t>5. Порядок применения правил землепользования и застройки и внесения в них изменений включает в себя положения:</w:t>
      </w:r>
    </w:p>
    <w:p w:rsidR="00433578" w:rsidRPr="007F6E79" w:rsidRDefault="00433578" w:rsidP="00433578">
      <w:pPr>
        <w:autoSpaceDE w:val="0"/>
        <w:autoSpaceDN w:val="0"/>
        <w:adjustRightInd w:val="0"/>
      </w:pPr>
      <w:r w:rsidRPr="007F6E79">
        <w:t>1) о регулировании землепользования и застройки органами местного самоуправления;</w:t>
      </w:r>
    </w:p>
    <w:p w:rsidR="00433578" w:rsidRPr="007F6E79" w:rsidRDefault="00433578" w:rsidP="00433578">
      <w:pPr>
        <w:autoSpaceDE w:val="0"/>
        <w:autoSpaceDN w:val="0"/>
        <w:adjustRightInd w:val="0"/>
      </w:pPr>
      <w:r w:rsidRPr="007F6E79">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33578" w:rsidRPr="007F6E79" w:rsidRDefault="00433578" w:rsidP="00433578">
      <w:pPr>
        <w:autoSpaceDE w:val="0"/>
        <w:autoSpaceDN w:val="0"/>
        <w:adjustRightInd w:val="0"/>
      </w:pPr>
      <w:r w:rsidRPr="007F6E79">
        <w:t>3) о подготовке документации по планировке территории органами местного самоуправления;</w:t>
      </w:r>
    </w:p>
    <w:p w:rsidR="00433578" w:rsidRPr="007F6E79" w:rsidRDefault="00433578" w:rsidP="00433578">
      <w:pPr>
        <w:autoSpaceDE w:val="0"/>
        <w:autoSpaceDN w:val="0"/>
        <w:adjustRightInd w:val="0"/>
      </w:pPr>
      <w:r w:rsidRPr="007F6E79">
        <w:t>4) о проведении публичных слушаний по вопросам землепользования и застройки;</w:t>
      </w:r>
    </w:p>
    <w:p w:rsidR="00433578" w:rsidRPr="007F6E79" w:rsidRDefault="00433578" w:rsidP="00433578">
      <w:pPr>
        <w:autoSpaceDE w:val="0"/>
        <w:autoSpaceDN w:val="0"/>
        <w:adjustRightInd w:val="0"/>
      </w:pPr>
      <w:r w:rsidRPr="007F6E79">
        <w:t>5) о внесении изменений в правила землепользования и застройки;</w:t>
      </w:r>
    </w:p>
    <w:p w:rsidR="00433578" w:rsidRPr="007F6E79" w:rsidRDefault="00433578" w:rsidP="00433578">
      <w:pPr>
        <w:autoSpaceDE w:val="0"/>
        <w:autoSpaceDN w:val="0"/>
        <w:adjustRightInd w:val="0"/>
      </w:pPr>
      <w:r w:rsidRPr="007F6E79">
        <w:t>6) о регулировании иных вопросов землепользования и застройки.</w:t>
      </w:r>
    </w:p>
    <w:p w:rsidR="00433578" w:rsidRPr="007F6E79" w:rsidRDefault="00433578" w:rsidP="00433578">
      <w:pPr>
        <w:autoSpaceDE w:val="0"/>
        <w:autoSpaceDN w:val="0"/>
        <w:adjustRightInd w:val="0"/>
      </w:pPr>
      <w:r w:rsidRPr="007F6E79">
        <w:tab/>
        <w:t xml:space="preserve">6. На карте градостроительного зонирования устанавливаются границы территориальных зон. Границы территориальных зон должны отвечать требованию </w:t>
      </w:r>
      <w:r w:rsidRPr="007F6E79">
        <w:lastRenderedPageBreak/>
        <w:t>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433578" w:rsidRPr="007F6E79" w:rsidRDefault="00433578" w:rsidP="00433578">
      <w:pPr>
        <w:autoSpaceDE w:val="0"/>
        <w:autoSpaceDN w:val="0"/>
        <w:adjustRightInd w:val="0"/>
      </w:pPr>
      <w:r w:rsidRPr="007F6E79">
        <w:tab/>
        <w:t>7.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433578" w:rsidRPr="007F6E79" w:rsidRDefault="00433578" w:rsidP="00433578">
      <w:pPr>
        <w:autoSpaceDE w:val="0"/>
        <w:autoSpaceDN w:val="0"/>
        <w:adjustRightInd w:val="0"/>
      </w:pPr>
      <w:r w:rsidRPr="007F6E79">
        <w:tab/>
        <w:t>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433578" w:rsidRPr="007F6E79" w:rsidRDefault="00433578" w:rsidP="00433578">
      <w:pPr>
        <w:autoSpaceDE w:val="0"/>
        <w:autoSpaceDN w:val="0"/>
        <w:adjustRightInd w:val="0"/>
      </w:pPr>
      <w:r w:rsidRPr="007F6E79">
        <w:tab/>
        <w:t>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33578" w:rsidRPr="007F6E79" w:rsidRDefault="00433578" w:rsidP="00433578">
      <w:pPr>
        <w:autoSpaceDE w:val="0"/>
        <w:autoSpaceDN w:val="0"/>
        <w:adjustRightInd w:val="0"/>
      </w:pPr>
      <w:r w:rsidRPr="007F6E79">
        <w:t>1) виды разрешенного использования земельных участков и объектов капитального строительства;</w:t>
      </w:r>
    </w:p>
    <w:p w:rsidR="00433578" w:rsidRPr="007F6E79" w:rsidRDefault="00433578" w:rsidP="00433578">
      <w:pPr>
        <w:autoSpaceDE w:val="0"/>
        <w:autoSpaceDN w:val="0"/>
        <w:adjustRightInd w:val="0"/>
      </w:pPr>
      <w:r w:rsidRPr="007F6E79">
        <w:t xml:space="preserve">2) </w:t>
      </w:r>
      <w:hyperlink r:id="rId11" w:history="1">
        <w:r w:rsidRPr="007F6E79">
          <w:t>предельные</w:t>
        </w:r>
      </w:hyperlink>
      <w:r w:rsidRPr="007F6E79">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3578" w:rsidRPr="007F6E79" w:rsidRDefault="00433578" w:rsidP="00433578">
      <w:pPr>
        <w:autoSpaceDE w:val="0"/>
        <w:autoSpaceDN w:val="0"/>
        <w:adjustRightInd w:val="0"/>
      </w:pPr>
      <w:r w:rsidRPr="007F6E79">
        <w:t xml:space="preserve">3) ограничения использования земельных участков и объектов капитального строительства, устанавливаемые в соответствии с </w:t>
      </w:r>
      <w:hyperlink r:id="rId12" w:history="1">
        <w:r w:rsidRPr="007F6E79">
          <w:t>законодательством</w:t>
        </w:r>
      </w:hyperlink>
      <w:r w:rsidRPr="007F6E79">
        <w:t xml:space="preserve"> Российской Федерации;</w:t>
      </w:r>
    </w:p>
    <w:p w:rsidR="00433578" w:rsidRPr="007F6E79" w:rsidRDefault="00433578" w:rsidP="00433578">
      <w:pPr>
        <w:autoSpaceDE w:val="0"/>
        <w:autoSpaceDN w:val="0"/>
        <w:adjustRightInd w:val="0"/>
      </w:pPr>
      <w:r w:rsidRPr="007F6E79">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33578" w:rsidRPr="007F6E79" w:rsidRDefault="00433578" w:rsidP="00433578">
      <w:pPr>
        <w:tabs>
          <w:tab w:val="left" w:pos="1134"/>
        </w:tabs>
        <w:spacing w:line="276" w:lineRule="auto"/>
        <w:ind w:left="709"/>
        <w:contextualSpacing/>
        <w:rPr>
          <w:b/>
        </w:rPr>
      </w:pPr>
    </w:p>
    <w:p w:rsidR="00433578" w:rsidRPr="007F6E79" w:rsidRDefault="00433578" w:rsidP="00433578">
      <w:pPr>
        <w:numPr>
          <w:ilvl w:val="2"/>
          <w:numId w:val="8"/>
        </w:numPr>
        <w:spacing w:after="240" w:line="276" w:lineRule="auto"/>
        <w:ind w:firstLine="709"/>
        <w:jc w:val="both"/>
        <w:outlineLvl w:val="2"/>
        <w:rPr>
          <w:b/>
        </w:rPr>
      </w:pPr>
      <w:r w:rsidRPr="007F6E79">
        <w:rPr>
          <w:b/>
        </w:rPr>
        <w:t>Полномочия органов и должностных лиц муниципального района в сфере землепользования</w:t>
      </w:r>
    </w:p>
    <w:p w:rsidR="00433578" w:rsidRPr="007F6E79" w:rsidRDefault="00433578" w:rsidP="00433578">
      <w:pPr>
        <w:numPr>
          <w:ilvl w:val="3"/>
          <w:numId w:val="8"/>
        </w:numPr>
        <w:tabs>
          <w:tab w:val="left" w:pos="1134"/>
        </w:tabs>
        <w:spacing w:line="276" w:lineRule="auto"/>
        <w:ind w:left="0" w:firstLine="709"/>
        <w:contextualSpacing/>
        <w:jc w:val="both"/>
      </w:pPr>
      <w:r w:rsidRPr="007F6E79">
        <w:rPr>
          <w:u w:color="FFFFFF"/>
        </w:rPr>
        <w:t>Согласно статье 14 главы 3 Федерального Закона от 06.10.2003г №131-ФЗ «Об общих принципах организации местного самоуправления в РФ» к полномочиям Каслинского муниципального района в сфере регулирования землепользования и застройки в поселении относятся:</w:t>
      </w:r>
    </w:p>
    <w:p w:rsidR="00433578" w:rsidRPr="007F6E79" w:rsidRDefault="00433578" w:rsidP="00433578">
      <w:pPr>
        <w:numPr>
          <w:ilvl w:val="4"/>
          <w:numId w:val="8"/>
        </w:numPr>
        <w:tabs>
          <w:tab w:val="left" w:pos="1134"/>
        </w:tabs>
        <w:spacing w:line="276" w:lineRule="auto"/>
        <w:ind w:firstLine="709"/>
        <w:contextualSpacing/>
        <w:jc w:val="both"/>
      </w:pPr>
      <w:r w:rsidRPr="007F6E79">
        <w:rPr>
          <w:u w:color="FFFFFF"/>
        </w:rPr>
        <w:t>утверждение правил землепользования и застройки поселения, внесение в них изменений;</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муниципальный земельный контроль в границах поселения;</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иные полномочия, отнесенные законодательством о градостроительной деятельности, земельным законодательством, Уставом Каслинского муниципального района и Уставом поселения, настоящими Правилами к компетенции муниципального района.</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Глава района издает постановления </w:t>
      </w:r>
      <w:r w:rsidRPr="007F6E79">
        <w:t>о проведении публичных слушаний по вопросам землепользования и застройки в поселении.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lastRenderedPageBreak/>
        <w:t>Глава района издает постановления Администрации Каслинского муниципального района по следующим вопросам землепользования и застройки в поселении: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 подготовке проекта правил землепользования и застройки и о подготовке изменений в правила землепользования и застройки;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об утверждении состава и порядка деятельности комиссии по подготовке проекта правил землепользования и застройки;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 предоставлении разрешений на условно разрешенный вид использования земельного участка или объекта капитального строительства</w:t>
      </w:r>
      <w:r w:rsidRPr="007F6E79">
        <w:rPr>
          <w:webHidden/>
          <w:u w:color="FFFFFF"/>
        </w:rPr>
        <w:t>;</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об утверждении порядка подготовки документации по планировке территории, разрабатываемой на основании решений органов местного самоуправления;</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 развитии застроенных территорий поселения;</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по иным вопросам, отнесенным к компетенции муниципального района законодательством о градостроительной деятельности и земельным законодательством;</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Уставом Каслинского муниципального района, Правилами, не отнесены к компетенции иных органов местного самоуправления или Комиссии по подготовке проекта правил землепользования и застройки поселения.</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Администрация Каслинского  муниципального района осуществляет также следующие полномочия в сфере землепользования и застройки в поселении: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 xml:space="preserve">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w:t>
      </w:r>
      <w:r w:rsidRPr="007F6E79">
        <w:rPr>
          <w:u w:color="FFFFFF"/>
        </w:rPr>
        <w:lastRenderedPageBreak/>
        <w:t>исполнительной власти, органом исполнительной власти Челябинской области или уполномоченной организацией, указанной  в статьей 55 Градостроительного кодекса Российской Федерации;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осуществляет контроль за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numPr>
          <w:ilvl w:val="2"/>
          <w:numId w:val="8"/>
        </w:numPr>
        <w:spacing w:after="240" w:line="276" w:lineRule="auto"/>
        <w:ind w:firstLine="709"/>
        <w:jc w:val="both"/>
        <w:outlineLvl w:val="2"/>
      </w:pPr>
      <w:bookmarkStart w:id="2" w:name="_Toc215295500"/>
      <w:bookmarkStart w:id="3" w:name="_Toc234175848"/>
      <w:bookmarkStart w:id="4" w:name="_Toc234176016"/>
      <w:bookmarkStart w:id="5" w:name="_Toc209979960"/>
      <w:r w:rsidRPr="007F6E79">
        <w:rPr>
          <w:b/>
        </w:rPr>
        <w:t xml:space="preserve">Комиссия по подготовке проекта правил </w:t>
      </w:r>
      <w:bookmarkEnd w:id="2"/>
      <w:bookmarkEnd w:id="3"/>
      <w:bookmarkEnd w:id="4"/>
      <w:bookmarkEnd w:id="5"/>
      <w:r w:rsidRPr="007F6E79">
        <w:rPr>
          <w:b/>
        </w:rPr>
        <w:t>землепользования и застройки</w:t>
      </w:r>
    </w:p>
    <w:p w:rsidR="00433578" w:rsidRPr="007F6E79" w:rsidRDefault="00433578" w:rsidP="00433578">
      <w:pPr>
        <w:spacing w:after="240" w:line="276" w:lineRule="auto"/>
        <w:outlineLvl w:val="2"/>
      </w:pPr>
      <w:r w:rsidRPr="007F6E79">
        <w:rPr>
          <w:b/>
        </w:rPr>
        <w:t>1. Общие положения</w:t>
      </w:r>
    </w:p>
    <w:p w:rsidR="00433578" w:rsidRPr="007F6E79" w:rsidRDefault="00433578" w:rsidP="00433578">
      <w:pPr>
        <w:spacing w:after="75" w:line="276" w:lineRule="auto"/>
        <w:rPr>
          <w:iCs/>
        </w:rPr>
      </w:pPr>
      <w:r w:rsidRPr="007F6E79">
        <w:rPr>
          <w:iCs/>
        </w:rPr>
        <w:t xml:space="preserve">1.1. Комиссия по подготовке проекта Правил землепользования и застройки </w:t>
      </w:r>
      <w:r w:rsidRPr="007F6E79">
        <w:rPr>
          <w:u w:color="FFFFFF"/>
        </w:rPr>
        <w:t>Берегового</w:t>
      </w:r>
      <w:r w:rsidRPr="007F6E79">
        <w:rPr>
          <w:iCs/>
        </w:rPr>
        <w:t xml:space="preserve"> сельского поселения (</w:t>
      </w:r>
      <w:r w:rsidRPr="007F6E79">
        <w:t xml:space="preserve">внесения изменений в правила </w:t>
      </w:r>
      <w:r w:rsidRPr="007F6E79">
        <w:rPr>
          <w:iCs/>
        </w:rPr>
        <w:t>землепользования и застройки) Каслинского муниципального района (далее — комиссия) создана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433578" w:rsidRPr="007F6E79" w:rsidRDefault="00433578" w:rsidP="00433578">
      <w:pPr>
        <w:spacing w:after="75" w:line="276" w:lineRule="auto"/>
        <w:rPr>
          <w:iCs/>
        </w:rPr>
      </w:pPr>
      <w:r w:rsidRPr="007F6E79">
        <w:rPr>
          <w:iCs/>
        </w:rPr>
        <w:t xml:space="preserve">1.2. Комиссия в своей деятельности руководствуется Конституцией Российской Федерации, Земельным кодексом Российской Федерации, Градостроительным кодексом Российской Федерации, Гражданским кодексом Российской Федерации, федеральными законами и законами Челябинской области, Уставом Каслинского муниципального района, Уставом </w:t>
      </w:r>
      <w:r w:rsidRPr="007F6E79">
        <w:rPr>
          <w:u w:color="FFFFFF"/>
        </w:rPr>
        <w:t>Берегового</w:t>
      </w:r>
      <w:r w:rsidRPr="007F6E79">
        <w:rPr>
          <w:iCs/>
        </w:rPr>
        <w:t xml:space="preserve"> сельского поселения Каслинского муниципального района, решениями Собрания депутатов Каслинского муниципального района, решениями Совета депутатов </w:t>
      </w:r>
      <w:r w:rsidRPr="007F6E79">
        <w:rPr>
          <w:u w:color="FFFFFF"/>
        </w:rPr>
        <w:t>Берегового</w:t>
      </w:r>
      <w:r w:rsidRPr="007F6E79">
        <w:rPr>
          <w:iCs/>
        </w:rPr>
        <w:t xml:space="preserve"> сельского поселения постановлениями и распоряжениями администрации </w:t>
      </w:r>
      <w:r w:rsidRPr="007F6E79">
        <w:rPr>
          <w:u w:color="FFFFFF"/>
        </w:rPr>
        <w:t>Берегового</w:t>
      </w:r>
      <w:r w:rsidRPr="007F6E79">
        <w:rPr>
          <w:iCs/>
        </w:rPr>
        <w:t xml:space="preserve"> сельского поселения и настоящим Положением.</w:t>
      </w:r>
    </w:p>
    <w:p w:rsidR="00433578" w:rsidRPr="007F6E79" w:rsidRDefault="00433578" w:rsidP="00433578">
      <w:pPr>
        <w:spacing w:after="75" w:line="276" w:lineRule="auto"/>
        <w:rPr>
          <w:iCs/>
        </w:rPr>
      </w:pPr>
      <w:r w:rsidRPr="007F6E79">
        <w:rPr>
          <w:iCs/>
        </w:rPr>
        <w:t xml:space="preserve">1.3. Комиссия подотчетна Главе </w:t>
      </w:r>
      <w:r w:rsidRPr="007F6E79">
        <w:rPr>
          <w:u w:color="FFFFFF"/>
        </w:rPr>
        <w:t>Берегового</w:t>
      </w:r>
      <w:r w:rsidRPr="007F6E79">
        <w:rPr>
          <w:iCs/>
        </w:rPr>
        <w:t xml:space="preserve"> сельского поселения. </w:t>
      </w:r>
    </w:p>
    <w:p w:rsidR="00433578" w:rsidRPr="007F6E79" w:rsidRDefault="00433578" w:rsidP="00433578">
      <w:pPr>
        <w:spacing w:after="75" w:line="276" w:lineRule="auto"/>
        <w:rPr>
          <w:iCs/>
        </w:rPr>
      </w:pPr>
      <w:r w:rsidRPr="007F6E79">
        <w:rPr>
          <w:b/>
          <w:iCs/>
        </w:rPr>
        <w:t>2.</w:t>
      </w:r>
      <w:r w:rsidRPr="007F6E79">
        <w:rPr>
          <w:iCs/>
        </w:rPr>
        <w:t xml:space="preserve"> </w:t>
      </w:r>
      <w:r w:rsidRPr="007F6E79">
        <w:rPr>
          <w:b/>
          <w:iCs/>
        </w:rPr>
        <w:t>Функции комиссии</w:t>
      </w:r>
    </w:p>
    <w:p w:rsidR="00433578" w:rsidRPr="007F6E79" w:rsidRDefault="00433578" w:rsidP="00433578">
      <w:pPr>
        <w:spacing w:after="75" w:line="276" w:lineRule="auto"/>
        <w:rPr>
          <w:iCs/>
        </w:rPr>
      </w:pPr>
      <w:r w:rsidRPr="007F6E79">
        <w:rPr>
          <w:iCs/>
        </w:rPr>
        <w:t xml:space="preserve">2.1. Подготовка проектов </w:t>
      </w:r>
      <w:r w:rsidRPr="007F6E79">
        <w:t xml:space="preserve">внесения изменений в правила </w:t>
      </w:r>
      <w:r w:rsidRPr="007F6E79">
        <w:rPr>
          <w:iCs/>
        </w:rPr>
        <w:t xml:space="preserve">землепользования и застройки </w:t>
      </w:r>
      <w:r w:rsidRPr="007F6E79">
        <w:rPr>
          <w:u w:color="FFFFFF"/>
        </w:rPr>
        <w:t>Берегового</w:t>
      </w:r>
      <w:r w:rsidRPr="007F6E79">
        <w:rPr>
          <w:iCs/>
        </w:rPr>
        <w:t xml:space="preserve"> сельского поселения Каслинского муниципального района.</w:t>
      </w:r>
    </w:p>
    <w:p w:rsidR="00433578" w:rsidRPr="007F6E79" w:rsidRDefault="00433578" w:rsidP="00433578">
      <w:pPr>
        <w:spacing w:after="75" w:line="276" w:lineRule="auto"/>
        <w:rPr>
          <w:iCs/>
        </w:rPr>
      </w:pPr>
      <w:r w:rsidRPr="007F6E79">
        <w:rPr>
          <w:iCs/>
        </w:rPr>
        <w:t>2.2. Организация и проведение публичных слушаний по следующим вопросам:</w:t>
      </w:r>
    </w:p>
    <w:p w:rsidR="00433578" w:rsidRPr="007F6E79" w:rsidRDefault="00433578" w:rsidP="00433578">
      <w:pPr>
        <w:spacing w:after="75" w:line="276" w:lineRule="auto"/>
        <w:rPr>
          <w:iCs/>
        </w:rPr>
      </w:pPr>
      <w:r w:rsidRPr="007F6E79">
        <w:rPr>
          <w:iCs/>
        </w:rPr>
        <w:t xml:space="preserve">— проекты </w:t>
      </w:r>
      <w:r w:rsidRPr="007F6E79">
        <w:t xml:space="preserve">внесения изменений в правила </w:t>
      </w:r>
      <w:r w:rsidRPr="007F6E79">
        <w:rPr>
          <w:iCs/>
        </w:rPr>
        <w:t xml:space="preserve">землепользования и застройки </w:t>
      </w:r>
      <w:r w:rsidRPr="007F6E79">
        <w:rPr>
          <w:u w:color="FFFFFF"/>
        </w:rPr>
        <w:t>Берегового</w:t>
      </w:r>
      <w:r w:rsidRPr="007F6E79">
        <w:rPr>
          <w:iCs/>
        </w:rPr>
        <w:t xml:space="preserve"> сельского поселения Каслинского муниципального района;</w:t>
      </w:r>
    </w:p>
    <w:p w:rsidR="00433578" w:rsidRPr="007F6E79" w:rsidRDefault="00433578" w:rsidP="00433578">
      <w:pPr>
        <w:spacing w:after="75" w:line="276" w:lineRule="auto"/>
        <w:rPr>
          <w:iCs/>
        </w:rPr>
      </w:pPr>
      <w:r w:rsidRPr="007F6E79">
        <w:rPr>
          <w:iCs/>
        </w:rPr>
        <w:t>— предоставление разрешения на условно разрешенный вид использования земельного участка или объекта капитального строительства;</w:t>
      </w:r>
    </w:p>
    <w:p w:rsidR="00433578" w:rsidRPr="007F6E79" w:rsidRDefault="00433578" w:rsidP="00433578">
      <w:pPr>
        <w:spacing w:after="75" w:line="276" w:lineRule="auto"/>
        <w:rPr>
          <w:iCs/>
        </w:rPr>
      </w:pPr>
      <w:r w:rsidRPr="007F6E79">
        <w:rPr>
          <w:iCs/>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33578" w:rsidRPr="007F6E79" w:rsidRDefault="00433578" w:rsidP="00433578">
      <w:pPr>
        <w:spacing w:after="75" w:line="276" w:lineRule="auto"/>
        <w:rPr>
          <w:iCs/>
        </w:rPr>
      </w:pPr>
      <w:r w:rsidRPr="007F6E79">
        <w:rPr>
          <w:iCs/>
        </w:rPr>
        <w:t>— проекты планировки территорий и проекты межевания территорий, подготовленные в составе документации по планировке территории;</w:t>
      </w:r>
    </w:p>
    <w:p w:rsidR="00433578" w:rsidRPr="007F6E79" w:rsidRDefault="00433578" w:rsidP="00433578">
      <w:pPr>
        <w:spacing w:after="75" w:line="276" w:lineRule="auto"/>
        <w:rPr>
          <w:iCs/>
        </w:rPr>
      </w:pPr>
      <w:r w:rsidRPr="007F6E79">
        <w:rPr>
          <w:iCs/>
        </w:rPr>
        <w:t>— изменение одного вида разрешенного использования земельного участка и объектов капитального строительства на другой вид разрешенного использования до момента утверждения правил землепользования и застройки.</w:t>
      </w:r>
    </w:p>
    <w:p w:rsidR="00433578" w:rsidRPr="007F6E79" w:rsidRDefault="00433578" w:rsidP="00433578">
      <w:pPr>
        <w:spacing w:after="75" w:line="276" w:lineRule="auto"/>
        <w:rPr>
          <w:iCs/>
        </w:rPr>
      </w:pPr>
      <w:r w:rsidRPr="007F6E79">
        <w:rPr>
          <w:iCs/>
        </w:rPr>
        <w:lastRenderedPageBreak/>
        <w:t>2.3. Подготовка заключений о результатах публичных слушаний по указанным вопросам, а также рекомендаций в соответствии с Градостроительным кодексом Российской Федерации.</w:t>
      </w:r>
    </w:p>
    <w:p w:rsidR="00433578" w:rsidRPr="007F6E79" w:rsidRDefault="00433578" w:rsidP="00433578">
      <w:pPr>
        <w:spacing w:after="75" w:line="276" w:lineRule="auto"/>
        <w:rPr>
          <w:iCs/>
        </w:rPr>
      </w:pPr>
      <w:r w:rsidRPr="007F6E79">
        <w:rPr>
          <w:iCs/>
        </w:rPr>
        <w:t xml:space="preserve">2.4. Иные вопросы в соответствии с действующим законодательством. </w:t>
      </w:r>
    </w:p>
    <w:p w:rsidR="00433578" w:rsidRPr="007F6E79" w:rsidRDefault="00433578" w:rsidP="00433578">
      <w:pPr>
        <w:spacing w:after="75" w:line="276" w:lineRule="auto"/>
        <w:rPr>
          <w:b/>
          <w:iCs/>
        </w:rPr>
      </w:pPr>
      <w:r w:rsidRPr="007F6E79">
        <w:rPr>
          <w:b/>
          <w:iCs/>
        </w:rPr>
        <w:t>3. Порядок работы комиссии</w:t>
      </w:r>
    </w:p>
    <w:p w:rsidR="00433578" w:rsidRPr="007F6E79" w:rsidRDefault="00433578" w:rsidP="00433578">
      <w:pPr>
        <w:spacing w:after="75" w:line="276" w:lineRule="auto"/>
        <w:rPr>
          <w:iCs/>
        </w:rPr>
      </w:pPr>
      <w:r w:rsidRPr="007F6E79">
        <w:rPr>
          <w:iCs/>
        </w:rPr>
        <w:t>3.1. Комиссия обеспечивает организацию и проведение публичных слушаний в порядке, предусмотренном Градостроительным кодексом Российской Федерации.</w:t>
      </w:r>
    </w:p>
    <w:p w:rsidR="00433578" w:rsidRPr="007F6E79" w:rsidRDefault="00433578" w:rsidP="00433578">
      <w:pPr>
        <w:spacing w:after="75" w:line="276" w:lineRule="auto"/>
        <w:rPr>
          <w:iCs/>
        </w:rPr>
      </w:pPr>
      <w:r w:rsidRPr="007F6E79">
        <w:rPr>
          <w:iCs/>
        </w:rPr>
        <w:t>3.2. Комиссия осуществляет свою деятельность путем проведения очередных и внеочередных заседаний. Очередные заседания комиссии проводятся не реже одного раза в три месяца. Внеочередные заседания комиссии могут проводиться по инициативе председателя комиссии или половины членов комиссии.</w:t>
      </w:r>
    </w:p>
    <w:p w:rsidR="00433578" w:rsidRPr="007F6E79" w:rsidRDefault="00433578" w:rsidP="00433578">
      <w:pPr>
        <w:spacing w:after="75" w:line="276" w:lineRule="auto"/>
        <w:rPr>
          <w:iCs/>
        </w:rPr>
      </w:pPr>
      <w:r w:rsidRPr="007F6E79">
        <w:rPr>
          <w:iCs/>
        </w:rPr>
        <w:t>3.3. Председатель комиссии, осуществляет общее руководство работой комиссии, подписывает документы, подготовленные комиссией, назначает очередные и внеочередные заседания комиссии.</w:t>
      </w:r>
    </w:p>
    <w:p w:rsidR="00433578" w:rsidRPr="007F6E79" w:rsidRDefault="00433578" w:rsidP="00433578">
      <w:pPr>
        <w:spacing w:after="75" w:line="276" w:lineRule="auto"/>
        <w:rPr>
          <w:iCs/>
        </w:rPr>
      </w:pPr>
      <w:r w:rsidRPr="007F6E79">
        <w:rPr>
          <w:iCs/>
        </w:rPr>
        <w:t>3.4. Комиссия самостоятельно определяет порядок своей работы путем составления плана работы комиссии. Время, место и повестка дня очередного заседания определяются председателем. Члены комиссии уведомляются о месте, дате и времени проведения заседания комиссии телефонограммой не позднее, чем за три дня до назначенной даты.</w:t>
      </w:r>
    </w:p>
    <w:p w:rsidR="00433578" w:rsidRPr="007F6E79" w:rsidRDefault="00433578" w:rsidP="00433578">
      <w:pPr>
        <w:spacing w:after="75" w:line="276" w:lineRule="auto"/>
        <w:rPr>
          <w:iCs/>
        </w:rPr>
      </w:pPr>
      <w:r w:rsidRPr="007F6E79">
        <w:rPr>
          <w:iCs/>
        </w:rPr>
        <w:t>3.5. Заседания комиссии правомочны, если на них присутствуют не менее половины членов комиссии от общего числа членов комиссии. Решения комиссии принимаются простым большинством голосов от числа членов комиссии, участвующих в заседании. В случае равенства голосов при принятии решения голос председателя комиссии является решающим.</w:t>
      </w:r>
    </w:p>
    <w:p w:rsidR="00433578" w:rsidRPr="007F6E79" w:rsidRDefault="00433578" w:rsidP="00433578">
      <w:pPr>
        <w:spacing w:after="75" w:line="276" w:lineRule="auto"/>
        <w:rPr>
          <w:iCs/>
        </w:rPr>
      </w:pPr>
      <w:r w:rsidRPr="007F6E79">
        <w:rPr>
          <w:iCs/>
        </w:rPr>
        <w:t>3.6. Члены комиссии участвуют в заседаниях комиссии лично, без права передоверия.</w:t>
      </w:r>
    </w:p>
    <w:p w:rsidR="00433578" w:rsidRPr="007F6E79" w:rsidRDefault="00433578" w:rsidP="00433578">
      <w:pPr>
        <w:spacing w:after="75" w:line="276" w:lineRule="auto"/>
        <w:rPr>
          <w:iCs/>
        </w:rPr>
      </w:pPr>
      <w:r w:rsidRPr="007F6E79">
        <w:rPr>
          <w:iCs/>
        </w:rPr>
        <w:t>3.7. Решения комиссии оформляются протоколом, который подписывается председателем комиссии и секретарем комиссии.</w:t>
      </w:r>
    </w:p>
    <w:p w:rsidR="00433578" w:rsidRPr="007F6E79" w:rsidRDefault="00433578" w:rsidP="00433578">
      <w:pPr>
        <w:spacing w:after="75" w:line="276" w:lineRule="auto"/>
        <w:rPr>
          <w:iCs/>
        </w:rPr>
      </w:pPr>
      <w:r w:rsidRPr="007F6E79">
        <w:rPr>
          <w:iCs/>
        </w:rPr>
        <w:t>3.8. В целях дополнительной проработки вопросов, являющихся предметом рассмотрения комиссии, могут создаваться рабочие группы с участием членов комиссии, специалистов (экспертов) в сфере градостроительной деятельности, а также лиц, заинтересованных в решении рассматриваемых вопросов. Деятельность рабочих групп организуется председателем комиссии.</w:t>
      </w:r>
    </w:p>
    <w:p w:rsidR="00433578" w:rsidRPr="007F6E79" w:rsidRDefault="00433578" w:rsidP="00433578">
      <w:pPr>
        <w:spacing w:after="75" w:line="276" w:lineRule="auto"/>
        <w:rPr>
          <w:b/>
          <w:iCs/>
        </w:rPr>
      </w:pPr>
      <w:r w:rsidRPr="007F6E79">
        <w:rPr>
          <w:b/>
          <w:iCs/>
        </w:rPr>
        <w:t xml:space="preserve">4. Комиссия имеет право: </w:t>
      </w:r>
    </w:p>
    <w:p w:rsidR="00433578" w:rsidRPr="007F6E79" w:rsidRDefault="00433578" w:rsidP="00433578">
      <w:pPr>
        <w:spacing w:after="75" w:line="276" w:lineRule="auto"/>
        <w:rPr>
          <w:iCs/>
        </w:rPr>
      </w:pPr>
      <w:r w:rsidRPr="007F6E79">
        <w:rPr>
          <w:iCs/>
        </w:rPr>
        <w:t xml:space="preserve">4.1. Привлекать специалистов учреждений и организаций для разработки проектов </w:t>
      </w:r>
      <w:r w:rsidRPr="007F6E79">
        <w:t xml:space="preserve">внесения изменений в правила </w:t>
      </w:r>
      <w:r w:rsidRPr="007F6E79">
        <w:rPr>
          <w:iCs/>
        </w:rPr>
        <w:t xml:space="preserve">землепользования и застройки </w:t>
      </w:r>
      <w:r w:rsidRPr="007F6E79">
        <w:rPr>
          <w:u w:color="FFFFFF"/>
        </w:rPr>
        <w:t>Берегового</w:t>
      </w:r>
      <w:r w:rsidRPr="007F6E79">
        <w:rPr>
          <w:iCs/>
        </w:rPr>
        <w:t xml:space="preserve"> сельского поселения Каслинского муниципального района, проведения публичных слушаний по вопросам, указанным в настоящем Положении.</w:t>
      </w:r>
    </w:p>
    <w:p w:rsidR="00433578" w:rsidRPr="007F6E79" w:rsidRDefault="00433578" w:rsidP="00433578">
      <w:pPr>
        <w:spacing w:after="75" w:line="276" w:lineRule="auto"/>
        <w:rPr>
          <w:iCs/>
        </w:rPr>
      </w:pPr>
      <w:r w:rsidRPr="007F6E79">
        <w:rPr>
          <w:iCs/>
        </w:rPr>
        <w:t>4.2. Запрашивать документы, материалы, необходимые для осуществления работы комиссии.</w:t>
      </w:r>
    </w:p>
    <w:p w:rsidR="00433578" w:rsidRPr="007F6E79" w:rsidRDefault="00433578" w:rsidP="00433578">
      <w:pPr>
        <w:spacing w:after="75" w:line="276" w:lineRule="auto"/>
        <w:rPr>
          <w:iCs/>
        </w:rPr>
      </w:pPr>
      <w:r w:rsidRPr="007F6E79">
        <w:rPr>
          <w:iCs/>
        </w:rPr>
        <w:t>4.3. Контролировать исполнение принятых решений комиссии.</w:t>
      </w:r>
    </w:p>
    <w:p w:rsidR="00433578" w:rsidRPr="007F6E79" w:rsidRDefault="00433578" w:rsidP="00433578">
      <w:pPr>
        <w:spacing w:after="75" w:line="276" w:lineRule="auto"/>
        <w:rPr>
          <w:iCs/>
        </w:rPr>
      </w:pPr>
      <w:r w:rsidRPr="007F6E79">
        <w:rPr>
          <w:iCs/>
        </w:rPr>
        <w:t xml:space="preserve">4.4. Осуществлять подготовку предложений Главе </w:t>
      </w:r>
      <w:r w:rsidRPr="007F6E79">
        <w:rPr>
          <w:u w:color="FFFFFF"/>
        </w:rPr>
        <w:t>Берегового</w:t>
      </w:r>
      <w:r w:rsidRPr="007F6E79">
        <w:t xml:space="preserve"> сельского поселения Каслинского</w:t>
      </w:r>
      <w:r w:rsidRPr="007F6E79">
        <w:rPr>
          <w:u w:color="FFFFFF"/>
        </w:rPr>
        <w:t xml:space="preserve"> муниципального</w:t>
      </w:r>
      <w:r w:rsidRPr="007F6E79">
        <w:rPr>
          <w:iCs/>
        </w:rPr>
        <w:t xml:space="preserve"> района по вопросам, связанным с деятельностью комиссии.</w:t>
      </w:r>
    </w:p>
    <w:p w:rsidR="00433578" w:rsidRPr="007F6E79" w:rsidRDefault="00433578" w:rsidP="00433578">
      <w:pPr>
        <w:spacing w:after="75" w:line="276" w:lineRule="auto"/>
        <w:rPr>
          <w:iCs/>
        </w:rPr>
      </w:pPr>
      <w:r w:rsidRPr="007F6E79">
        <w:rPr>
          <w:iCs/>
        </w:rPr>
        <w:t>4.5. Осуществлять иные права, связанные с деятельностью комиссии, в соответствии с действующим законодательством.</w:t>
      </w:r>
    </w:p>
    <w:p w:rsidR="00433578" w:rsidRPr="007F6E79" w:rsidRDefault="00433578" w:rsidP="00433578">
      <w:pPr>
        <w:spacing w:after="75" w:line="276" w:lineRule="auto"/>
        <w:rPr>
          <w:b/>
          <w:iCs/>
        </w:rPr>
      </w:pPr>
      <w:r w:rsidRPr="007F6E79">
        <w:rPr>
          <w:b/>
          <w:iCs/>
        </w:rPr>
        <w:t>5. Ответственность комиссии</w:t>
      </w:r>
    </w:p>
    <w:p w:rsidR="00433578" w:rsidRPr="007F6E79" w:rsidRDefault="00433578" w:rsidP="00433578">
      <w:pPr>
        <w:spacing w:after="75" w:line="276" w:lineRule="auto"/>
        <w:rPr>
          <w:iCs/>
        </w:rPr>
      </w:pPr>
      <w:r w:rsidRPr="007F6E79">
        <w:rPr>
          <w:iCs/>
        </w:rPr>
        <w:lastRenderedPageBreak/>
        <w:t>5.1. За исполнение своих функций и полномочий комиссия несет ответственность в соответствии с действующим законодательством Российской Федерации.</w:t>
      </w:r>
    </w:p>
    <w:p w:rsidR="00433578" w:rsidRPr="007F6E79" w:rsidRDefault="00433578" w:rsidP="00433578">
      <w:pPr>
        <w:numPr>
          <w:ilvl w:val="1"/>
          <w:numId w:val="7"/>
        </w:numPr>
        <w:spacing w:after="240" w:line="276" w:lineRule="auto"/>
        <w:jc w:val="center"/>
        <w:outlineLvl w:val="1"/>
        <w:rPr>
          <w:b/>
        </w:rPr>
      </w:pPr>
      <w:bookmarkStart w:id="6" w:name="_Toc103606924"/>
      <w:bookmarkStart w:id="7" w:name="_Toc215295503"/>
      <w:bookmarkStart w:id="8" w:name="_Toc131313918"/>
      <w:bookmarkStart w:id="9" w:name="_Toc234175852"/>
      <w:bookmarkStart w:id="10" w:name="_Toc234176020"/>
      <w:bookmarkStart w:id="11" w:name="_Toc209979964"/>
      <w:r w:rsidRPr="007F6E79">
        <w:rPr>
          <w:b/>
        </w:rPr>
        <w:t xml:space="preserve">Градостроительное </w:t>
      </w:r>
      <w:bookmarkEnd w:id="6"/>
      <w:r w:rsidRPr="007F6E79">
        <w:rPr>
          <w:b/>
        </w:rPr>
        <w:t>зонирование территории</w:t>
      </w:r>
      <w:bookmarkStart w:id="12" w:name="_Toc215295504"/>
      <w:bookmarkEnd w:id="7"/>
      <w:r w:rsidRPr="007F6E79">
        <w:rPr>
          <w:b/>
        </w:rPr>
        <w:t xml:space="preserve"> поселения</w:t>
      </w:r>
      <w:bookmarkEnd w:id="8"/>
      <w:bookmarkEnd w:id="9"/>
      <w:bookmarkEnd w:id="10"/>
      <w:bookmarkEnd w:id="11"/>
      <w:bookmarkEnd w:id="12"/>
    </w:p>
    <w:p w:rsidR="00433578" w:rsidRPr="007F6E79" w:rsidRDefault="00433578" w:rsidP="00433578">
      <w:pPr>
        <w:numPr>
          <w:ilvl w:val="2"/>
          <w:numId w:val="8"/>
        </w:numPr>
        <w:spacing w:after="240" w:line="276" w:lineRule="auto"/>
        <w:ind w:firstLine="709"/>
        <w:jc w:val="both"/>
        <w:outlineLvl w:val="2"/>
        <w:rPr>
          <w:b/>
        </w:rPr>
      </w:pPr>
      <w:bookmarkStart w:id="13" w:name="_Зонирование_территории_городского"/>
      <w:bookmarkStart w:id="14" w:name="_Toc131313919"/>
      <w:bookmarkStart w:id="15" w:name="_Toc215295505"/>
      <w:bookmarkStart w:id="16" w:name="_Toc234175853"/>
      <w:bookmarkStart w:id="17" w:name="_Toc234176021"/>
      <w:bookmarkStart w:id="18" w:name="_Toc209979965"/>
      <w:bookmarkEnd w:id="13"/>
      <w:r w:rsidRPr="007F6E79">
        <w:rPr>
          <w:b/>
        </w:rPr>
        <w:t>Градостроительное зонирование территории поселения</w:t>
      </w:r>
      <w:bookmarkEnd w:id="14"/>
      <w:bookmarkEnd w:id="15"/>
      <w:bookmarkEnd w:id="16"/>
      <w:bookmarkEnd w:id="17"/>
      <w:bookmarkEnd w:id="18"/>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numPr>
          <w:ilvl w:val="2"/>
          <w:numId w:val="8"/>
        </w:numPr>
        <w:spacing w:after="240" w:line="276" w:lineRule="auto"/>
        <w:ind w:firstLine="709"/>
        <w:jc w:val="both"/>
        <w:outlineLvl w:val="2"/>
        <w:rPr>
          <w:b/>
        </w:rPr>
      </w:pPr>
      <w:bookmarkStart w:id="19" w:name="_Градостроительные_регламенты"/>
      <w:bookmarkStart w:id="20" w:name="_Зоны_с_особыми"/>
      <w:bookmarkStart w:id="21" w:name="_Разрешенное_использование_земельных"/>
      <w:bookmarkStart w:id="22" w:name="_Toc103606929"/>
      <w:bookmarkStart w:id="23" w:name="_Toc131313922"/>
      <w:bookmarkStart w:id="24" w:name="_Toc215295508"/>
      <w:bookmarkStart w:id="25" w:name="_Toc234175856"/>
      <w:bookmarkStart w:id="26" w:name="_Toc234176024"/>
      <w:bookmarkStart w:id="27" w:name="_Toc209979968"/>
      <w:bookmarkEnd w:id="19"/>
      <w:bookmarkEnd w:id="20"/>
      <w:bookmarkEnd w:id="21"/>
      <w:r w:rsidRPr="007F6E79">
        <w:rPr>
          <w:b/>
        </w:rPr>
        <w:t>Градостроительные регламенты</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Для всех территориальных зон поселения Правилами устанавливаются градостроительные регламенты, включающие:</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виды разрешенного использования земельных участков и объектов капитального строительства;</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Челябинской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Правообладатели земельных участков и объектов капитального строительства обязаны соблюдать:</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lastRenderedPageBreak/>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положения основной части утвержденного проекта планировки территории.</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tabs>
          <w:tab w:val="left" w:pos="1134"/>
        </w:tabs>
        <w:spacing w:line="276" w:lineRule="auto"/>
        <w:ind w:left="709"/>
        <w:contextualSpacing/>
        <w:rPr>
          <w:b/>
          <w:u w:color="FFFFFF"/>
        </w:rPr>
      </w:pPr>
      <w:r w:rsidRPr="007F6E79">
        <w:rPr>
          <w:b/>
          <w:u w:color="FFFFFF"/>
        </w:rPr>
        <w:t xml:space="preserve">Раздел </w:t>
      </w:r>
      <w:r w:rsidRPr="007F6E79">
        <w:rPr>
          <w:b/>
          <w:u w:color="FFFFFF"/>
          <w:lang w:val="en-US"/>
        </w:rPr>
        <w:t>II</w:t>
      </w:r>
      <w:r w:rsidRPr="007F6E79">
        <w:rPr>
          <w:b/>
          <w:u w:color="FFFFFF"/>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numPr>
          <w:ilvl w:val="2"/>
          <w:numId w:val="8"/>
        </w:numPr>
        <w:spacing w:after="240" w:line="276" w:lineRule="auto"/>
        <w:ind w:firstLine="709"/>
        <w:jc w:val="both"/>
        <w:outlineLvl w:val="2"/>
        <w:rPr>
          <w:b/>
        </w:rPr>
      </w:pPr>
      <w:r w:rsidRPr="007F6E79">
        <w:rPr>
          <w:b/>
        </w:rPr>
        <w:t>Разрешенное использование земельных участков и объектов капитального строительства</w:t>
      </w:r>
      <w:bookmarkEnd w:id="22"/>
      <w:bookmarkEnd w:id="23"/>
      <w:bookmarkEnd w:id="24"/>
      <w:bookmarkEnd w:id="25"/>
      <w:bookmarkEnd w:id="26"/>
      <w:bookmarkEnd w:id="27"/>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Разрешенное использование земельных участков и объектов капитального строительства может быть следующих видов: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основные виды разрешенного использования;</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условно разрешенные виды использования;</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w:t>
      </w:r>
      <w:r w:rsidRPr="007F6E79">
        <w:rPr>
          <w:u w:color="FFFFFF"/>
        </w:rPr>
        <w:lastRenderedPageBreak/>
        <w:t>предполагающие нежилые виды использования, должны располагаться под помещениями жилого назначения.</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numPr>
          <w:ilvl w:val="2"/>
          <w:numId w:val="8"/>
        </w:numPr>
        <w:spacing w:after="240" w:line="276" w:lineRule="auto"/>
        <w:ind w:firstLine="709"/>
        <w:jc w:val="both"/>
        <w:outlineLvl w:val="2"/>
        <w:rPr>
          <w:b/>
        </w:rPr>
      </w:pPr>
      <w:bookmarkStart w:id="28" w:name="_Изменение_видов_разрешенного"/>
      <w:bookmarkStart w:id="29" w:name="_Toc234175857"/>
      <w:bookmarkStart w:id="30" w:name="_Toc234176025"/>
      <w:bookmarkStart w:id="31" w:name="_Toc209979969"/>
      <w:bookmarkEnd w:id="28"/>
      <w:r w:rsidRPr="007F6E79">
        <w:rPr>
          <w:b/>
        </w:rPr>
        <w:t>Изменение видов разрешенного использования земельных участков и объектов капитального строительства</w:t>
      </w:r>
      <w:bookmarkEnd w:id="29"/>
      <w:bookmarkEnd w:id="30"/>
      <w:bookmarkEnd w:id="31"/>
      <w:r w:rsidRPr="007F6E79">
        <w:rPr>
          <w:b/>
        </w:rPr>
        <w:t xml:space="preserve"> физическими и юридическими лицами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numPr>
          <w:ilvl w:val="2"/>
          <w:numId w:val="8"/>
        </w:numPr>
        <w:spacing w:after="240" w:line="276" w:lineRule="auto"/>
        <w:ind w:firstLine="709"/>
        <w:jc w:val="both"/>
        <w:outlineLvl w:val="2"/>
        <w:rPr>
          <w:b/>
        </w:rPr>
      </w:pPr>
      <w:bookmarkStart w:id="32" w:name="_Предоставление_разрешения_на"/>
      <w:bookmarkStart w:id="33" w:name="_Toc131313923"/>
      <w:bookmarkStart w:id="34" w:name="_Toc215295509"/>
      <w:bookmarkStart w:id="35" w:name="_Toc234175858"/>
      <w:bookmarkStart w:id="36" w:name="_Toc234176026"/>
      <w:bookmarkStart w:id="37" w:name="_Toc209979970"/>
      <w:bookmarkEnd w:id="32"/>
      <w:r w:rsidRPr="007F6E79">
        <w:rPr>
          <w:b/>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3"/>
      <w:bookmarkEnd w:id="34"/>
      <w:bookmarkEnd w:id="35"/>
      <w:bookmarkEnd w:id="36"/>
      <w:bookmarkEnd w:id="37"/>
      <w:r w:rsidRPr="007F6E79">
        <w:rPr>
          <w:b/>
        </w:rPr>
        <w:t>, разрешения на отклонение от предельных параметров разрешенного строительства, реконструкции объектов капитального строительства</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lastRenderedPageBreak/>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w:t>
      </w:r>
      <w:hyperlink w:anchor="_Общие_положения_об" w:history="1">
        <w:r w:rsidRPr="007F6E79">
          <w:rPr>
            <w:u w:color="FFFFFF"/>
          </w:rPr>
          <w:t>главой IV</w:t>
        </w:r>
      </w:hyperlink>
      <w:r w:rsidRPr="007F6E79">
        <w:rPr>
          <w:u w:color="FFFFFF"/>
        </w:rPr>
        <w:t xml:space="preserve"> Правил в соответствии с Градостроительным кодексом Российской Федерации. </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bookmarkStart w:id="38" w:name="_Предельные_размеры_земельных"/>
      <w:bookmarkStart w:id="39" w:name="_Отклонение_от_предельных"/>
      <w:bookmarkEnd w:id="38"/>
      <w:bookmarkEnd w:id="39"/>
      <w:r w:rsidRPr="007F6E79">
        <w:rPr>
          <w:u w:color="FFFFFF"/>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 xml:space="preserve">данные о земельном участке и объекте капитального строительства, </w:t>
      </w:r>
      <w:bookmarkStart w:id="40" w:name="OLE_LINK3"/>
      <w:r w:rsidRPr="007F6E79">
        <w:rPr>
          <w:u w:color="FFFFFF"/>
        </w:rPr>
        <w:t xml:space="preserve">для которых испрашивается условно разрешенный вид использования, отклонение от предельных параметров </w:t>
      </w:r>
      <w:bookmarkEnd w:id="40"/>
      <w:r w:rsidRPr="007F6E79">
        <w:rPr>
          <w:u w:color="FFFFFF"/>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испрашиваемый заявителем условно разрешенный вид использования, испрашиваемое заявителем отклонение от предельных параметров;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 xml:space="preserve">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w:t>
      </w:r>
      <w:r w:rsidRPr="007F6E79">
        <w:rPr>
          <w:u w:color="FFFFFF"/>
        </w:rPr>
        <w:lastRenderedPageBreak/>
        <w:t>окружающую среду, о соответствии санитарно-эпидемиологическим требованиям, требованиям технических регламентов;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подтверждение готовности нести расходы, связанные с организацией и проведением публичных слушаний, предусмотренных настоящей статьей.</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К заявлению, предусмотренному частью 4 настоящей статьи, должны прилагаться следующие документы:</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документы, подтверждающие обстоятельства, указанные в пунктах 7 и 8 части 4 настоящей статьи;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Челябинской области, правовыми актами поселения, если заявитель  не представил указанные документы самостоятельно.</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lastRenderedPageBreak/>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По результатам рассмотрения Комиссией заявления подготавливается заключение, содержащее одну из следующих рекомендаций:</w:t>
      </w:r>
    </w:p>
    <w:p w:rsidR="00433578" w:rsidRPr="007F6E79" w:rsidRDefault="00433578" w:rsidP="00433578">
      <w:pPr>
        <w:spacing w:line="276" w:lineRule="auto"/>
      </w:pPr>
      <w:r w:rsidRPr="007F6E79">
        <w:t>о назначении публичных слушаний;</w:t>
      </w:r>
    </w:p>
    <w:p w:rsidR="00433578" w:rsidRPr="007F6E79" w:rsidRDefault="00433578" w:rsidP="00433578">
      <w:pPr>
        <w:spacing w:line="276" w:lineRule="auto"/>
      </w:pPr>
      <w:r w:rsidRPr="007F6E79">
        <w:t>о невозможности назначения публичных слушаний.</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заявление подано с нарушением требований, установленных настоящей статьей;</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заявление содержит недостоверную информацию;</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Глава поселения не позднее трех дней со дня получения заключения Комиссии, предусмотренного частью 8 настоящей статьи, издает постановление администрации поселения о назначении публичных слушаний или о невозможности назначения публичных слушаний.</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Не позднее десяти дней со дня принятия постановления о назначении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tabs>
          <w:tab w:val="left" w:pos="1134"/>
        </w:tabs>
        <w:spacing w:line="276" w:lineRule="auto"/>
        <w:ind w:left="709"/>
        <w:contextualSpacing/>
        <w:rPr>
          <w:b/>
          <w:u w:color="FFFFFF"/>
        </w:rPr>
      </w:pPr>
      <w:r w:rsidRPr="007F6E79">
        <w:rPr>
          <w:b/>
          <w:u w:color="FFFFFF"/>
        </w:rPr>
        <w:t xml:space="preserve">Раздел </w:t>
      </w:r>
      <w:r w:rsidRPr="007F6E79">
        <w:rPr>
          <w:b/>
          <w:u w:color="FFFFFF"/>
          <w:lang w:val="en-US"/>
        </w:rPr>
        <w:t>III</w:t>
      </w:r>
      <w:r w:rsidRPr="007F6E79">
        <w:rPr>
          <w:b/>
          <w:u w:color="FFFFFF"/>
        </w:rPr>
        <w:t>. Положение о подготовке документации по планировке территории.</w:t>
      </w:r>
    </w:p>
    <w:p w:rsidR="00433578" w:rsidRPr="007F6E79" w:rsidRDefault="00433578" w:rsidP="00433578">
      <w:pPr>
        <w:tabs>
          <w:tab w:val="left" w:pos="1134"/>
        </w:tabs>
        <w:spacing w:line="276" w:lineRule="auto"/>
        <w:ind w:left="709"/>
        <w:contextualSpacing/>
        <w:rPr>
          <w:b/>
          <w:u w:color="FFFFFF"/>
        </w:rPr>
      </w:pPr>
    </w:p>
    <w:p w:rsidR="00433578" w:rsidRPr="007F6E79" w:rsidRDefault="00433578" w:rsidP="00433578">
      <w:pPr>
        <w:numPr>
          <w:ilvl w:val="1"/>
          <w:numId w:val="7"/>
        </w:numPr>
        <w:spacing w:after="240" w:line="276" w:lineRule="auto"/>
        <w:jc w:val="center"/>
        <w:outlineLvl w:val="1"/>
        <w:rPr>
          <w:b/>
        </w:rPr>
      </w:pPr>
      <w:r w:rsidRPr="007F6E79">
        <w:rPr>
          <w:b/>
        </w:rPr>
        <w:t>Подготовка документации по планировке территории поселения органом местного самоуправления</w:t>
      </w:r>
    </w:p>
    <w:p w:rsidR="00433578" w:rsidRPr="007F6E79" w:rsidRDefault="00433578" w:rsidP="00433578">
      <w:pPr>
        <w:numPr>
          <w:ilvl w:val="2"/>
          <w:numId w:val="8"/>
        </w:numPr>
        <w:spacing w:after="240" w:line="276" w:lineRule="auto"/>
        <w:ind w:firstLine="709"/>
        <w:jc w:val="both"/>
        <w:outlineLvl w:val="2"/>
        <w:rPr>
          <w:b/>
        </w:rPr>
      </w:pPr>
      <w:bookmarkStart w:id="41" w:name="_Назначение_документации_по"/>
      <w:bookmarkStart w:id="42" w:name="_Виды_документации_по"/>
      <w:bookmarkStart w:id="43" w:name="_Toc131313928"/>
      <w:bookmarkStart w:id="44" w:name="_Toc215295515"/>
      <w:bookmarkStart w:id="45" w:name="_Toc234175864"/>
      <w:bookmarkStart w:id="46" w:name="_Toc234176032"/>
      <w:bookmarkStart w:id="47" w:name="_Toc209979976"/>
      <w:bookmarkStart w:id="48" w:name="_Toc103606939"/>
      <w:bookmarkStart w:id="49" w:name="_Toc131313933"/>
      <w:bookmarkEnd w:id="41"/>
      <w:bookmarkEnd w:id="42"/>
      <w:r w:rsidRPr="007F6E79">
        <w:rPr>
          <w:b/>
        </w:rPr>
        <w:t>Виды документации по планировке территории поселения</w:t>
      </w:r>
      <w:bookmarkEnd w:id="43"/>
      <w:bookmarkEnd w:id="44"/>
      <w:bookmarkEnd w:id="45"/>
      <w:bookmarkEnd w:id="46"/>
      <w:bookmarkEnd w:id="47"/>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Планировка территории поселения осуществляется посредством разработки следующей документации по планировке территории:</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проектов планировки как отдельных документов;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проектов планировки с проектами межевания в их составе;</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lastRenderedPageBreak/>
        <w:t>проектов планировки с проектами межевания в их составе и с градостроительными планами земельных участков в составе проектов межевания;</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проектов межевания как отдельных документов;</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проектов межевания с градостроительными планами земельных участков в их составе;</w:t>
      </w:r>
    </w:p>
    <w:p w:rsidR="00433578" w:rsidRPr="007F6E79" w:rsidRDefault="00433578" w:rsidP="00433578">
      <w:pPr>
        <w:numPr>
          <w:ilvl w:val="4"/>
          <w:numId w:val="8"/>
        </w:numPr>
        <w:tabs>
          <w:tab w:val="left" w:pos="1134"/>
        </w:tabs>
        <w:spacing w:line="276" w:lineRule="auto"/>
        <w:ind w:firstLine="709"/>
        <w:contextualSpacing/>
        <w:jc w:val="both"/>
        <w:rPr>
          <w:u w:color="FFFFFF"/>
        </w:rPr>
      </w:pPr>
      <w:r w:rsidRPr="007F6E79">
        <w:rPr>
          <w:u w:color="FFFFFF"/>
        </w:rPr>
        <w:t>градостроительных планов земельных участков как отдельных документов.</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Разработка проекта межевания территории в виде отдельного документа или проекта межевания территории с градостроительными планами земельных участков в его составе допускается только при наличии утвержденного в установленном порядке проекта планировки данной территории.</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При разработке документации по планировке территории в целях размещения, строительства, реконструкции линейного объекта разрабатывается проект планировки территории с проектом межевания в его составе. </w:t>
      </w:r>
    </w:p>
    <w:p w:rsidR="00433578" w:rsidRPr="007F6E79" w:rsidRDefault="00433578" w:rsidP="00433578">
      <w:pPr>
        <w:numPr>
          <w:ilvl w:val="3"/>
          <w:numId w:val="8"/>
        </w:numPr>
        <w:tabs>
          <w:tab w:val="left" w:pos="1134"/>
        </w:tabs>
        <w:spacing w:line="276" w:lineRule="auto"/>
        <w:ind w:left="0" w:firstLine="709"/>
        <w:contextualSpacing/>
        <w:jc w:val="both"/>
        <w:rPr>
          <w:u w:color="FFFFFF"/>
        </w:rPr>
      </w:pPr>
      <w:r w:rsidRPr="007F6E79">
        <w:rPr>
          <w:u w:color="FFFFFF"/>
        </w:rPr>
        <w:t xml:space="preserve">Разработка документации по планировке территории осуществляется с учётом требований статей 42 – 44 Градостроительного кодекса Российской Федерации. </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numPr>
          <w:ilvl w:val="2"/>
          <w:numId w:val="8"/>
        </w:numPr>
        <w:spacing w:after="240" w:line="276" w:lineRule="auto"/>
        <w:ind w:firstLine="709"/>
        <w:jc w:val="both"/>
        <w:outlineLvl w:val="2"/>
        <w:rPr>
          <w:b/>
        </w:rPr>
      </w:pPr>
      <w:bookmarkStart w:id="50" w:name="_Принятие_решения_о"/>
      <w:bookmarkStart w:id="51" w:name="_Toc131313929"/>
      <w:bookmarkStart w:id="52" w:name="_Toc215295516"/>
      <w:bookmarkStart w:id="53" w:name="_Toc234175865"/>
      <w:bookmarkStart w:id="54" w:name="_Toc234176033"/>
      <w:bookmarkStart w:id="55" w:name="_Toc209979977"/>
      <w:bookmarkEnd w:id="50"/>
      <w:r w:rsidRPr="007F6E79">
        <w:rPr>
          <w:b/>
        </w:rPr>
        <w:t>Порядок подготовки</w:t>
      </w:r>
      <w:r w:rsidRPr="007F6E79">
        <w:t xml:space="preserve"> </w:t>
      </w:r>
      <w:r w:rsidRPr="007F6E79">
        <w:rPr>
          <w:b/>
        </w:rPr>
        <w:t>документации по планировке территории поселения</w:t>
      </w:r>
      <w:bookmarkEnd w:id="51"/>
      <w:bookmarkEnd w:id="52"/>
      <w:bookmarkEnd w:id="53"/>
      <w:bookmarkEnd w:id="54"/>
      <w:bookmarkEnd w:id="55"/>
    </w:p>
    <w:p w:rsidR="00433578" w:rsidRPr="007F6E79" w:rsidRDefault="00433578" w:rsidP="00433578">
      <w:pPr>
        <w:widowControl w:val="0"/>
        <w:autoSpaceDE w:val="0"/>
        <w:autoSpaceDN w:val="0"/>
        <w:adjustRightInd w:val="0"/>
        <w:spacing w:line="276" w:lineRule="auto"/>
      </w:pPr>
      <w:r w:rsidRPr="007F6E79">
        <w:tab/>
        <w:t>Подготовка документации по планировке территории осуществляется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случая,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w:t>
      </w:r>
    </w:p>
    <w:p w:rsidR="00433578" w:rsidRPr="007F6E79" w:rsidRDefault="00433578" w:rsidP="00433578">
      <w:pPr>
        <w:widowControl w:val="0"/>
        <w:autoSpaceDE w:val="0"/>
        <w:autoSpaceDN w:val="0"/>
        <w:adjustRightInd w:val="0"/>
        <w:spacing w:line="276" w:lineRule="auto"/>
      </w:pPr>
      <w:r w:rsidRPr="007F6E79">
        <w:tab/>
        <w:t>Подготовка документации по планировке территории в границах таких земельных участков или территории осуществляется лицами, с которыми заключены соответствующие договоры.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433578" w:rsidRPr="007F6E79" w:rsidRDefault="00433578" w:rsidP="00433578">
      <w:pPr>
        <w:widowControl w:val="0"/>
        <w:autoSpaceDE w:val="0"/>
        <w:autoSpaceDN w:val="0"/>
        <w:adjustRightInd w:val="0"/>
        <w:spacing w:line="276" w:lineRule="auto"/>
      </w:pPr>
      <w:r w:rsidRPr="007F6E79">
        <w:tab/>
        <w:t>Физическое или юридическое лицо, заинтересованное в подготовке документации по планировке территории, обращается на имя Главы поселения с заявлением о подготовке документации по планировке соответствующей территории. В заявлении должна быть указана цель разработки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Перечень прилагаемых к заявлению документов, необходимых для принятия решения о подготовке документации по планировке территории, включает:</w:t>
      </w:r>
    </w:p>
    <w:p w:rsidR="00433578" w:rsidRPr="007F6E79" w:rsidRDefault="00433578" w:rsidP="00433578">
      <w:pPr>
        <w:widowControl w:val="0"/>
        <w:autoSpaceDE w:val="0"/>
        <w:autoSpaceDN w:val="0"/>
        <w:adjustRightInd w:val="0"/>
        <w:spacing w:line="276" w:lineRule="auto"/>
      </w:pPr>
      <w:r w:rsidRPr="007F6E79">
        <w:t>1) свидетельство о государственной регистрации (для юридических лиц);</w:t>
      </w:r>
    </w:p>
    <w:p w:rsidR="00433578" w:rsidRPr="007F6E79" w:rsidRDefault="00433578" w:rsidP="00433578">
      <w:pPr>
        <w:widowControl w:val="0"/>
        <w:autoSpaceDE w:val="0"/>
        <w:autoSpaceDN w:val="0"/>
        <w:adjustRightInd w:val="0"/>
        <w:spacing w:line="276" w:lineRule="auto"/>
      </w:pPr>
      <w:r w:rsidRPr="007F6E79">
        <w:t>2) документ, удостоверяющий личность инициатора (паспорт гражданина Российской Федерации, временное удостоверение личности) (для физических лиц).</w:t>
      </w:r>
    </w:p>
    <w:p w:rsidR="00433578" w:rsidRPr="007F6E79" w:rsidRDefault="00433578" w:rsidP="00433578">
      <w:pPr>
        <w:widowControl w:val="0"/>
        <w:autoSpaceDE w:val="0"/>
        <w:autoSpaceDN w:val="0"/>
        <w:adjustRightInd w:val="0"/>
        <w:spacing w:line="276" w:lineRule="auto"/>
      </w:pPr>
      <w:r w:rsidRPr="007F6E79">
        <w:tab/>
        <w:t>Документы, прилагаемые к заявлению, представляются в подлинниках либо в форме копий документов, заверенных надлежащим образом. Подлинность копий документов может быть удостоверена:</w:t>
      </w:r>
    </w:p>
    <w:p w:rsidR="00433578" w:rsidRPr="007F6E79" w:rsidRDefault="00433578" w:rsidP="00433578">
      <w:pPr>
        <w:widowControl w:val="0"/>
        <w:autoSpaceDE w:val="0"/>
        <w:autoSpaceDN w:val="0"/>
        <w:adjustRightInd w:val="0"/>
        <w:spacing w:line="276" w:lineRule="auto"/>
      </w:pPr>
      <w:r w:rsidRPr="007F6E79">
        <w:t>- нотариально;</w:t>
      </w:r>
    </w:p>
    <w:p w:rsidR="00433578" w:rsidRPr="007F6E79" w:rsidRDefault="00433578" w:rsidP="00433578">
      <w:pPr>
        <w:widowControl w:val="0"/>
        <w:autoSpaceDE w:val="0"/>
        <w:autoSpaceDN w:val="0"/>
        <w:adjustRightInd w:val="0"/>
        <w:spacing w:line="276" w:lineRule="auto"/>
      </w:pPr>
      <w:r w:rsidRPr="007F6E79">
        <w:t xml:space="preserve">- юридическими лицами - подписью единоличного исполнительного органа юридического </w:t>
      </w:r>
      <w:r w:rsidRPr="007F6E79">
        <w:lastRenderedPageBreak/>
        <w:t>лица (генерального директора, директора) с расшифровкой должности, указанием фамилии и инициалов, а также с проставлением печати юридического лица;</w:t>
      </w:r>
    </w:p>
    <w:p w:rsidR="00433578" w:rsidRPr="007F6E79" w:rsidRDefault="00433578" w:rsidP="00433578">
      <w:pPr>
        <w:widowControl w:val="0"/>
        <w:autoSpaceDE w:val="0"/>
        <w:autoSpaceDN w:val="0"/>
        <w:adjustRightInd w:val="0"/>
        <w:spacing w:line="276" w:lineRule="auto"/>
      </w:pPr>
      <w:r w:rsidRPr="007F6E79">
        <w:t>- физическими лицами - личной подписью с указанием фамилии и инициалов;</w:t>
      </w:r>
    </w:p>
    <w:p w:rsidR="00433578" w:rsidRPr="007F6E79" w:rsidRDefault="00433578" w:rsidP="00433578">
      <w:pPr>
        <w:widowControl w:val="0"/>
        <w:autoSpaceDE w:val="0"/>
        <w:autoSpaceDN w:val="0"/>
        <w:adjustRightInd w:val="0"/>
        <w:spacing w:line="276" w:lineRule="auto"/>
      </w:pPr>
      <w:r w:rsidRPr="007F6E79">
        <w:t>- представителями юридических и физических лиц, действующими на основании доверенности, при наличии в выданной доверенности такого полномочия - личной подписью с указанием фамилии и инициалов, а также реквизитов доверенности (даты выдачи, номера).</w:t>
      </w:r>
    </w:p>
    <w:p w:rsidR="00433578" w:rsidRPr="007F6E79" w:rsidRDefault="00433578" w:rsidP="00433578">
      <w:pPr>
        <w:widowControl w:val="0"/>
        <w:autoSpaceDE w:val="0"/>
        <w:autoSpaceDN w:val="0"/>
        <w:adjustRightInd w:val="0"/>
        <w:spacing w:line="276" w:lineRule="auto"/>
      </w:pPr>
      <w:r w:rsidRPr="007F6E79">
        <w:tab/>
        <w:t xml:space="preserve">По результатам рассмотрения заявления администрация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в срок до 30 (тридцати) дней осуществляет:</w:t>
      </w:r>
    </w:p>
    <w:p w:rsidR="00433578" w:rsidRPr="007F6E79" w:rsidRDefault="00433578" w:rsidP="00433578">
      <w:pPr>
        <w:widowControl w:val="0"/>
        <w:autoSpaceDE w:val="0"/>
        <w:autoSpaceDN w:val="0"/>
        <w:adjustRightInd w:val="0"/>
        <w:spacing w:line="276" w:lineRule="auto"/>
      </w:pPr>
      <w:r w:rsidRPr="007F6E79">
        <w:t xml:space="preserve">- подготовку проекта правового акта администрации </w:t>
      </w:r>
      <w:r w:rsidRPr="007F6E79">
        <w:rPr>
          <w:u w:color="FFFFFF"/>
        </w:rPr>
        <w:t>Берегового</w:t>
      </w:r>
      <w:r w:rsidRPr="007F6E79">
        <w:t xml:space="preserve"> </w:t>
      </w:r>
      <w:r w:rsidRPr="007F6E79">
        <w:rPr>
          <w:iCs/>
        </w:rPr>
        <w:t>сельского поселения</w:t>
      </w:r>
      <w:r w:rsidRPr="007F6E79">
        <w:t xml:space="preserve"> Каслинского муниципального района о подготовке документации по планировке территории, обязательным приложением к которому является задание на разработку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 передачу указанного проекта правового акта на согласование уполномоченными лицами и утверждение Главой поселения;</w:t>
      </w:r>
    </w:p>
    <w:p w:rsidR="00433578" w:rsidRPr="007F6E79" w:rsidRDefault="00433578" w:rsidP="00433578">
      <w:pPr>
        <w:widowControl w:val="0"/>
        <w:autoSpaceDE w:val="0"/>
        <w:autoSpaceDN w:val="0"/>
        <w:adjustRightInd w:val="0"/>
        <w:spacing w:line="276" w:lineRule="auto"/>
      </w:pPr>
      <w:r w:rsidRPr="007F6E79">
        <w:t>- направление мотивированного отказа в подготовке документации по планировке территории, содержащего исчерпывающий перечень оснований, препятствующих подготовке документации по планировке территории, при их наличии.</w:t>
      </w:r>
    </w:p>
    <w:p w:rsidR="00433578" w:rsidRPr="007F6E79" w:rsidRDefault="00433578" w:rsidP="00433578">
      <w:pPr>
        <w:widowControl w:val="0"/>
        <w:autoSpaceDE w:val="0"/>
        <w:autoSpaceDN w:val="0"/>
        <w:adjustRightInd w:val="0"/>
        <w:spacing w:line="276" w:lineRule="auto"/>
      </w:pPr>
      <w:r w:rsidRPr="007F6E79">
        <w:t>Отказ в подготовке документации по планировке территории может быть обжалован в судебном порядке.</w:t>
      </w:r>
    </w:p>
    <w:p w:rsidR="00433578" w:rsidRPr="007F6E79" w:rsidRDefault="00433578" w:rsidP="00433578">
      <w:pPr>
        <w:widowControl w:val="0"/>
        <w:autoSpaceDE w:val="0"/>
        <w:autoSpaceDN w:val="0"/>
        <w:adjustRightInd w:val="0"/>
        <w:spacing w:line="276" w:lineRule="auto"/>
      </w:pPr>
      <w:r w:rsidRPr="007F6E79">
        <w:tab/>
        <w:t xml:space="preserve">Подготовка документации по планировке территории осуществляется на основании правового акта 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w:t>
      </w:r>
    </w:p>
    <w:p w:rsidR="00433578" w:rsidRPr="007F6E79" w:rsidRDefault="00433578" w:rsidP="00433578">
      <w:pPr>
        <w:widowControl w:val="0"/>
        <w:autoSpaceDE w:val="0"/>
        <w:autoSpaceDN w:val="0"/>
        <w:adjustRightInd w:val="0"/>
        <w:spacing w:line="276" w:lineRule="auto"/>
      </w:pPr>
      <w:r w:rsidRPr="007F6E79">
        <w:tab/>
        <w:t xml:space="preserve">В случае поступления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администрация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в течение 14 (четырнадцати) рабочих дней со дня поступления указанного заявления готовит проект правового акта 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о подготовке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 xml:space="preserve">Правовой акт 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о подготовке документации по планировке территории принимается администрацией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и подлежит обнародованию в порядке, установленном для официального обнародования муниципальных правовых актов, в течение 3 (трех) дней со дня принятия такого правового акта и размещается на официальном сайте 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в сети Интернет.</w:t>
      </w:r>
    </w:p>
    <w:p w:rsidR="00433578" w:rsidRPr="007F6E79" w:rsidRDefault="00433578" w:rsidP="00433578">
      <w:pPr>
        <w:widowControl w:val="0"/>
        <w:autoSpaceDE w:val="0"/>
        <w:autoSpaceDN w:val="0"/>
        <w:adjustRightInd w:val="0"/>
        <w:spacing w:line="276" w:lineRule="auto"/>
      </w:pPr>
      <w:r w:rsidRPr="007F6E79">
        <w:tab/>
        <w:t xml:space="preserve">Со дня опубликования правового акта 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о подготовке документации по планировке территории физические или юридические лица вправе предоставить в администрацию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свои предложения о порядке, сроках подготовки и содержании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 xml:space="preserve">После процедуры утверждения правового акта 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о подготовке документации по планировке территории, в течение 3 (трех) дней заявитель получает один экземпляр правового акта </w:t>
      </w:r>
      <w:r w:rsidRPr="007F6E79">
        <w:lastRenderedPageBreak/>
        <w:t xml:space="preserve">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о подготовке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 xml:space="preserve">Со дня издания правового акта администрации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о подготовке документации по планировке территории на всех заинтересованных лиц, имеющих намерение подготовить документацию по планировке соответствующей территории за свой счет, распространяется общий порядок, утвержденный настоящим Положением.</w:t>
      </w:r>
    </w:p>
    <w:p w:rsidR="00433578" w:rsidRPr="007F6E79" w:rsidRDefault="00433578" w:rsidP="00433578">
      <w:pPr>
        <w:widowControl w:val="0"/>
        <w:autoSpaceDE w:val="0"/>
        <w:autoSpaceDN w:val="0"/>
        <w:adjustRightInd w:val="0"/>
        <w:spacing w:line="276" w:lineRule="auto"/>
      </w:pPr>
      <w:r w:rsidRPr="007F6E79">
        <w:tab/>
        <w:t xml:space="preserve">Заинтересованные лица имеют право обратиться за получением задания на разработку документации по планировке территории в порядке, установленном настоящим Положением, а также обязаны проинформировать администрацию </w:t>
      </w:r>
      <w:r w:rsidRPr="007F6E79">
        <w:rPr>
          <w:u w:color="FFFFFF"/>
        </w:rPr>
        <w:t>Берегового</w:t>
      </w:r>
      <w:r w:rsidRPr="007F6E79">
        <w:t xml:space="preserve"> сельского поселения Каслинского</w:t>
      </w:r>
      <w:r w:rsidRPr="007F6E79">
        <w:rPr>
          <w:u w:color="FFFFFF"/>
        </w:rPr>
        <w:t xml:space="preserve"> муниципального</w:t>
      </w:r>
      <w:r w:rsidRPr="007F6E79">
        <w:t xml:space="preserve">  района о намерении проведения работ по разработке документации по планировке территории с целью направления им поступивших предложений о порядке, сроках подготовки и содержании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 xml:space="preserve">Администрация </w:t>
      </w:r>
      <w:r w:rsidRPr="007F6E79">
        <w:rPr>
          <w:u w:color="FFFFFF"/>
        </w:rPr>
        <w:t>Берегового</w:t>
      </w:r>
      <w:r w:rsidRPr="007F6E79">
        <w:rPr>
          <w:iCs/>
        </w:rPr>
        <w:t xml:space="preserve"> сельского поселения</w:t>
      </w:r>
      <w:r w:rsidRPr="007F6E79">
        <w:t xml:space="preserve"> Каслинского муниципального района обеспечивает подготовку документации по планировке территории на основании требований законодательства Российской Федерации, Генерального </w:t>
      </w:r>
      <w:hyperlink r:id="rId13" w:history="1">
        <w:r w:rsidRPr="007F6E79">
          <w:t>плана</w:t>
        </w:r>
      </w:hyperlink>
      <w:r w:rsidRPr="007F6E79">
        <w:t xml:space="preserve"> поселения или населенного пункта и </w:t>
      </w:r>
      <w:hyperlink r:id="rId14" w:history="1">
        <w:r w:rsidRPr="007F6E79">
          <w:t>Правил</w:t>
        </w:r>
      </w:hyperlink>
      <w:r w:rsidRPr="007F6E79">
        <w:t xml:space="preserve"> землепользования и застройки.</w:t>
      </w:r>
    </w:p>
    <w:p w:rsidR="00433578" w:rsidRPr="007F6E79" w:rsidRDefault="00433578" w:rsidP="00433578">
      <w:pPr>
        <w:widowControl w:val="0"/>
        <w:autoSpaceDE w:val="0"/>
        <w:autoSpaceDN w:val="0"/>
        <w:adjustRightInd w:val="0"/>
        <w:spacing w:line="276" w:lineRule="auto"/>
      </w:pPr>
      <w:bookmarkStart w:id="56" w:name="Par72"/>
      <w:bookmarkEnd w:id="56"/>
      <w:r w:rsidRPr="007F6E79">
        <w:tab/>
        <w:t>Задание на подготовку документации по планировке территории включает следующую информацию:</w:t>
      </w:r>
    </w:p>
    <w:p w:rsidR="00433578" w:rsidRPr="007F6E79" w:rsidRDefault="00433578" w:rsidP="00433578">
      <w:pPr>
        <w:widowControl w:val="0"/>
        <w:autoSpaceDE w:val="0"/>
        <w:autoSpaceDN w:val="0"/>
        <w:adjustRightInd w:val="0"/>
        <w:spacing w:line="276" w:lineRule="auto"/>
      </w:pPr>
      <w:r w:rsidRPr="007F6E79">
        <w:t>1) ситуационный план территории;</w:t>
      </w:r>
    </w:p>
    <w:p w:rsidR="00433578" w:rsidRPr="007F6E79" w:rsidRDefault="00433578" w:rsidP="00433578">
      <w:pPr>
        <w:widowControl w:val="0"/>
        <w:autoSpaceDE w:val="0"/>
        <w:autoSpaceDN w:val="0"/>
        <w:adjustRightInd w:val="0"/>
        <w:spacing w:line="276" w:lineRule="auto"/>
      </w:pPr>
      <w:r w:rsidRPr="007F6E79">
        <w:t xml:space="preserve">2) регламенты использования территории в соответствии с </w:t>
      </w:r>
      <w:hyperlink r:id="rId15" w:history="1">
        <w:r w:rsidRPr="007F6E79">
          <w:t>Правилами</w:t>
        </w:r>
      </w:hyperlink>
      <w:r w:rsidRPr="007F6E79">
        <w:t xml:space="preserve"> землепользования и застройки;</w:t>
      </w:r>
    </w:p>
    <w:p w:rsidR="00433578" w:rsidRPr="007F6E79" w:rsidRDefault="00433578" w:rsidP="00433578">
      <w:pPr>
        <w:widowControl w:val="0"/>
        <w:autoSpaceDE w:val="0"/>
        <w:autoSpaceDN w:val="0"/>
        <w:adjustRightInd w:val="0"/>
        <w:spacing w:line="276" w:lineRule="auto"/>
      </w:pPr>
      <w:r w:rsidRPr="007F6E79">
        <w:t>3) требования по обеспечению уровня автомобилизации, соответствия нормам жилищной обеспеченности, нормам обеспеченности в детских дошкольных и школьных учреждениях, принятым в сельском поселении;</w:t>
      </w:r>
    </w:p>
    <w:p w:rsidR="00433578" w:rsidRPr="007F6E79" w:rsidRDefault="00433578" w:rsidP="00433578">
      <w:pPr>
        <w:widowControl w:val="0"/>
        <w:autoSpaceDE w:val="0"/>
        <w:autoSpaceDN w:val="0"/>
        <w:adjustRightInd w:val="0"/>
        <w:spacing w:line="276" w:lineRule="auto"/>
      </w:pPr>
      <w:r w:rsidRPr="007F6E79">
        <w:t>4) иные требования, которые могут быть установлены в соответствии с действующим законодательством Российской Федерации.</w:t>
      </w:r>
    </w:p>
    <w:p w:rsidR="00433578" w:rsidRPr="007F6E79" w:rsidRDefault="00433578" w:rsidP="00433578">
      <w:pPr>
        <w:widowControl w:val="0"/>
        <w:autoSpaceDE w:val="0"/>
        <w:autoSpaceDN w:val="0"/>
        <w:adjustRightInd w:val="0"/>
        <w:spacing w:line="276" w:lineRule="auto"/>
      </w:pPr>
      <w:r w:rsidRPr="007F6E79">
        <w:tab/>
      </w:r>
      <w:bookmarkStart w:id="57" w:name="Par78"/>
      <w:bookmarkEnd w:id="57"/>
      <w:r w:rsidRPr="007F6E79">
        <w:t xml:space="preserve">Подготовка документации по планировке территории осуществляется на основании документов территориального планирования, генеральных планов сельских поселений и населенных пунктов района, </w:t>
      </w:r>
      <w:hyperlink r:id="rId16" w:history="1">
        <w:r w:rsidRPr="007F6E79">
          <w:t>Правил</w:t>
        </w:r>
      </w:hyperlink>
      <w:r w:rsidRPr="007F6E79">
        <w:t xml:space="preserve">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33578" w:rsidRPr="007F6E79" w:rsidRDefault="00433578" w:rsidP="00433578">
      <w:pPr>
        <w:widowControl w:val="0"/>
        <w:autoSpaceDE w:val="0"/>
        <w:autoSpaceDN w:val="0"/>
        <w:adjustRightInd w:val="0"/>
        <w:spacing w:line="276" w:lineRule="auto"/>
      </w:pPr>
    </w:p>
    <w:p w:rsidR="00433578" w:rsidRPr="007F6E79" w:rsidRDefault="00433578" w:rsidP="00433578">
      <w:pPr>
        <w:widowControl w:val="0"/>
        <w:autoSpaceDE w:val="0"/>
        <w:autoSpaceDN w:val="0"/>
        <w:adjustRightInd w:val="0"/>
        <w:spacing w:line="276" w:lineRule="auto"/>
        <w:jc w:val="center"/>
        <w:outlineLvl w:val="1"/>
        <w:rPr>
          <w:b/>
        </w:rPr>
      </w:pPr>
      <w:bookmarkStart w:id="58" w:name="Par80"/>
      <w:bookmarkEnd w:id="58"/>
      <w:r w:rsidRPr="007F6E79">
        <w:rPr>
          <w:b/>
        </w:rPr>
        <w:t>Статья 11. Требования к содержанию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Подготовленный проект документации по планировке территории предоставляется разработчиком для проверки в комиссию по подготовке правил землепользования  и застройки.</w:t>
      </w:r>
    </w:p>
    <w:p w:rsidR="00433578" w:rsidRPr="007F6E79" w:rsidRDefault="00433578" w:rsidP="00433578">
      <w:pPr>
        <w:autoSpaceDE w:val="0"/>
        <w:autoSpaceDN w:val="0"/>
        <w:adjustRightInd w:val="0"/>
        <w:ind w:firstLine="540"/>
        <w:rPr>
          <w:bCs/>
        </w:rPr>
      </w:pPr>
      <w:r w:rsidRPr="007F6E79">
        <w:rPr>
          <w:bCs/>
        </w:rPr>
        <w:t xml:space="preserve">Подготовка проекта планировки территории и проекта межевания территории </w:t>
      </w:r>
      <w:hyperlink r:id="rId17" w:history="1">
        <w:r w:rsidRPr="007F6E79">
          <w:rPr>
            <w:bCs/>
          </w:rPr>
          <w:t>осуществляется</w:t>
        </w:r>
      </w:hyperlink>
      <w:r w:rsidRPr="007F6E79">
        <w:rPr>
          <w:bCs/>
        </w:rPr>
        <w:t xml:space="preserve"> в соответствии с системой координат, используемой для ведения государственного кадастра недвижимости.</w:t>
      </w:r>
    </w:p>
    <w:p w:rsidR="00433578" w:rsidRPr="007F6E79" w:rsidRDefault="00433578" w:rsidP="00433578">
      <w:pPr>
        <w:autoSpaceDE w:val="0"/>
        <w:autoSpaceDN w:val="0"/>
        <w:adjustRightInd w:val="0"/>
        <w:ind w:firstLine="540"/>
      </w:pPr>
      <w:r w:rsidRPr="007F6E79">
        <w:lastRenderedPageBreak/>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Каслинского муниципального района, генеральным планом поселения, функциональных зон.</w:t>
      </w:r>
    </w:p>
    <w:p w:rsidR="00433578" w:rsidRPr="007F6E79" w:rsidRDefault="00433578" w:rsidP="00433578">
      <w:pPr>
        <w:autoSpaceDE w:val="0"/>
        <w:autoSpaceDN w:val="0"/>
        <w:adjustRightInd w:val="0"/>
        <w:ind w:firstLine="540"/>
      </w:pPr>
      <w:r w:rsidRPr="007F6E79">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33578" w:rsidRPr="007F6E79" w:rsidRDefault="00433578" w:rsidP="00433578">
      <w:pPr>
        <w:autoSpaceDE w:val="0"/>
        <w:autoSpaceDN w:val="0"/>
        <w:adjustRightInd w:val="0"/>
        <w:ind w:firstLine="540"/>
      </w:pPr>
      <w:r w:rsidRPr="007F6E79">
        <w:t>3. Подготовка графической части документации по планировке территории осуществляется:</w:t>
      </w:r>
    </w:p>
    <w:p w:rsidR="00433578" w:rsidRPr="007F6E79" w:rsidRDefault="00433578" w:rsidP="00433578">
      <w:pPr>
        <w:autoSpaceDE w:val="0"/>
        <w:autoSpaceDN w:val="0"/>
        <w:adjustRightInd w:val="0"/>
        <w:ind w:firstLine="540"/>
      </w:pPr>
      <w:r w:rsidRPr="007F6E79">
        <w:t>1) в соответствии с системой координат, используемой для ведения Единого государственного реестра недвижимости;</w:t>
      </w:r>
    </w:p>
    <w:p w:rsidR="00433578" w:rsidRPr="007F6E79" w:rsidRDefault="00433578" w:rsidP="00433578">
      <w:pPr>
        <w:autoSpaceDE w:val="0"/>
        <w:autoSpaceDN w:val="0"/>
        <w:adjustRightInd w:val="0"/>
        <w:ind w:firstLine="540"/>
      </w:pPr>
      <w:r w:rsidRPr="007F6E79">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433578" w:rsidRPr="007F6E79" w:rsidRDefault="00433578" w:rsidP="00433578">
      <w:pPr>
        <w:autoSpaceDE w:val="0"/>
        <w:autoSpaceDN w:val="0"/>
        <w:adjustRightInd w:val="0"/>
        <w:ind w:firstLine="540"/>
      </w:pPr>
      <w:r w:rsidRPr="007F6E79">
        <w:t>Подготовка документации по планировке территории осуществляется в соответствии с материалами и результатами инженерных изысканий.</w:t>
      </w:r>
    </w:p>
    <w:p w:rsidR="00433578" w:rsidRPr="007F6E79" w:rsidRDefault="00433578" w:rsidP="00433578">
      <w:pPr>
        <w:autoSpaceDE w:val="0"/>
        <w:autoSpaceDN w:val="0"/>
        <w:adjustRightInd w:val="0"/>
        <w:ind w:firstLine="540"/>
      </w:pPr>
      <w:bookmarkStart w:id="59" w:name="Par1"/>
      <w:bookmarkEnd w:id="59"/>
      <w:r w:rsidRPr="007F6E79">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433578" w:rsidRPr="007F6E79" w:rsidRDefault="00433578" w:rsidP="00433578">
      <w:pPr>
        <w:autoSpaceDE w:val="0"/>
        <w:autoSpaceDN w:val="0"/>
        <w:adjustRightInd w:val="0"/>
        <w:ind w:firstLine="540"/>
      </w:pPr>
      <w:r w:rsidRPr="007F6E79">
        <w:t>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433578" w:rsidRPr="007F6E79" w:rsidRDefault="00433578" w:rsidP="00433578">
      <w:pPr>
        <w:autoSpaceDE w:val="0"/>
        <w:autoSpaceDN w:val="0"/>
        <w:adjustRightInd w:val="0"/>
        <w:ind w:firstLine="540"/>
      </w:pPr>
      <w:r w:rsidRPr="007F6E79">
        <w:t>Инженерные изыскания для подготовки документации по планировке территории выполняются в целях получения:</w:t>
      </w:r>
    </w:p>
    <w:p w:rsidR="00433578" w:rsidRPr="007F6E79" w:rsidRDefault="00433578" w:rsidP="00433578">
      <w:pPr>
        <w:autoSpaceDE w:val="0"/>
        <w:autoSpaceDN w:val="0"/>
        <w:adjustRightInd w:val="0"/>
        <w:ind w:firstLine="540"/>
      </w:pPr>
      <w:r w:rsidRPr="007F6E79">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33578" w:rsidRPr="007F6E79" w:rsidRDefault="00433578" w:rsidP="00433578">
      <w:pPr>
        <w:autoSpaceDE w:val="0"/>
        <w:autoSpaceDN w:val="0"/>
        <w:adjustRightInd w:val="0"/>
        <w:ind w:firstLine="540"/>
      </w:pPr>
      <w:r w:rsidRPr="007F6E79">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33578" w:rsidRPr="007F6E79" w:rsidRDefault="00433578" w:rsidP="00433578">
      <w:pPr>
        <w:autoSpaceDE w:val="0"/>
        <w:autoSpaceDN w:val="0"/>
        <w:adjustRightInd w:val="0"/>
        <w:ind w:firstLine="540"/>
      </w:pPr>
      <w:r w:rsidRPr="007F6E79">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33578" w:rsidRPr="007F6E79" w:rsidRDefault="00433578" w:rsidP="00433578">
      <w:pPr>
        <w:autoSpaceDE w:val="0"/>
        <w:autoSpaceDN w:val="0"/>
        <w:adjustRightInd w:val="0"/>
        <w:ind w:firstLine="540"/>
      </w:pPr>
      <w:r w:rsidRPr="007F6E79">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администрации </w:t>
      </w:r>
      <w:r w:rsidRPr="007F6E79">
        <w:rPr>
          <w:u w:color="FFFFFF"/>
        </w:rPr>
        <w:t>Берегового</w:t>
      </w:r>
      <w:r w:rsidRPr="007F6E79">
        <w:t xml:space="preserve"> сельского поселения Каслинского</w:t>
      </w:r>
      <w:r w:rsidRPr="007F6E79">
        <w:rPr>
          <w:u w:color="FFFFFF"/>
        </w:rPr>
        <w:t xml:space="preserve"> муниципального</w:t>
      </w:r>
      <w:r w:rsidRPr="007F6E79">
        <w:t xml:space="preserve"> района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33578" w:rsidRPr="007F6E79" w:rsidRDefault="00433578" w:rsidP="00433578">
      <w:pPr>
        <w:autoSpaceDE w:val="0"/>
        <w:autoSpaceDN w:val="0"/>
        <w:adjustRightInd w:val="0"/>
        <w:ind w:firstLine="540"/>
      </w:pPr>
      <w:r w:rsidRPr="007F6E79">
        <w:t xml:space="preserve">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w:t>
      </w:r>
      <w:r w:rsidRPr="007F6E79">
        <w:lastRenderedPageBreak/>
        <w:t>объектов капитального строительства, размещаемых в соответствии с указанной документацией.</w:t>
      </w:r>
    </w:p>
    <w:p w:rsidR="00433578" w:rsidRPr="007F6E79" w:rsidRDefault="00433578" w:rsidP="00433578">
      <w:pPr>
        <w:widowControl w:val="0"/>
        <w:autoSpaceDE w:val="0"/>
        <w:autoSpaceDN w:val="0"/>
        <w:adjustRightInd w:val="0"/>
        <w:spacing w:line="276" w:lineRule="auto"/>
      </w:pPr>
    </w:p>
    <w:p w:rsidR="00433578" w:rsidRPr="007F6E79" w:rsidRDefault="00433578" w:rsidP="00433578">
      <w:pPr>
        <w:autoSpaceDE w:val="0"/>
        <w:autoSpaceDN w:val="0"/>
        <w:adjustRightInd w:val="0"/>
        <w:ind w:firstLine="540"/>
      </w:pPr>
      <w:r w:rsidRPr="007F6E79">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33578" w:rsidRPr="007F6E79" w:rsidRDefault="00433578" w:rsidP="00433578">
      <w:pPr>
        <w:autoSpaceDE w:val="0"/>
        <w:autoSpaceDN w:val="0"/>
        <w:adjustRightInd w:val="0"/>
        <w:ind w:firstLine="540"/>
      </w:pPr>
      <w:r w:rsidRPr="007F6E79">
        <w:t>Проект планировки территории состоит из основной части, которая подлежит утверждению, и материалов по ее обоснованию.</w:t>
      </w:r>
    </w:p>
    <w:p w:rsidR="00433578" w:rsidRPr="007F6E79" w:rsidRDefault="00433578" w:rsidP="00433578">
      <w:pPr>
        <w:autoSpaceDE w:val="0"/>
        <w:autoSpaceDN w:val="0"/>
        <w:adjustRightInd w:val="0"/>
        <w:ind w:firstLine="540"/>
      </w:pPr>
      <w:r w:rsidRPr="007F6E79">
        <w:t>Основная часть проекта планировки территории включает в себя:</w:t>
      </w:r>
    </w:p>
    <w:p w:rsidR="00433578" w:rsidRPr="007F6E79" w:rsidRDefault="00433578" w:rsidP="00433578">
      <w:pPr>
        <w:autoSpaceDE w:val="0"/>
        <w:autoSpaceDN w:val="0"/>
        <w:adjustRightInd w:val="0"/>
        <w:ind w:firstLine="540"/>
      </w:pPr>
      <w:r w:rsidRPr="007F6E79">
        <w:t>1) чертеж или чертежи планировки территории, на которых отображаются:</w:t>
      </w:r>
    </w:p>
    <w:p w:rsidR="00433578" w:rsidRPr="007F6E79" w:rsidRDefault="00433578" w:rsidP="00433578">
      <w:pPr>
        <w:autoSpaceDE w:val="0"/>
        <w:autoSpaceDN w:val="0"/>
        <w:adjustRightInd w:val="0"/>
        <w:ind w:firstLine="540"/>
      </w:pPr>
      <w:r w:rsidRPr="007F6E79">
        <w:t>а) красные линии;</w:t>
      </w:r>
    </w:p>
    <w:p w:rsidR="00433578" w:rsidRPr="007F6E79" w:rsidRDefault="00433578" w:rsidP="00433578">
      <w:pPr>
        <w:autoSpaceDE w:val="0"/>
        <w:autoSpaceDN w:val="0"/>
        <w:adjustRightInd w:val="0"/>
        <w:ind w:firstLine="540"/>
      </w:pPr>
      <w:r w:rsidRPr="007F6E79">
        <w:t>б) границы существующих и планируемых элементов планировочной структуры;</w:t>
      </w:r>
    </w:p>
    <w:p w:rsidR="00433578" w:rsidRPr="007F6E79" w:rsidRDefault="00433578" w:rsidP="00433578">
      <w:pPr>
        <w:autoSpaceDE w:val="0"/>
        <w:autoSpaceDN w:val="0"/>
        <w:adjustRightInd w:val="0"/>
        <w:ind w:firstLine="540"/>
      </w:pPr>
      <w:r w:rsidRPr="007F6E79">
        <w:t>в) границы зон планируемого размещения объектов капитального строительства;</w:t>
      </w:r>
    </w:p>
    <w:p w:rsidR="00433578" w:rsidRPr="007F6E79" w:rsidRDefault="00433578" w:rsidP="00433578">
      <w:pPr>
        <w:autoSpaceDE w:val="0"/>
        <w:autoSpaceDN w:val="0"/>
        <w:adjustRightInd w:val="0"/>
        <w:ind w:firstLine="540"/>
      </w:pPr>
      <w:r w:rsidRPr="007F6E79">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33578" w:rsidRPr="007F6E79" w:rsidRDefault="00433578" w:rsidP="00433578">
      <w:pPr>
        <w:autoSpaceDE w:val="0"/>
        <w:autoSpaceDN w:val="0"/>
        <w:adjustRightInd w:val="0"/>
        <w:ind w:firstLine="540"/>
      </w:pPr>
      <w:r w:rsidRPr="007F6E79">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433578" w:rsidRPr="007F6E79" w:rsidRDefault="00433578" w:rsidP="00433578">
      <w:pPr>
        <w:autoSpaceDE w:val="0"/>
        <w:autoSpaceDN w:val="0"/>
        <w:adjustRightInd w:val="0"/>
        <w:ind w:firstLine="540"/>
      </w:pPr>
      <w:r w:rsidRPr="007F6E79">
        <w:t>Материалы по обоснованию проекта планировки территории содержат:</w:t>
      </w:r>
    </w:p>
    <w:p w:rsidR="00433578" w:rsidRPr="007F6E79" w:rsidRDefault="00433578" w:rsidP="00433578">
      <w:pPr>
        <w:autoSpaceDE w:val="0"/>
        <w:autoSpaceDN w:val="0"/>
        <w:adjustRightInd w:val="0"/>
        <w:ind w:firstLine="540"/>
      </w:pPr>
      <w:r w:rsidRPr="007F6E79">
        <w:t>1) карту (фрагмент карты) планировочной структуры территорий поселения с отображением границ элементов планировочной структуры;</w:t>
      </w:r>
    </w:p>
    <w:p w:rsidR="00433578" w:rsidRPr="007F6E79" w:rsidRDefault="00433578" w:rsidP="00433578">
      <w:pPr>
        <w:autoSpaceDE w:val="0"/>
        <w:autoSpaceDN w:val="0"/>
        <w:adjustRightInd w:val="0"/>
        <w:ind w:firstLine="540"/>
      </w:pPr>
      <w:r w:rsidRPr="007F6E79">
        <w:t xml:space="preserve">2) результаты инженерных изысканий в объеме, предусмотренном разрабатываемой исполнителем работ программой инженерных изысканий; </w:t>
      </w:r>
    </w:p>
    <w:p w:rsidR="00433578" w:rsidRPr="007F6E79" w:rsidRDefault="00433578" w:rsidP="00433578">
      <w:pPr>
        <w:autoSpaceDE w:val="0"/>
        <w:autoSpaceDN w:val="0"/>
        <w:adjustRightInd w:val="0"/>
        <w:ind w:firstLine="540"/>
      </w:pPr>
      <w:r w:rsidRPr="007F6E79">
        <w:t>3) обоснование определения границ зон планируемого размещения объектов капитального строительства;</w:t>
      </w:r>
    </w:p>
    <w:p w:rsidR="00433578" w:rsidRPr="007F6E79" w:rsidRDefault="00433578" w:rsidP="00433578">
      <w:pPr>
        <w:autoSpaceDE w:val="0"/>
        <w:autoSpaceDN w:val="0"/>
        <w:adjustRightInd w:val="0"/>
        <w:ind w:firstLine="540"/>
      </w:pPr>
      <w:r w:rsidRPr="007F6E79">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433578" w:rsidRPr="007F6E79" w:rsidRDefault="00433578" w:rsidP="00433578">
      <w:pPr>
        <w:autoSpaceDE w:val="0"/>
        <w:autoSpaceDN w:val="0"/>
        <w:adjustRightInd w:val="0"/>
        <w:ind w:firstLine="540"/>
      </w:pPr>
      <w:r w:rsidRPr="007F6E79">
        <w:lastRenderedPageBreak/>
        <w:t>5) схему границ территорий объектов культурного наследия;</w:t>
      </w:r>
    </w:p>
    <w:p w:rsidR="00433578" w:rsidRPr="007F6E79" w:rsidRDefault="00433578" w:rsidP="00433578">
      <w:pPr>
        <w:autoSpaceDE w:val="0"/>
        <w:autoSpaceDN w:val="0"/>
        <w:adjustRightInd w:val="0"/>
        <w:ind w:firstLine="540"/>
      </w:pPr>
      <w:r w:rsidRPr="007F6E79">
        <w:t>6) схему границ зон с особыми условиями использования территории;</w:t>
      </w:r>
    </w:p>
    <w:p w:rsidR="00433578" w:rsidRPr="007F6E79" w:rsidRDefault="00433578" w:rsidP="00433578">
      <w:pPr>
        <w:autoSpaceDE w:val="0"/>
        <w:autoSpaceDN w:val="0"/>
        <w:adjustRightInd w:val="0"/>
        <w:ind w:firstLine="540"/>
      </w:pPr>
      <w:r w:rsidRPr="007F6E79">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433578" w:rsidRPr="007F6E79" w:rsidRDefault="00433578" w:rsidP="00433578">
      <w:pPr>
        <w:autoSpaceDE w:val="0"/>
        <w:autoSpaceDN w:val="0"/>
        <w:adjustRightInd w:val="0"/>
        <w:ind w:firstLine="540"/>
      </w:pPr>
      <w:r w:rsidRPr="007F6E79">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33578" w:rsidRPr="007F6E79" w:rsidRDefault="00433578" w:rsidP="00433578">
      <w:pPr>
        <w:autoSpaceDE w:val="0"/>
        <w:autoSpaceDN w:val="0"/>
        <w:adjustRightInd w:val="0"/>
        <w:ind w:firstLine="540"/>
      </w:pPr>
      <w:r w:rsidRPr="007F6E79">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433578" w:rsidRPr="007F6E79" w:rsidRDefault="00433578" w:rsidP="00433578">
      <w:pPr>
        <w:autoSpaceDE w:val="0"/>
        <w:autoSpaceDN w:val="0"/>
        <w:adjustRightInd w:val="0"/>
        <w:ind w:firstLine="540"/>
      </w:pPr>
      <w:r w:rsidRPr="007F6E79">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433578" w:rsidRPr="007F6E79" w:rsidRDefault="00433578" w:rsidP="00433578">
      <w:pPr>
        <w:autoSpaceDE w:val="0"/>
        <w:autoSpaceDN w:val="0"/>
        <w:adjustRightInd w:val="0"/>
        <w:ind w:firstLine="540"/>
      </w:pPr>
      <w:r w:rsidRPr="007F6E79">
        <w:t>11) перечень мероприятий по охране окружающей среды;</w:t>
      </w:r>
    </w:p>
    <w:p w:rsidR="00433578" w:rsidRPr="007F6E79" w:rsidRDefault="00433578" w:rsidP="00433578">
      <w:pPr>
        <w:autoSpaceDE w:val="0"/>
        <w:autoSpaceDN w:val="0"/>
        <w:adjustRightInd w:val="0"/>
        <w:ind w:firstLine="540"/>
      </w:pPr>
      <w:r w:rsidRPr="007F6E79">
        <w:t>12) обоснование очередности планируемого развития территории;</w:t>
      </w:r>
    </w:p>
    <w:p w:rsidR="00433578" w:rsidRPr="007F6E79" w:rsidRDefault="00433578" w:rsidP="00433578">
      <w:pPr>
        <w:autoSpaceDE w:val="0"/>
        <w:autoSpaceDN w:val="0"/>
        <w:adjustRightInd w:val="0"/>
        <w:ind w:firstLine="540"/>
      </w:pPr>
      <w:r w:rsidRPr="007F6E79">
        <w:t>13) схему вертикальной планировки территории, инженерной подготовки и инженерной защиты территории;</w:t>
      </w:r>
    </w:p>
    <w:p w:rsidR="00433578" w:rsidRPr="007F6E79" w:rsidRDefault="00433578" w:rsidP="00433578">
      <w:pPr>
        <w:autoSpaceDE w:val="0"/>
        <w:autoSpaceDN w:val="0"/>
        <w:adjustRightInd w:val="0"/>
        <w:ind w:firstLine="540"/>
      </w:pPr>
      <w:r w:rsidRPr="007F6E79">
        <w:t>14) иные материалы для обоснования положений по планировке территории.</w:t>
      </w:r>
    </w:p>
    <w:p w:rsidR="00433578" w:rsidRPr="007F6E79" w:rsidRDefault="00433578" w:rsidP="00433578">
      <w:pPr>
        <w:widowControl w:val="0"/>
        <w:autoSpaceDE w:val="0"/>
        <w:autoSpaceDN w:val="0"/>
        <w:adjustRightInd w:val="0"/>
        <w:spacing w:line="276" w:lineRule="auto"/>
      </w:pPr>
    </w:p>
    <w:p w:rsidR="00433578" w:rsidRPr="007F6E79" w:rsidRDefault="00433578" w:rsidP="00433578">
      <w:pPr>
        <w:widowControl w:val="0"/>
        <w:autoSpaceDE w:val="0"/>
        <w:autoSpaceDN w:val="0"/>
        <w:adjustRightInd w:val="0"/>
        <w:spacing w:line="276" w:lineRule="auto"/>
      </w:pPr>
      <w:r w:rsidRPr="007F6E79">
        <w:tab/>
        <w:t>На схеме расположения элемента планировочной структуры показываются: границы проектируемой территории, территориальные зоны в соответствии с документами градостроительного зонирования, основные планировочные и транспортно-коммуникационные связи.</w:t>
      </w:r>
    </w:p>
    <w:p w:rsidR="00433578" w:rsidRPr="007F6E79" w:rsidRDefault="00433578" w:rsidP="00433578">
      <w:pPr>
        <w:widowControl w:val="0"/>
        <w:autoSpaceDE w:val="0"/>
        <w:autoSpaceDN w:val="0"/>
        <w:adjustRightInd w:val="0"/>
        <w:spacing w:line="276" w:lineRule="auto"/>
      </w:pPr>
      <w:r w:rsidRPr="007F6E79">
        <w:tab/>
        <w:t>На схеме использования территории в период подготовки проекта планировки территории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землепользования; планировочные ограничения; уличная сеть; транспортные сооружения; сооружения и коммуникации инженерной инфраструктуры; границы отвода участков под все виды строительства и благоустройства; действующие и проектируемые красные линии, красные линии, подлежащие отмене, линии регулирования застройки и иные линии градостроительного регулирования, зоны с особыми условиями использования территории.</w:t>
      </w:r>
    </w:p>
    <w:p w:rsidR="00433578" w:rsidRPr="007F6E79" w:rsidRDefault="00433578" w:rsidP="00433578">
      <w:pPr>
        <w:widowControl w:val="0"/>
        <w:autoSpaceDE w:val="0"/>
        <w:autoSpaceDN w:val="0"/>
        <w:adjustRightInd w:val="0"/>
        <w:spacing w:line="276" w:lineRule="auto"/>
      </w:pPr>
      <w:r w:rsidRPr="007F6E79">
        <w:tab/>
        <w:t xml:space="preserve">Разбивочный чертеж красных линий выполняется в соответствии с </w:t>
      </w:r>
      <w:hyperlink r:id="rId18" w:history="1">
        <w:r w:rsidRPr="007F6E79">
          <w:t>Инструкцией</w:t>
        </w:r>
      </w:hyperlink>
      <w:r w:rsidRPr="007F6E79">
        <w:t xml:space="preserve"> о порядке проектирования и установления красных линий в городах и других поселениях Российской Федерации (РДС 30-201-98), принятой </w:t>
      </w:r>
      <w:hyperlink r:id="rId19" w:history="1">
        <w:r w:rsidRPr="007F6E79">
          <w:t>Постановлением</w:t>
        </w:r>
      </w:hyperlink>
      <w:r w:rsidRPr="007F6E79">
        <w:t xml:space="preserve"> Госстроя РФ от 06.04.2008 N 18-30.</w:t>
      </w:r>
    </w:p>
    <w:p w:rsidR="00433578" w:rsidRPr="007F6E79" w:rsidRDefault="00433578" w:rsidP="00433578">
      <w:pPr>
        <w:widowControl w:val="0"/>
        <w:autoSpaceDE w:val="0"/>
        <w:autoSpaceDN w:val="0"/>
        <w:adjustRightInd w:val="0"/>
        <w:spacing w:line="276" w:lineRule="auto"/>
      </w:pPr>
      <w:r w:rsidRPr="007F6E79">
        <w:tab/>
        <w:t>На схеме организации улично-дорожной сети показываются: классификация дорог и улиц; хозяйственные проезды; сооружения и устройства для хранения и обслуживания транспортных средств (в том числе подземные); остановочные пункты всех видов общественного транспорта; транспортные сооружения (эстакады, путепроводы, мосты, тоннели, пешеходные переходы); основные пути пешеходного движения.</w:t>
      </w:r>
    </w:p>
    <w:p w:rsidR="00433578" w:rsidRPr="007F6E79" w:rsidRDefault="00433578" w:rsidP="00433578">
      <w:pPr>
        <w:widowControl w:val="0"/>
        <w:autoSpaceDE w:val="0"/>
        <w:autoSpaceDN w:val="0"/>
        <w:adjustRightInd w:val="0"/>
        <w:spacing w:line="276" w:lineRule="auto"/>
      </w:pPr>
      <w:r w:rsidRPr="007F6E79">
        <w:lastRenderedPageBreak/>
        <w:tab/>
        <w:t>На схеме вертикальной планировки и инженерной подготовки территории показываются: вертикальная планировка территории (существующие и проектные отметки по осям проезжих частей в местах пересечения улиц и проездов и в местах перелома продольного профиля, проектные продольные уклоны); проектируемые мероприятия по инженерной подготовке территорий (организация отвода поверхностных вод), сооружения инженерной защиты территории от воздействия чрезвычайных ситуаций природного и техногенного характера.</w:t>
      </w:r>
    </w:p>
    <w:p w:rsidR="00433578" w:rsidRPr="007F6E79" w:rsidRDefault="00433578" w:rsidP="00433578">
      <w:pPr>
        <w:widowControl w:val="0"/>
        <w:autoSpaceDE w:val="0"/>
        <w:autoSpaceDN w:val="0"/>
        <w:adjustRightInd w:val="0"/>
        <w:spacing w:line="276" w:lineRule="auto"/>
      </w:pPr>
      <w:r w:rsidRPr="007F6E79">
        <w:tab/>
        <w:t>На схеме размещения инженерных сетей и сооружений показываются существующие сохраняемые, реконструируемые, ликвидируемые и проектируемые трассы внемикрорайонных сетей и сооружений водопровода, канализации, теплоснабжения, газоснабжения, электроснабжения, телевидения, радио и телефона, места присоединения этих сетей к магистральным линиям и сооружениям; размещение пунктов управления системами инженерного оборудования; существующие и проектируемые крупные подземные сооружения. Схема размещения инженерных сетей и сооружений при необходимости может быть представлена отдельными схемами, относящимися к разным видам инженерного обеспечения территории.</w:t>
      </w:r>
    </w:p>
    <w:p w:rsidR="00433578" w:rsidRPr="007F6E79" w:rsidRDefault="00433578" w:rsidP="00433578">
      <w:pPr>
        <w:widowControl w:val="0"/>
        <w:autoSpaceDE w:val="0"/>
        <w:autoSpaceDN w:val="0"/>
        <w:adjustRightInd w:val="0"/>
        <w:spacing w:line="276" w:lineRule="auto"/>
      </w:pPr>
      <w:r w:rsidRPr="007F6E79">
        <w:tab/>
        <w:t>Пояснительная записка должна содержать данные об эколого-градостроительной ситуации и природно-климатических условиях, существующем использовании территории, состоянии фонда жилых и общественных зданий, памятников истории и культуры, инженерной и транспортной инфраструктур, благоустройства территории и других ограничениях; обоснования проектных архитектурно-планировочных решений, развития инженерной и транспортной инфраструктур; предложения по организации социального и культурно-бытового обслуживания населения; предложения по режиму использования зон охраны памятников истории и культуры, последовательности осуществления мероприятий, предусмотренных проектом; обоснование положений, касающихся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 основные технико-экономические показатели и иные обоснования проектных решений.</w:t>
      </w:r>
    </w:p>
    <w:p w:rsidR="00433578" w:rsidRPr="007F6E79" w:rsidRDefault="00433578" w:rsidP="00433578">
      <w:pPr>
        <w:widowControl w:val="0"/>
        <w:autoSpaceDE w:val="0"/>
        <w:autoSpaceDN w:val="0"/>
        <w:adjustRightInd w:val="0"/>
        <w:spacing w:line="276" w:lineRule="auto"/>
      </w:pPr>
      <w:r w:rsidRPr="007F6E79">
        <w:tab/>
        <w:t>Проект планировки территории является основой для разработки проекта межевания территории.</w:t>
      </w:r>
    </w:p>
    <w:p w:rsidR="00433578" w:rsidRPr="007F6E79" w:rsidRDefault="00433578" w:rsidP="00433578">
      <w:pPr>
        <w:autoSpaceDE w:val="0"/>
        <w:autoSpaceDN w:val="0"/>
        <w:adjustRightInd w:val="0"/>
        <w:ind w:firstLine="540"/>
      </w:pPr>
      <w:r w:rsidRPr="007F6E79">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Каслинского муниципального района, генеральным планом поселения,  функциональной зоны.</w:t>
      </w:r>
    </w:p>
    <w:p w:rsidR="00433578" w:rsidRPr="007F6E79" w:rsidRDefault="00433578" w:rsidP="00433578">
      <w:pPr>
        <w:autoSpaceDE w:val="0"/>
        <w:autoSpaceDN w:val="0"/>
        <w:adjustRightInd w:val="0"/>
        <w:ind w:firstLine="540"/>
      </w:pPr>
      <w:r w:rsidRPr="007F6E79">
        <w:t>Подготовка проекта межевания территории осуществляется для:</w:t>
      </w:r>
    </w:p>
    <w:p w:rsidR="00433578" w:rsidRPr="007F6E79" w:rsidRDefault="00433578" w:rsidP="00433578">
      <w:pPr>
        <w:autoSpaceDE w:val="0"/>
        <w:autoSpaceDN w:val="0"/>
        <w:adjustRightInd w:val="0"/>
        <w:ind w:firstLine="540"/>
      </w:pPr>
      <w:r w:rsidRPr="007F6E79">
        <w:t>1) определения местоположения границ образуемых и изменяемых земельных участков;</w:t>
      </w:r>
    </w:p>
    <w:p w:rsidR="00433578" w:rsidRPr="007F6E79" w:rsidRDefault="00433578" w:rsidP="00433578">
      <w:pPr>
        <w:autoSpaceDE w:val="0"/>
        <w:autoSpaceDN w:val="0"/>
        <w:adjustRightInd w:val="0"/>
        <w:ind w:firstLine="540"/>
      </w:pPr>
      <w:bookmarkStart w:id="60" w:name="Par3"/>
      <w:bookmarkEnd w:id="60"/>
      <w:r w:rsidRPr="007F6E79">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33578" w:rsidRPr="007F6E79" w:rsidRDefault="00433578" w:rsidP="00433578">
      <w:pPr>
        <w:autoSpaceDE w:val="0"/>
        <w:autoSpaceDN w:val="0"/>
        <w:adjustRightInd w:val="0"/>
        <w:ind w:firstLine="540"/>
      </w:pPr>
      <w:r w:rsidRPr="007F6E79">
        <w:t>Проект межевания территории состоит из основной части, которая подлежит утверждению, и материалов по обоснованию этого проекта.</w:t>
      </w:r>
    </w:p>
    <w:p w:rsidR="00433578" w:rsidRPr="007F6E79" w:rsidRDefault="00433578" w:rsidP="00433578">
      <w:pPr>
        <w:autoSpaceDE w:val="0"/>
        <w:autoSpaceDN w:val="0"/>
        <w:adjustRightInd w:val="0"/>
        <w:ind w:firstLine="540"/>
      </w:pPr>
    </w:p>
    <w:p w:rsidR="00433578" w:rsidRPr="007F6E79" w:rsidRDefault="00433578" w:rsidP="00433578">
      <w:pPr>
        <w:autoSpaceDE w:val="0"/>
        <w:autoSpaceDN w:val="0"/>
        <w:adjustRightInd w:val="0"/>
        <w:ind w:firstLine="540"/>
      </w:pPr>
      <w:r w:rsidRPr="007F6E79">
        <w:rPr>
          <w:b/>
        </w:rPr>
        <w:t>Основная часть проекта межевания</w:t>
      </w:r>
      <w:r w:rsidRPr="007F6E79">
        <w:t xml:space="preserve"> </w:t>
      </w:r>
      <w:r w:rsidRPr="007F6E79">
        <w:rPr>
          <w:b/>
        </w:rPr>
        <w:t>территории</w:t>
      </w:r>
      <w:r w:rsidRPr="007F6E79">
        <w:t xml:space="preserve"> включает в себя текстовую часть и чертежи межевания территории.</w:t>
      </w:r>
    </w:p>
    <w:p w:rsidR="00433578" w:rsidRPr="007F6E79" w:rsidRDefault="00433578" w:rsidP="00433578">
      <w:pPr>
        <w:autoSpaceDE w:val="0"/>
        <w:autoSpaceDN w:val="0"/>
        <w:adjustRightInd w:val="0"/>
        <w:ind w:firstLine="540"/>
      </w:pPr>
      <w:r w:rsidRPr="007F6E79">
        <w:t>Текстовая часть проекта межевания территории включает в себя:</w:t>
      </w:r>
    </w:p>
    <w:p w:rsidR="00433578" w:rsidRPr="007F6E79" w:rsidRDefault="00433578" w:rsidP="00433578">
      <w:pPr>
        <w:autoSpaceDE w:val="0"/>
        <w:autoSpaceDN w:val="0"/>
        <w:adjustRightInd w:val="0"/>
        <w:ind w:firstLine="540"/>
      </w:pPr>
      <w:r w:rsidRPr="007F6E79">
        <w:t>1) перечень и сведения о площади образуемых земельных участков, в том числе возможные способы их образования;</w:t>
      </w:r>
    </w:p>
    <w:p w:rsidR="00433578" w:rsidRPr="007F6E79" w:rsidRDefault="00433578" w:rsidP="00433578">
      <w:pPr>
        <w:autoSpaceDE w:val="0"/>
        <w:autoSpaceDN w:val="0"/>
        <w:adjustRightInd w:val="0"/>
        <w:ind w:firstLine="540"/>
      </w:pPr>
      <w:r w:rsidRPr="007F6E79">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433578" w:rsidRPr="007F6E79" w:rsidRDefault="00433578" w:rsidP="00433578">
      <w:pPr>
        <w:autoSpaceDE w:val="0"/>
        <w:autoSpaceDN w:val="0"/>
        <w:adjustRightInd w:val="0"/>
        <w:ind w:firstLine="540"/>
      </w:pPr>
      <w:r w:rsidRPr="007F6E79">
        <w:t>3) вид разрешенного использования образуемых земельных участков в соответствии с проектом планировки территории.</w:t>
      </w:r>
    </w:p>
    <w:p w:rsidR="00433578" w:rsidRPr="007F6E79" w:rsidRDefault="00433578" w:rsidP="00433578">
      <w:pPr>
        <w:autoSpaceDE w:val="0"/>
        <w:autoSpaceDN w:val="0"/>
        <w:adjustRightInd w:val="0"/>
        <w:ind w:firstLine="540"/>
      </w:pPr>
      <w:r w:rsidRPr="007F6E79">
        <w:t>На чертежах межевания территории отображаются:</w:t>
      </w:r>
    </w:p>
    <w:p w:rsidR="00433578" w:rsidRPr="007F6E79" w:rsidRDefault="00433578" w:rsidP="00433578">
      <w:pPr>
        <w:autoSpaceDE w:val="0"/>
        <w:autoSpaceDN w:val="0"/>
        <w:adjustRightInd w:val="0"/>
        <w:ind w:firstLine="540"/>
      </w:pPr>
      <w:r w:rsidRPr="007F6E79">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433578" w:rsidRPr="007F6E79" w:rsidRDefault="00433578" w:rsidP="00433578">
      <w:pPr>
        <w:autoSpaceDE w:val="0"/>
        <w:autoSpaceDN w:val="0"/>
        <w:adjustRightInd w:val="0"/>
        <w:ind w:firstLine="540"/>
      </w:pPr>
      <w:r w:rsidRPr="007F6E79">
        <w:t>2) 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433578" w:rsidRPr="007F6E79" w:rsidRDefault="00433578" w:rsidP="00433578">
      <w:pPr>
        <w:autoSpaceDE w:val="0"/>
        <w:autoSpaceDN w:val="0"/>
        <w:adjustRightInd w:val="0"/>
        <w:ind w:firstLine="540"/>
      </w:pPr>
      <w:r w:rsidRPr="007F6E79">
        <w:t>3) линии отступа от красных линий в целях определения мест допустимого размещения зданий, строений, сооружений;</w:t>
      </w:r>
    </w:p>
    <w:p w:rsidR="00433578" w:rsidRPr="007F6E79" w:rsidRDefault="00433578" w:rsidP="00433578">
      <w:pPr>
        <w:autoSpaceDE w:val="0"/>
        <w:autoSpaceDN w:val="0"/>
        <w:adjustRightInd w:val="0"/>
        <w:ind w:firstLine="540"/>
      </w:pPr>
      <w:r w:rsidRPr="007F6E79">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433578" w:rsidRPr="007F6E79" w:rsidRDefault="00433578" w:rsidP="00433578">
      <w:pPr>
        <w:autoSpaceDE w:val="0"/>
        <w:autoSpaceDN w:val="0"/>
        <w:adjustRightInd w:val="0"/>
        <w:ind w:firstLine="540"/>
      </w:pPr>
      <w:r w:rsidRPr="007F6E79">
        <w:t>5) границы зон действия публичных сервитутов.</w:t>
      </w:r>
    </w:p>
    <w:p w:rsidR="00433578" w:rsidRPr="007F6E79" w:rsidRDefault="00433578" w:rsidP="00433578">
      <w:pPr>
        <w:autoSpaceDE w:val="0"/>
        <w:autoSpaceDN w:val="0"/>
        <w:adjustRightInd w:val="0"/>
        <w:ind w:firstLine="540"/>
      </w:pPr>
    </w:p>
    <w:p w:rsidR="00433578" w:rsidRPr="007F6E79" w:rsidRDefault="00433578" w:rsidP="00433578">
      <w:pPr>
        <w:autoSpaceDE w:val="0"/>
        <w:autoSpaceDN w:val="0"/>
        <w:adjustRightInd w:val="0"/>
        <w:ind w:firstLine="540"/>
      </w:pPr>
      <w:r w:rsidRPr="007F6E79">
        <w:rPr>
          <w:b/>
        </w:rPr>
        <w:t>Материалы по обоснованию проекта межевания</w:t>
      </w:r>
      <w:r w:rsidRPr="007F6E79">
        <w:t xml:space="preserve"> территории включают в себя чертежи, на которых отображаются:</w:t>
      </w:r>
    </w:p>
    <w:p w:rsidR="00433578" w:rsidRPr="007F6E79" w:rsidRDefault="00433578" w:rsidP="00433578">
      <w:pPr>
        <w:autoSpaceDE w:val="0"/>
        <w:autoSpaceDN w:val="0"/>
        <w:adjustRightInd w:val="0"/>
        <w:ind w:firstLine="540"/>
      </w:pPr>
      <w:r w:rsidRPr="007F6E79">
        <w:t>1) границы существующих земельных участков;</w:t>
      </w:r>
    </w:p>
    <w:p w:rsidR="00433578" w:rsidRPr="007F6E79" w:rsidRDefault="00433578" w:rsidP="00433578">
      <w:pPr>
        <w:autoSpaceDE w:val="0"/>
        <w:autoSpaceDN w:val="0"/>
        <w:adjustRightInd w:val="0"/>
        <w:ind w:firstLine="540"/>
      </w:pPr>
      <w:r w:rsidRPr="007F6E79">
        <w:t>2) границы зон с особыми условиями использования территорий;</w:t>
      </w:r>
    </w:p>
    <w:p w:rsidR="00433578" w:rsidRPr="007F6E79" w:rsidRDefault="00433578" w:rsidP="00433578">
      <w:pPr>
        <w:autoSpaceDE w:val="0"/>
        <w:autoSpaceDN w:val="0"/>
        <w:adjustRightInd w:val="0"/>
        <w:ind w:firstLine="540"/>
      </w:pPr>
      <w:r w:rsidRPr="007F6E79">
        <w:t>3) местоположение существующих объектов капитального строительства;</w:t>
      </w:r>
    </w:p>
    <w:p w:rsidR="00433578" w:rsidRPr="007F6E79" w:rsidRDefault="00433578" w:rsidP="00433578">
      <w:pPr>
        <w:autoSpaceDE w:val="0"/>
        <w:autoSpaceDN w:val="0"/>
        <w:adjustRightInd w:val="0"/>
        <w:ind w:firstLine="540"/>
      </w:pPr>
      <w:r w:rsidRPr="007F6E79">
        <w:t>4) границы особо охраняемых природных территорий;</w:t>
      </w:r>
    </w:p>
    <w:p w:rsidR="00433578" w:rsidRPr="007F6E79" w:rsidRDefault="00433578" w:rsidP="00433578">
      <w:pPr>
        <w:autoSpaceDE w:val="0"/>
        <w:autoSpaceDN w:val="0"/>
        <w:adjustRightInd w:val="0"/>
        <w:ind w:firstLine="540"/>
      </w:pPr>
      <w:r w:rsidRPr="007F6E79">
        <w:t>5) границы территорий объектов культурного наследия.</w:t>
      </w:r>
    </w:p>
    <w:p w:rsidR="00433578" w:rsidRPr="007F6E79" w:rsidRDefault="00433578" w:rsidP="00433578">
      <w:pPr>
        <w:autoSpaceDE w:val="0"/>
        <w:autoSpaceDN w:val="0"/>
        <w:adjustRightInd w:val="0"/>
        <w:ind w:firstLine="540"/>
      </w:pPr>
      <w:r w:rsidRPr="007F6E79">
        <w:t>Подготовка проектов межевания территории осуществляется с учетом материалов и результатов инженерных изысканий.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33578" w:rsidRPr="007F6E79" w:rsidRDefault="00433578" w:rsidP="00433578">
      <w:pPr>
        <w:autoSpaceDE w:val="0"/>
        <w:autoSpaceDN w:val="0"/>
        <w:adjustRightInd w:val="0"/>
        <w:ind w:firstLine="540"/>
      </w:pPr>
      <w:r w:rsidRPr="007F6E79">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Челябинской области, техническими регламентами, сводами правил.</w:t>
      </w:r>
    </w:p>
    <w:p w:rsidR="00433578" w:rsidRPr="007F6E79" w:rsidRDefault="00433578" w:rsidP="00433578">
      <w:pPr>
        <w:autoSpaceDE w:val="0"/>
        <w:autoSpaceDN w:val="0"/>
        <w:adjustRightInd w:val="0"/>
        <w:ind w:firstLine="540"/>
      </w:pPr>
      <w:r w:rsidRPr="007F6E79">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33578" w:rsidRPr="007F6E79" w:rsidRDefault="00433578" w:rsidP="00433578">
      <w:pPr>
        <w:autoSpaceDE w:val="0"/>
        <w:autoSpaceDN w:val="0"/>
        <w:adjustRightInd w:val="0"/>
        <w:ind w:firstLine="540"/>
      </w:pPr>
      <w:r w:rsidRPr="007F6E79">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w:t>
      </w:r>
      <w:r w:rsidRPr="007F6E79">
        <w:lastRenderedPageBreak/>
        <w:t>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33578" w:rsidRPr="007F6E79" w:rsidRDefault="00433578" w:rsidP="00433578">
      <w:pPr>
        <w:widowControl w:val="0"/>
        <w:autoSpaceDE w:val="0"/>
        <w:autoSpaceDN w:val="0"/>
        <w:adjustRightInd w:val="0"/>
        <w:spacing w:line="276" w:lineRule="auto"/>
      </w:pPr>
    </w:p>
    <w:p w:rsidR="00433578" w:rsidRPr="007F6E79" w:rsidRDefault="00433578" w:rsidP="00433578">
      <w:pPr>
        <w:widowControl w:val="0"/>
        <w:autoSpaceDE w:val="0"/>
        <w:autoSpaceDN w:val="0"/>
        <w:adjustRightInd w:val="0"/>
        <w:spacing w:line="276" w:lineRule="auto"/>
      </w:pPr>
      <w:r w:rsidRPr="007F6E79">
        <w:tab/>
        <w:t>Пояснительная записка, содержащая данные о существующем использовании территории, основные технико-экономические показатели и иные обоснования проектных решений, сведения об используемых материалах по установлению границ земельных участков.</w:t>
      </w:r>
    </w:p>
    <w:p w:rsidR="00433578" w:rsidRPr="007F6E79" w:rsidRDefault="00433578" w:rsidP="00433578">
      <w:pPr>
        <w:widowControl w:val="0"/>
        <w:autoSpaceDE w:val="0"/>
        <w:autoSpaceDN w:val="0"/>
        <w:adjustRightInd w:val="0"/>
        <w:spacing w:line="276" w:lineRule="auto"/>
      </w:pPr>
    </w:p>
    <w:p w:rsidR="00433578" w:rsidRPr="007F6E79" w:rsidRDefault="00433578" w:rsidP="00433578">
      <w:pPr>
        <w:widowControl w:val="0"/>
        <w:autoSpaceDE w:val="0"/>
        <w:autoSpaceDN w:val="0"/>
        <w:adjustRightInd w:val="0"/>
        <w:spacing w:line="276" w:lineRule="auto"/>
        <w:jc w:val="center"/>
        <w:outlineLvl w:val="1"/>
        <w:rPr>
          <w:b/>
        </w:rPr>
      </w:pPr>
      <w:bookmarkStart w:id="61" w:name="Par134"/>
      <w:bookmarkEnd w:id="61"/>
      <w:r w:rsidRPr="007F6E79">
        <w:rPr>
          <w:b/>
        </w:rPr>
        <w:t xml:space="preserve">Статья 12. Порядок согласования и утверждения проектов </w:t>
      </w:r>
    </w:p>
    <w:p w:rsidR="00433578" w:rsidRPr="007F6E79" w:rsidRDefault="00433578" w:rsidP="00433578">
      <w:pPr>
        <w:widowControl w:val="0"/>
        <w:autoSpaceDE w:val="0"/>
        <w:autoSpaceDN w:val="0"/>
        <w:adjustRightInd w:val="0"/>
        <w:spacing w:line="276" w:lineRule="auto"/>
        <w:jc w:val="center"/>
        <w:outlineLvl w:val="1"/>
        <w:rPr>
          <w:b/>
        </w:rPr>
      </w:pPr>
      <w:r w:rsidRPr="007F6E79">
        <w:rPr>
          <w:b/>
        </w:rPr>
        <w:t>документации по планировке территории</w:t>
      </w:r>
    </w:p>
    <w:p w:rsidR="00433578" w:rsidRPr="007F6E79" w:rsidRDefault="00433578" w:rsidP="00433578">
      <w:pPr>
        <w:widowControl w:val="0"/>
        <w:autoSpaceDE w:val="0"/>
        <w:autoSpaceDN w:val="0"/>
        <w:adjustRightInd w:val="0"/>
        <w:spacing w:line="276" w:lineRule="auto"/>
        <w:jc w:val="center"/>
        <w:outlineLvl w:val="1"/>
        <w:rPr>
          <w:b/>
        </w:rPr>
      </w:pPr>
    </w:p>
    <w:p w:rsidR="00433578" w:rsidRPr="007F6E79" w:rsidRDefault="00433578" w:rsidP="00433578">
      <w:pPr>
        <w:widowControl w:val="0"/>
        <w:autoSpaceDE w:val="0"/>
        <w:autoSpaceDN w:val="0"/>
        <w:adjustRightInd w:val="0"/>
        <w:spacing w:line="276" w:lineRule="auto"/>
      </w:pPr>
      <w:r w:rsidRPr="007F6E79">
        <w:tab/>
        <w:t>В течение 30 (тридцати) дней с даты поступления проекта документации по планировке территории Комиссия по рассмотрению документации по планировке территории осуществляет проверку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По результатам проверки Комиссия по рассмотрению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1) выдает заявителю документ, подтверждающий соответствие подготовленного проекта документации по планировке территории требованиям и направляет проект документации по планировке территории Главе поселения для принятия решения о назначении и проведении публичных слушаний;</w:t>
      </w:r>
    </w:p>
    <w:p w:rsidR="00433578" w:rsidRPr="007F6E79" w:rsidRDefault="00433578" w:rsidP="00433578">
      <w:pPr>
        <w:widowControl w:val="0"/>
        <w:autoSpaceDE w:val="0"/>
        <w:autoSpaceDN w:val="0"/>
        <w:adjustRightInd w:val="0"/>
        <w:spacing w:line="276" w:lineRule="auto"/>
      </w:pPr>
      <w:r w:rsidRPr="007F6E79">
        <w:t>2) отклоняет подготовленный проект документации по планировке территории от согласования и направляет ее на доработку.</w:t>
      </w:r>
    </w:p>
    <w:p w:rsidR="00433578" w:rsidRPr="007F6E79" w:rsidRDefault="00433578" w:rsidP="00433578">
      <w:pPr>
        <w:widowControl w:val="0"/>
        <w:autoSpaceDE w:val="0"/>
        <w:autoSpaceDN w:val="0"/>
        <w:adjustRightInd w:val="0"/>
        <w:spacing w:line="276" w:lineRule="auto"/>
      </w:pPr>
      <w:r w:rsidRPr="007F6E79">
        <w:tab/>
        <w:t>При принятии решения о направлении проекта документации по планировке территории на доработку в адрес заявителя направляется заключение за подписью председателя Комиссии по рассмотрению документации по планировке территории с указанием исчерпывающего перечня замечаний со ссылкой на несоответствие указанного проекта нормативным правовым документам.</w:t>
      </w:r>
    </w:p>
    <w:p w:rsidR="00433578" w:rsidRPr="007F6E79" w:rsidRDefault="00433578" w:rsidP="00433578">
      <w:pPr>
        <w:widowControl w:val="0"/>
        <w:autoSpaceDE w:val="0"/>
        <w:autoSpaceDN w:val="0"/>
        <w:adjustRightInd w:val="0"/>
        <w:spacing w:line="276" w:lineRule="auto"/>
      </w:pPr>
      <w:r w:rsidRPr="007F6E79">
        <w:tab/>
        <w:t>При устранении замечаний и представлении доработанного проекта документации по планировке территории Комиссия по рассмотрению документации по планировке территории осуществляет проверку документации по планировке территории в течение 30 (тридцати) дней с даты повторного представления проекта.</w:t>
      </w:r>
    </w:p>
    <w:p w:rsidR="00433578" w:rsidRPr="007F6E79" w:rsidRDefault="00433578" w:rsidP="00433578">
      <w:pPr>
        <w:widowControl w:val="0"/>
        <w:autoSpaceDE w:val="0"/>
        <w:autoSpaceDN w:val="0"/>
        <w:adjustRightInd w:val="0"/>
        <w:spacing w:line="276" w:lineRule="auto"/>
      </w:pPr>
      <w:r w:rsidRPr="007F6E79">
        <w:tab/>
        <w:t xml:space="preserve">В случае несоответствия планируемых к размещению (реконструкции) объектов капитального строительства градостроительным регламентам </w:t>
      </w:r>
      <w:hyperlink r:id="rId20" w:history="1">
        <w:r w:rsidRPr="007F6E79">
          <w:t>Правил</w:t>
        </w:r>
      </w:hyperlink>
      <w:r w:rsidRPr="007F6E79">
        <w:t xml:space="preserve"> землепользования и застройки, заявитель вправе направить в Комиссию по рассмотрению документации по планировке территории предложения о внесении изменений в </w:t>
      </w:r>
      <w:hyperlink r:id="rId21" w:history="1">
        <w:r w:rsidRPr="007F6E79">
          <w:t>Правила</w:t>
        </w:r>
      </w:hyperlink>
      <w:r w:rsidRPr="007F6E79">
        <w:t xml:space="preserve"> землепользования и застройки, заявление на получение разрешения на условно-разрешенный вид использования, превышение допустимых параметров строительства или внести изменения в подготовленный проект документации по планировке территории.</w:t>
      </w:r>
    </w:p>
    <w:p w:rsidR="00433578" w:rsidRPr="007F6E79" w:rsidRDefault="00433578" w:rsidP="00433578">
      <w:pPr>
        <w:widowControl w:val="0"/>
        <w:autoSpaceDE w:val="0"/>
        <w:autoSpaceDN w:val="0"/>
        <w:adjustRightInd w:val="0"/>
        <w:spacing w:line="276" w:lineRule="auto"/>
      </w:pPr>
      <w:r w:rsidRPr="007F6E79">
        <w:tab/>
        <w:t>Документация по планировке территории до ее утверждения подлежит обязательному рассмотрению на публичных слушаниях.</w:t>
      </w:r>
    </w:p>
    <w:p w:rsidR="00433578" w:rsidRPr="007F6E79" w:rsidRDefault="00433578" w:rsidP="00433578">
      <w:pPr>
        <w:widowControl w:val="0"/>
        <w:autoSpaceDE w:val="0"/>
        <w:autoSpaceDN w:val="0"/>
        <w:adjustRightInd w:val="0"/>
        <w:spacing w:line="276" w:lineRule="auto"/>
      </w:pPr>
      <w:r w:rsidRPr="007F6E79">
        <w:tab/>
        <w:t xml:space="preserve">Подготовленная документация по планировке территории утверждается Главой </w:t>
      </w:r>
      <w:r w:rsidRPr="007F6E79">
        <w:lastRenderedPageBreak/>
        <w:t>поселения.</w:t>
      </w:r>
    </w:p>
    <w:p w:rsidR="00433578" w:rsidRPr="007F6E79" w:rsidRDefault="00433578" w:rsidP="00433578">
      <w:pPr>
        <w:widowControl w:val="0"/>
        <w:autoSpaceDE w:val="0"/>
        <w:autoSpaceDN w:val="0"/>
        <w:adjustRightInd w:val="0"/>
        <w:spacing w:line="276" w:lineRule="auto"/>
      </w:pPr>
      <w:r w:rsidRPr="007F6E79">
        <w:tab/>
        <w:t xml:space="preserve">Комиссия по рассмотрению документации по планировке территории не позднее чем через 15 (пятнадцать) дней со дня опубликования заключения о результатах публичных слушаний направляет Главе поселения проект постановления администрации </w:t>
      </w:r>
      <w:r w:rsidRPr="007F6E79">
        <w:rPr>
          <w:u w:color="FFFFFF"/>
        </w:rPr>
        <w:t>Берегового</w:t>
      </w:r>
      <w:r w:rsidRPr="007F6E79">
        <w:t xml:space="preserve"> сельского поселения Каслинского муниципального района об утверждении документации по планировке территории, документ, подтверждающий соответствие проекта документации по планировке территории требованиям настоящего Положения, протокол публичных слушаний по рассмотрению документации по планировке территории и заключение о результатах публичных слушаний.</w:t>
      </w:r>
    </w:p>
    <w:p w:rsidR="00433578" w:rsidRPr="007F6E79" w:rsidRDefault="00433578" w:rsidP="00433578">
      <w:pPr>
        <w:widowControl w:val="0"/>
        <w:autoSpaceDE w:val="0"/>
        <w:autoSpaceDN w:val="0"/>
        <w:adjustRightInd w:val="0"/>
        <w:spacing w:line="276" w:lineRule="auto"/>
      </w:pPr>
      <w:r w:rsidRPr="007F6E79">
        <w:tab/>
        <w:t xml:space="preserve">Глава </w:t>
      </w:r>
      <w:r w:rsidRPr="007F6E79">
        <w:rPr>
          <w:u w:color="FFFFFF"/>
        </w:rPr>
        <w:t>Берегового</w:t>
      </w:r>
      <w:r w:rsidRPr="007F6E79">
        <w:t xml:space="preserve"> сельского поселения Каслинского муниципального района с учетом протокола публичных слушаний по проекту планировки территории,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направлении ее в орган местного самоуправления или заявителю на доработку с учетом указанных протокола и заключения публичных слушаний.</w:t>
      </w:r>
    </w:p>
    <w:p w:rsidR="00433578" w:rsidRPr="007F6E79" w:rsidRDefault="00433578" w:rsidP="00433578">
      <w:pPr>
        <w:widowControl w:val="0"/>
        <w:autoSpaceDE w:val="0"/>
        <w:autoSpaceDN w:val="0"/>
        <w:adjustRightInd w:val="0"/>
        <w:spacing w:line="276" w:lineRule="auto"/>
      </w:pPr>
      <w:r w:rsidRPr="007F6E79">
        <w:tab/>
        <w:t xml:space="preserve">Утвержденная документация по планировке территории подлежит обнародованию в порядке, установленном для официального обнародования муниципальных правовых актов, в течение 10 (десяти) дней со дня утверждения указанной документации и размещается на официальном сайте администрации </w:t>
      </w:r>
      <w:r w:rsidRPr="007F6E79">
        <w:rPr>
          <w:u w:color="FFFFFF"/>
        </w:rPr>
        <w:t>Берегового</w:t>
      </w:r>
      <w:r w:rsidRPr="007F6E79">
        <w:t xml:space="preserve"> сельского поселения Каслинского муниципального района в сети Интернет.</w:t>
      </w:r>
    </w:p>
    <w:p w:rsidR="00433578" w:rsidRPr="007F6E79" w:rsidRDefault="00433578" w:rsidP="00433578">
      <w:pPr>
        <w:widowControl w:val="0"/>
        <w:autoSpaceDE w:val="0"/>
        <w:autoSpaceDN w:val="0"/>
        <w:adjustRightInd w:val="0"/>
        <w:spacing w:line="276" w:lineRule="auto"/>
      </w:pPr>
      <w:r w:rsidRPr="007F6E79">
        <w:tab/>
        <w:t xml:space="preserve">Утвержденная документация по планировке территории и обязательные приложения к постановлению  администрации </w:t>
      </w:r>
      <w:r w:rsidRPr="007F6E79">
        <w:rPr>
          <w:u w:color="FFFFFF"/>
        </w:rPr>
        <w:t>Берегового</w:t>
      </w:r>
      <w:r w:rsidRPr="007F6E79">
        <w:t xml:space="preserve"> сельского поселения Каслинского муниципального района хранятся в архиве Отдела архитектуры и градостроительной деятельности администрации Каслинского муниципального района в установленном порядке.</w:t>
      </w:r>
    </w:p>
    <w:p w:rsidR="00433578" w:rsidRPr="007F6E79" w:rsidRDefault="00433578" w:rsidP="00433578">
      <w:pPr>
        <w:spacing w:line="276" w:lineRule="auto"/>
        <w:jc w:val="center"/>
        <w:outlineLvl w:val="2"/>
        <w:rPr>
          <w:b/>
        </w:rPr>
      </w:pPr>
      <w:bookmarkStart w:id="62" w:name="_Утверждение_документации_по"/>
      <w:bookmarkStart w:id="63" w:name="_Toc234175895"/>
      <w:bookmarkStart w:id="64" w:name="_Toc234176063"/>
      <w:bookmarkStart w:id="65" w:name="_Toc209980007"/>
      <w:bookmarkStart w:id="66" w:name="_Toc131313944"/>
      <w:bookmarkStart w:id="67" w:name="_Toc215295537"/>
      <w:bookmarkEnd w:id="62"/>
      <w:r w:rsidRPr="007F6E79">
        <w:rPr>
          <w:b/>
        </w:rPr>
        <w:t>Статья 13. Использование территорий общего пользования.</w:t>
      </w:r>
    </w:p>
    <w:p w:rsidR="00433578" w:rsidRPr="007F6E79" w:rsidRDefault="00433578" w:rsidP="00433578">
      <w:pPr>
        <w:spacing w:line="276" w:lineRule="auto"/>
        <w:jc w:val="center"/>
        <w:outlineLvl w:val="2"/>
        <w:rPr>
          <w:b/>
        </w:rPr>
      </w:pPr>
      <w:r w:rsidRPr="007F6E79">
        <w:rPr>
          <w:b/>
        </w:rPr>
        <w:t>Красные линии</w:t>
      </w:r>
      <w:bookmarkEnd w:id="63"/>
      <w:bookmarkEnd w:id="64"/>
      <w:bookmarkEnd w:id="65"/>
    </w:p>
    <w:p w:rsidR="00433578" w:rsidRPr="007F6E79" w:rsidRDefault="00433578" w:rsidP="00433578">
      <w:pPr>
        <w:spacing w:line="276" w:lineRule="auto"/>
        <w:jc w:val="center"/>
        <w:outlineLvl w:val="2"/>
        <w:rPr>
          <w:b/>
        </w:rPr>
      </w:pPr>
    </w:p>
    <w:p w:rsidR="00433578" w:rsidRPr="007F6E79" w:rsidRDefault="00433578" w:rsidP="00433578">
      <w:pPr>
        <w:numPr>
          <w:ilvl w:val="3"/>
          <w:numId w:val="10"/>
        </w:numPr>
        <w:tabs>
          <w:tab w:val="left" w:pos="1134"/>
        </w:tabs>
        <w:spacing w:line="276" w:lineRule="auto"/>
        <w:ind w:left="0" w:firstLine="709"/>
        <w:contextualSpacing/>
        <w:jc w:val="both"/>
        <w:rPr>
          <w:u w:color="FFFFFF"/>
        </w:rPr>
      </w:pPr>
      <w:r w:rsidRPr="007F6E79">
        <w:rPr>
          <w:u w:color="FFFFFF"/>
        </w:rPr>
        <w:t>Территории общего пользования поселения – территории, которыми беспрепятственно пользуется неограниченный круг лиц, включающие:</w:t>
      </w:r>
    </w:p>
    <w:p w:rsidR="00433578" w:rsidRPr="007F6E79" w:rsidRDefault="00433578" w:rsidP="00433578">
      <w:pPr>
        <w:tabs>
          <w:tab w:val="left" w:pos="1134"/>
        </w:tabs>
        <w:spacing w:line="276" w:lineRule="auto"/>
        <w:contextualSpacing/>
        <w:rPr>
          <w:u w:color="FFFFFF"/>
        </w:rPr>
      </w:pPr>
      <w:r w:rsidRPr="007F6E79">
        <w:rPr>
          <w:u w:color="FFFFFF"/>
        </w:rPr>
        <w:tab/>
        <w:t>- территории, используемые в качестве путей сообщения (площади, улицы, переулки, проезды, дороги, набережные, береговые полосы водных объектов общего пользования);</w:t>
      </w:r>
    </w:p>
    <w:p w:rsidR="00433578" w:rsidRPr="007F6E79" w:rsidRDefault="00433578" w:rsidP="00433578">
      <w:pPr>
        <w:tabs>
          <w:tab w:val="left" w:pos="1134"/>
        </w:tabs>
        <w:spacing w:line="276" w:lineRule="auto"/>
        <w:contextualSpacing/>
        <w:rPr>
          <w:u w:color="FFFFFF"/>
        </w:rPr>
      </w:pPr>
      <w:r w:rsidRPr="007F6E79">
        <w:rPr>
          <w:u w:color="FFFFFF"/>
        </w:rPr>
        <w:tab/>
        <w:t>- территории, используемые для отдыха и туризма (парки, лесопарки, скверы, сады, бульвары, водоемы, пляжи);</w:t>
      </w:r>
    </w:p>
    <w:p w:rsidR="00433578" w:rsidRPr="007F6E79" w:rsidRDefault="00433578" w:rsidP="00433578">
      <w:pPr>
        <w:tabs>
          <w:tab w:val="left" w:pos="1134"/>
        </w:tabs>
        <w:spacing w:line="276" w:lineRule="auto"/>
        <w:contextualSpacing/>
        <w:rPr>
          <w:u w:color="FFFFFF"/>
        </w:rPr>
      </w:pPr>
      <w:r w:rsidRPr="007F6E79">
        <w:rPr>
          <w:u w:color="FFFFFF"/>
        </w:rPr>
        <w:tab/>
        <w:t>- территории, служащие для удовлетворения иных нужд жителей поселения.</w:t>
      </w:r>
    </w:p>
    <w:p w:rsidR="00433578" w:rsidRPr="007F6E79" w:rsidRDefault="00433578" w:rsidP="00433578">
      <w:pPr>
        <w:numPr>
          <w:ilvl w:val="3"/>
          <w:numId w:val="10"/>
        </w:numPr>
        <w:tabs>
          <w:tab w:val="left" w:pos="1134"/>
        </w:tabs>
        <w:spacing w:line="276" w:lineRule="auto"/>
        <w:ind w:left="0" w:firstLine="709"/>
        <w:contextualSpacing/>
        <w:jc w:val="both"/>
        <w:rPr>
          <w:u w:color="FFFFFF"/>
        </w:rPr>
      </w:pPr>
      <w:r w:rsidRPr="007F6E79">
        <w:rPr>
          <w:u w:color="FFFFFF"/>
        </w:rPr>
        <w:t>Существующие, планируемые (изменяемые, вновь образуемые) границы территорий общего пользования поселения обозначаются красными линиями.</w:t>
      </w:r>
    </w:p>
    <w:p w:rsidR="00433578" w:rsidRPr="007F6E79" w:rsidRDefault="00433578" w:rsidP="00433578">
      <w:pPr>
        <w:numPr>
          <w:ilvl w:val="3"/>
          <w:numId w:val="10"/>
        </w:numPr>
        <w:tabs>
          <w:tab w:val="left" w:pos="1134"/>
        </w:tabs>
        <w:spacing w:line="276" w:lineRule="auto"/>
        <w:ind w:left="0" w:firstLine="709"/>
        <w:contextualSpacing/>
        <w:jc w:val="both"/>
        <w:rPr>
          <w:u w:color="FFFFFF"/>
        </w:rPr>
      </w:pPr>
      <w:r w:rsidRPr="007F6E79">
        <w:rPr>
          <w:u w:color="FFFFFF"/>
        </w:rPr>
        <w:t>Порядок использования территорий общего пользования, находящихся в муниципальной собственности поселения, устанавливается настоящими Правилами.</w:t>
      </w:r>
    </w:p>
    <w:p w:rsidR="00433578" w:rsidRPr="007F6E79" w:rsidRDefault="00433578" w:rsidP="00433578">
      <w:pPr>
        <w:numPr>
          <w:ilvl w:val="3"/>
          <w:numId w:val="10"/>
        </w:numPr>
        <w:tabs>
          <w:tab w:val="left" w:pos="1134"/>
        </w:tabs>
        <w:spacing w:line="276" w:lineRule="auto"/>
        <w:ind w:left="0" w:firstLine="709"/>
        <w:contextualSpacing/>
        <w:jc w:val="both"/>
        <w:rPr>
          <w:u w:color="FFFFFF"/>
        </w:rPr>
      </w:pPr>
      <w:r w:rsidRPr="007F6E79">
        <w:rPr>
          <w:u w:color="FFFFFF"/>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w:t>
      </w:r>
      <w:r w:rsidRPr="007F6E79">
        <w:rPr>
          <w:u w:color="FFFFFF"/>
        </w:rPr>
        <w:lastRenderedPageBreak/>
        <w:t xml:space="preserve">допускается на соответствующем земельном участке, индивидуальные условия и ограничения использования земельного участка. </w:t>
      </w:r>
    </w:p>
    <w:p w:rsidR="00433578" w:rsidRPr="007F6E79" w:rsidRDefault="00433578" w:rsidP="00433578">
      <w:pPr>
        <w:numPr>
          <w:ilvl w:val="3"/>
          <w:numId w:val="10"/>
        </w:numPr>
        <w:tabs>
          <w:tab w:val="left" w:pos="1134"/>
        </w:tabs>
        <w:spacing w:line="276" w:lineRule="auto"/>
        <w:ind w:left="0" w:firstLine="709"/>
        <w:contextualSpacing/>
        <w:jc w:val="both"/>
        <w:rPr>
          <w:u w:color="FFFFFF"/>
        </w:rPr>
      </w:pPr>
      <w:r w:rsidRPr="007F6E79">
        <w:rPr>
          <w:u w:color="FFFFFF"/>
        </w:rPr>
        <w:t xml:space="preserve">Корректировка (изменение)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утвержденные проекты планировки территории поселения  в порядке, установленном Правилами. </w:t>
      </w:r>
      <w:bookmarkEnd w:id="66"/>
      <w:bookmarkEnd w:id="67"/>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tabs>
          <w:tab w:val="left" w:pos="1134"/>
        </w:tabs>
        <w:spacing w:line="276" w:lineRule="auto"/>
        <w:ind w:left="709"/>
        <w:contextualSpacing/>
        <w:rPr>
          <w:b/>
          <w:u w:color="FFFFFF"/>
        </w:rPr>
      </w:pPr>
      <w:r w:rsidRPr="007F6E79">
        <w:rPr>
          <w:b/>
          <w:u w:color="FFFFFF"/>
        </w:rPr>
        <w:t xml:space="preserve">Раздел </w:t>
      </w:r>
      <w:r w:rsidRPr="007F6E79">
        <w:rPr>
          <w:b/>
          <w:u w:color="FFFFFF"/>
          <w:lang w:val="en-US"/>
        </w:rPr>
        <w:t>IV</w:t>
      </w:r>
      <w:r w:rsidRPr="007F6E79">
        <w:rPr>
          <w:b/>
          <w:u w:color="FFFFFF"/>
        </w:rPr>
        <w:t>. Положение о проведении публичных слушаний по вопросам землепользования и застройки.</w:t>
      </w:r>
    </w:p>
    <w:p w:rsidR="00433578" w:rsidRPr="007F6E79" w:rsidRDefault="00433578" w:rsidP="00433578">
      <w:pPr>
        <w:tabs>
          <w:tab w:val="left" w:pos="1134"/>
        </w:tabs>
        <w:spacing w:line="276" w:lineRule="auto"/>
        <w:ind w:left="709"/>
        <w:contextualSpacing/>
        <w:rPr>
          <w:u w:color="FFFFFF"/>
        </w:rPr>
      </w:pPr>
    </w:p>
    <w:p w:rsidR="00433578" w:rsidRPr="007F6E79" w:rsidRDefault="00433578" w:rsidP="00433578">
      <w:pPr>
        <w:numPr>
          <w:ilvl w:val="1"/>
          <w:numId w:val="7"/>
        </w:numPr>
        <w:spacing w:after="240" w:line="276" w:lineRule="auto"/>
        <w:jc w:val="center"/>
        <w:outlineLvl w:val="1"/>
        <w:rPr>
          <w:b/>
        </w:rPr>
      </w:pPr>
      <w:bookmarkStart w:id="68" w:name="_Toc234175874"/>
      <w:bookmarkStart w:id="69" w:name="_Toc234176042"/>
      <w:bookmarkStart w:id="70" w:name="_Toc209979986"/>
      <w:bookmarkStart w:id="71" w:name="_Toc103510876"/>
      <w:bookmarkStart w:id="72" w:name="_Toc103510982"/>
      <w:bookmarkStart w:id="73" w:name="_Toc103511237"/>
      <w:bookmarkStart w:id="74" w:name="_Toc103512586"/>
      <w:bookmarkStart w:id="75" w:name="_Toc105485623"/>
      <w:bookmarkStart w:id="76" w:name="_Toc103606945"/>
      <w:bookmarkEnd w:id="48"/>
      <w:bookmarkEnd w:id="49"/>
      <w:r w:rsidRPr="007F6E79">
        <w:rPr>
          <w:b/>
        </w:rPr>
        <w:t>Проведения публичных слушаний по вопросам землепользования и застройки на территории поселения</w:t>
      </w:r>
      <w:bookmarkEnd w:id="68"/>
      <w:bookmarkEnd w:id="69"/>
      <w:bookmarkEnd w:id="70"/>
    </w:p>
    <w:p w:rsidR="00433578" w:rsidRPr="007F6E79" w:rsidRDefault="00433578" w:rsidP="00433578">
      <w:pPr>
        <w:spacing w:line="276" w:lineRule="auto"/>
        <w:jc w:val="center"/>
        <w:outlineLvl w:val="2"/>
        <w:rPr>
          <w:b/>
        </w:rPr>
      </w:pPr>
      <w:bookmarkStart w:id="77" w:name="_Общие_положения_об"/>
      <w:bookmarkStart w:id="78" w:name="_Toc234175875"/>
      <w:bookmarkStart w:id="79" w:name="_Toc234176043"/>
      <w:bookmarkStart w:id="80" w:name="_Toc209979987"/>
      <w:bookmarkEnd w:id="71"/>
      <w:bookmarkEnd w:id="72"/>
      <w:bookmarkEnd w:id="73"/>
      <w:bookmarkEnd w:id="74"/>
      <w:bookmarkEnd w:id="75"/>
      <w:bookmarkEnd w:id="77"/>
      <w:r w:rsidRPr="007F6E79">
        <w:rPr>
          <w:b/>
        </w:rPr>
        <w:t>Статья 14. Общие положения об организации и проведении публичных слушаний в сфере градостроительной деятельности поселения</w:t>
      </w:r>
      <w:bookmarkEnd w:id="78"/>
      <w:bookmarkEnd w:id="79"/>
      <w:bookmarkEnd w:id="80"/>
    </w:p>
    <w:p w:rsidR="00433578" w:rsidRPr="007F6E79" w:rsidRDefault="00433578" w:rsidP="00433578">
      <w:pPr>
        <w:spacing w:line="276" w:lineRule="auto"/>
        <w:jc w:val="center"/>
        <w:outlineLvl w:val="2"/>
        <w:rPr>
          <w:b/>
        </w:rPr>
      </w:pPr>
    </w:p>
    <w:p w:rsidR="00433578" w:rsidRPr="007F6E79" w:rsidRDefault="00433578" w:rsidP="00433578">
      <w:pPr>
        <w:tabs>
          <w:tab w:val="left" w:pos="1134"/>
        </w:tabs>
        <w:spacing w:line="276" w:lineRule="auto"/>
        <w:contextualSpacing/>
        <w:rPr>
          <w:u w:color="FFFFFF"/>
        </w:rPr>
      </w:pPr>
      <w:r w:rsidRPr="007F6E79">
        <w:rPr>
          <w:u w:color="FFFFFF"/>
        </w:rPr>
        <w:tab/>
        <w:t>Публичные слушания проводятся в поселении по следующим вопросам градостроительной деятельности:</w:t>
      </w:r>
    </w:p>
    <w:p w:rsidR="00433578" w:rsidRPr="007F6E79" w:rsidRDefault="00433578" w:rsidP="00433578">
      <w:pPr>
        <w:tabs>
          <w:tab w:val="left" w:pos="1134"/>
        </w:tabs>
        <w:spacing w:line="276" w:lineRule="auto"/>
        <w:contextualSpacing/>
        <w:rPr>
          <w:u w:color="FFFFFF"/>
        </w:rPr>
      </w:pPr>
      <w:r w:rsidRPr="007F6E79">
        <w:rPr>
          <w:u w:color="FFFFFF"/>
        </w:rPr>
        <w:t>-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433578" w:rsidRPr="007F6E79" w:rsidRDefault="00433578" w:rsidP="00433578">
      <w:pPr>
        <w:tabs>
          <w:tab w:val="left" w:pos="1134"/>
        </w:tabs>
        <w:spacing w:line="276" w:lineRule="auto"/>
        <w:contextualSpacing/>
        <w:rPr>
          <w:u w:color="FFFFFF"/>
        </w:rPr>
      </w:pPr>
      <w:r w:rsidRPr="007F6E79">
        <w:rPr>
          <w:u w:color="FFFFFF"/>
        </w:rPr>
        <w:t>- проект генерального плана поселения, внесение изменений в генеральный план поселения;</w:t>
      </w:r>
    </w:p>
    <w:p w:rsidR="00433578" w:rsidRPr="007F6E79" w:rsidRDefault="00433578" w:rsidP="00433578">
      <w:pPr>
        <w:tabs>
          <w:tab w:val="left" w:pos="1134"/>
        </w:tabs>
        <w:spacing w:line="276" w:lineRule="auto"/>
        <w:contextualSpacing/>
        <w:rPr>
          <w:u w:color="FFFFFF"/>
        </w:rPr>
      </w:pPr>
      <w:r w:rsidRPr="007F6E79">
        <w:rPr>
          <w:u w:color="FFFFFF"/>
        </w:rPr>
        <w:t>- проект планировки территории поселения и (или) проект межевания территории поселения;</w:t>
      </w:r>
    </w:p>
    <w:p w:rsidR="00433578" w:rsidRPr="007F6E79" w:rsidRDefault="00433578" w:rsidP="00433578">
      <w:pPr>
        <w:tabs>
          <w:tab w:val="left" w:pos="1134"/>
        </w:tabs>
        <w:spacing w:line="276" w:lineRule="auto"/>
        <w:contextualSpacing/>
        <w:rPr>
          <w:u w:color="FFFFFF"/>
        </w:rPr>
      </w:pPr>
      <w:r w:rsidRPr="007F6E79">
        <w:rPr>
          <w:u w:color="FFFFFF"/>
        </w:rPr>
        <w:t xml:space="preserve">- предоставление разрешения на условно разрешенный вид использования земельного участка или объекта капитального строительства; </w:t>
      </w:r>
    </w:p>
    <w:p w:rsidR="00433578" w:rsidRPr="007F6E79" w:rsidRDefault="00433578" w:rsidP="00433578">
      <w:pPr>
        <w:tabs>
          <w:tab w:val="left" w:pos="1134"/>
        </w:tabs>
        <w:spacing w:line="276" w:lineRule="auto"/>
        <w:contextualSpacing/>
        <w:rPr>
          <w:u w:color="FFFFFF"/>
        </w:rPr>
      </w:pPr>
      <w:r w:rsidRPr="007F6E79">
        <w:rPr>
          <w:u w:color="FFFFFF"/>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33578" w:rsidRPr="007F6E79" w:rsidRDefault="00433578" w:rsidP="00433578">
      <w:pPr>
        <w:tabs>
          <w:tab w:val="left" w:pos="1134"/>
        </w:tabs>
        <w:spacing w:line="276" w:lineRule="auto"/>
        <w:contextualSpacing/>
        <w:rPr>
          <w:rStyle w:val="TimesNewRoman"/>
          <w:sz w:val="24"/>
          <w:u w:color="FFFFFF"/>
        </w:rPr>
      </w:pPr>
      <w:r w:rsidRPr="007F6E79">
        <w:rPr>
          <w:u w:color="FFFFFF"/>
        </w:rPr>
        <w:t>- по иным вопросам, установленным законодательством о градостроительной деятельности.</w:t>
      </w:r>
      <w:r w:rsidRPr="007F6E79">
        <w:rPr>
          <w:rStyle w:val="TimesNewRoman"/>
          <w:sz w:val="24"/>
        </w:rPr>
        <w:t xml:space="preserve"> </w:t>
      </w:r>
    </w:p>
    <w:p w:rsidR="00433578" w:rsidRPr="007F6E79" w:rsidRDefault="00433578" w:rsidP="00433578">
      <w:pPr>
        <w:pStyle w:val="TimesNewRoman14"/>
        <w:spacing w:before="0" w:beforeAutospacing="0" w:line="276" w:lineRule="auto"/>
        <w:rPr>
          <w:rStyle w:val="TimesNewRoman"/>
          <w:sz w:val="24"/>
          <w:szCs w:val="24"/>
        </w:rPr>
      </w:pPr>
      <w:r w:rsidRPr="007F6E79">
        <w:rPr>
          <w:rStyle w:val="TimesNewRoman"/>
          <w:sz w:val="24"/>
          <w:szCs w:val="24"/>
        </w:rPr>
        <w:t xml:space="preserve">Информирование граждан, их объединений и юридических лиц о градостроительной деятельности осуществляется администрацией </w:t>
      </w:r>
      <w:r w:rsidRPr="007F6E79">
        <w:rPr>
          <w:sz w:val="24"/>
          <w:szCs w:val="24"/>
          <w:u w:color="FFFFFF"/>
        </w:rPr>
        <w:t>Берегового</w:t>
      </w:r>
      <w:r w:rsidRPr="007F6E79">
        <w:rPr>
          <w:sz w:val="24"/>
          <w:szCs w:val="24"/>
        </w:rPr>
        <w:t xml:space="preserve"> сельского поселения Каслинского</w:t>
      </w:r>
      <w:r w:rsidRPr="007F6E79">
        <w:rPr>
          <w:rStyle w:val="TimesNewRoman"/>
          <w:sz w:val="24"/>
          <w:szCs w:val="24"/>
        </w:rPr>
        <w:t xml:space="preserve"> муниципального района через средства массовой информации, посредством проведения публичных обсуждений, а также организации экспозиций и выставок.</w:t>
      </w:r>
    </w:p>
    <w:p w:rsidR="00433578" w:rsidRPr="007F6E79" w:rsidRDefault="00433578" w:rsidP="00433578">
      <w:pPr>
        <w:pStyle w:val="TimesNewRoman14"/>
        <w:spacing w:before="0" w:beforeAutospacing="0" w:line="276" w:lineRule="auto"/>
        <w:rPr>
          <w:rStyle w:val="TimesNewRoman"/>
          <w:sz w:val="24"/>
          <w:szCs w:val="24"/>
        </w:rPr>
      </w:pPr>
      <w:r w:rsidRPr="007F6E79">
        <w:rPr>
          <w:rStyle w:val="TimesNewRoman"/>
          <w:sz w:val="24"/>
          <w:szCs w:val="24"/>
        </w:rPr>
        <w:t>Публичные обсуждения градостроительной деятельности осуществляются преимущественно в форме публичных слушаний,</w:t>
      </w:r>
      <w:r w:rsidRPr="007F6E79">
        <w:rPr>
          <w:sz w:val="24"/>
          <w:szCs w:val="24"/>
        </w:rPr>
        <w:t xml:space="preserve"> которые проводятся в случаях</w:t>
      </w:r>
      <w:r w:rsidRPr="007F6E79">
        <w:rPr>
          <w:rStyle w:val="TimesNewRoman"/>
          <w:sz w:val="24"/>
          <w:szCs w:val="24"/>
        </w:rPr>
        <w:t>.</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изменения градостроительных регламентов зон (изменения в зонировании), внесение иных изменений и дополнений в настоящие Правила;</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предоставления разрешения на условно разрешенный вид использования земельного участка или объекта капитального строительства;</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lastRenderedPageBreak/>
        <w:t>подготовки документации по планировке территории для размещения объектов капитального строительства местного значения, за исключением градостроительных планов земельных участков как отдельных документов;</w:t>
      </w:r>
    </w:p>
    <w:p w:rsidR="00433578" w:rsidRPr="007F6E79" w:rsidRDefault="00433578" w:rsidP="00433578">
      <w:pPr>
        <w:pStyle w:val="TimesNewRoman11"/>
        <w:tabs>
          <w:tab w:val="clear" w:pos="2694"/>
          <w:tab w:val="num" w:pos="0"/>
        </w:tabs>
        <w:spacing w:before="0" w:beforeAutospacing="0" w:line="276" w:lineRule="auto"/>
        <w:ind w:left="0"/>
        <w:rPr>
          <w:rStyle w:val="TimesNewRoman"/>
          <w:sz w:val="24"/>
          <w:szCs w:val="24"/>
        </w:rPr>
      </w:pPr>
      <w:r w:rsidRPr="007F6E79">
        <w:rPr>
          <w:sz w:val="24"/>
          <w:szCs w:val="24"/>
        </w:rPr>
        <w:t>установления (прекращения) публичных сервитутов.</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Публичные слушания проводятся Комиссией по подготовке проектов правил землепользования и застройки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на основании Постановления  администрации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Комиссия по подготовке проектов правил землепользования и застройки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подготавливает решение о проведении  публичных слушаний, которое содержит:</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день, время, место проведения публичных слушаний;</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рассматриваемый вопрос – о предоставлении разрешения на условно разрешенный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разрешенного строительства, реконструкции объектов капитального строительства, либо указание на разработанный проект планировки или проект межевания территории, либо указание на разработанный проект изменений в Правила землепользования и застройки, либо об установлении (прекращении) публичного сервитута;</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председательствующий на публичных слушаниях;</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секретарь публичных слушаний.</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Постановление  администрации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о проведении публичных слушаний обнародуется согласно Уставу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доводится до сведения населения с использованием сети Интернет.</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Публичные слушания по проекту Правил землепользования и застройки </w:t>
      </w:r>
      <w:r w:rsidRPr="007F6E79">
        <w:rPr>
          <w:sz w:val="24"/>
          <w:szCs w:val="24"/>
          <w:u w:color="FFFFFF"/>
        </w:rPr>
        <w:t>Берегового</w:t>
      </w:r>
      <w:r w:rsidRPr="007F6E79">
        <w:rPr>
          <w:sz w:val="24"/>
          <w:szCs w:val="24"/>
        </w:rPr>
        <w:t xml:space="preserve"> сельского поселения, а также по внесению в них изменений организует и проводит Администрация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w:t>
      </w:r>
    </w:p>
    <w:p w:rsidR="00433578" w:rsidRPr="007F6E79" w:rsidRDefault="00433578" w:rsidP="00433578">
      <w:pPr>
        <w:pStyle w:val="TimesNewRoman14"/>
        <w:spacing w:before="0" w:beforeAutospacing="0" w:line="276" w:lineRule="auto"/>
        <w:rPr>
          <w:sz w:val="24"/>
          <w:szCs w:val="24"/>
        </w:rPr>
      </w:pPr>
      <w:r w:rsidRPr="007F6E79">
        <w:rPr>
          <w:sz w:val="24"/>
          <w:szCs w:val="24"/>
        </w:rPr>
        <w:t>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Организатор публичных слушаний оповещает жителей о предстоящих публичных слушаниях не более чем за 30 дней и не менее чем за 7 дней до дня их проведения. Оповещение осуществляется в форме муниципальных правовых актов, размещаемых в местных, определенных положением об обнародовании нормативных правовых актов органов местного самоуправления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на стендах администрации поселения, а также дополнительно может осуществляться:</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lastRenderedPageBreak/>
        <w:t xml:space="preserve">по месту расположения обсуждаемого на публичных слушаниях объекта намечаемого строительства (в случаях, если не затрагиваются интересы населения </w:t>
      </w:r>
      <w:r w:rsidRPr="007F6E79">
        <w:rPr>
          <w:sz w:val="24"/>
          <w:szCs w:val="24"/>
          <w:u w:color="FFFFFF"/>
        </w:rPr>
        <w:t>Берегового</w:t>
      </w:r>
      <w:r w:rsidRPr="007F6E79">
        <w:rPr>
          <w:sz w:val="24"/>
          <w:szCs w:val="24"/>
        </w:rPr>
        <w:t xml:space="preserve"> сельского поселения Каслинского</w:t>
      </w:r>
      <w:r w:rsidRPr="007F6E79">
        <w:rPr>
          <w:sz w:val="24"/>
          <w:szCs w:val="24"/>
          <w:u w:color="FFFFFF"/>
        </w:rPr>
        <w:t xml:space="preserve"> </w:t>
      </w:r>
      <w:r w:rsidRPr="007F6E79">
        <w:rPr>
          <w:sz w:val="24"/>
          <w:szCs w:val="24"/>
        </w:rPr>
        <w:t xml:space="preserve"> муниципального района в целом или его значительной части).</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в сети Интернет;</w:t>
      </w:r>
    </w:p>
    <w:p w:rsidR="00433578" w:rsidRPr="007F6E79" w:rsidRDefault="00433578" w:rsidP="00433578">
      <w:pPr>
        <w:pStyle w:val="TimesNewRoman14"/>
        <w:spacing w:before="0" w:beforeAutospacing="0" w:line="276" w:lineRule="auto"/>
        <w:rPr>
          <w:sz w:val="24"/>
          <w:szCs w:val="24"/>
        </w:rPr>
      </w:pPr>
      <w:r w:rsidRPr="007F6E79">
        <w:rPr>
          <w:sz w:val="24"/>
          <w:szCs w:val="24"/>
        </w:rPr>
        <w:t>Участниками публичных слушаний могут быть:</w:t>
      </w:r>
    </w:p>
    <w:p w:rsidR="00433578" w:rsidRPr="007F6E79" w:rsidRDefault="00433578" w:rsidP="00433578">
      <w:pPr>
        <w:pStyle w:val="TimesNewRoman11"/>
        <w:tabs>
          <w:tab w:val="clear" w:pos="2694"/>
          <w:tab w:val="num" w:pos="284"/>
        </w:tabs>
        <w:spacing w:before="0" w:beforeAutospacing="0" w:line="276" w:lineRule="auto"/>
        <w:ind w:left="0"/>
        <w:rPr>
          <w:sz w:val="24"/>
          <w:szCs w:val="24"/>
        </w:rPr>
      </w:pPr>
      <w:r w:rsidRPr="007F6E79">
        <w:rPr>
          <w:sz w:val="24"/>
          <w:szCs w:val="24"/>
        </w:rPr>
        <w:t>инициатор градостроительной деятельности заказчик (застройщик);</w:t>
      </w:r>
    </w:p>
    <w:p w:rsidR="00433578" w:rsidRPr="007F6E79" w:rsidRDefault="00433578" w:rsidP="00433578">
      <w:pPr>
        <w:pStyle w:val="TimesNewRoman11"/>
        <w:tabs>
          <w:tab w:val="clear" w:pos="2694"/>
          <w:tab w:val="num" w:pos="284"/>
        </w:tabs>
        <w:spacing w:before="0" w:beforeAutospacing="0" w:line="276" w:lineRule="auto"/>
        <w:ind w:left="0"/>
        <w:rPr>
          <w:sz w:val="24"/>
          <w:szCs w:val="24"/>
        </w:rPr>
      </w:pPr>
      <w:r w:rsidRPr="007F6E79">
        <w:rPr>
          <w:sz w:val="24"/>
          <w:szCs w:val="24"/>
        </w:rPr>
        <w:t>разработчики Генерального плана сельского поселения, документации по планировке территорий, предпроектной и проектной документации;</w:t>
      </w:r>
    </w:p>
    <w:p w:rsidR="00433578" w:rsidRPr="007F6E79" w:rsidRDefault="00433578" w:rsidP="00433578">
      <w:pPr>
        <w:pStyle w:val="TimesNewRoman11"/>
        <w:tabs>
          <w:tab w:val="clear" w:pos="2694"/>
          <w:tab w:val="num" w:pos="284"/>
        </w:tabs>
        <w:spacing w:before="0" w:beforeAutospacing="0" w:line="276" w:lineRule="auto"/>
        <w:ind w:left="0"/>
        <w:rPr>
          <w:sz w:val="24"/>
          <w:szCs w:val="24"/>
        </w:rPr>
      </w:pPr>
      <w:r w:rsidRPr="007F6E79">
        <w:rPr>
          <w:sz w:val="24"/>
          <w:szCs w:val="24"/>
        </w:rPr>
        <w:t>уполномоченные представители администрации Каслинского муниципального района;</w:t>
      </w:r>
    </w:p>
    <w:p w:rsidR="00433578" w:rsidRPr="007F6E79" w:rsidRDefault="00433578" w:rsidP="00433578">
      <w:pPr>
        <w:pStyle w:val="TimesNewRoman11"/>
        <w:tabs>
          <w:tab w:val="clear" w:pos="2694"/>
          <w:tab w:val="num" w:pos="284"/>
        </w:tabs>
        <w:spacing w:before="0" w:beforeAutospacing="0" w:line="276" w:lineRule="auto"/>
        <w:ind w:left="0"/>
        <w:rPr>
          <w:sz w:val="24"/>
          <w:szCs w:val="24"/>
        </w:rPr>
      </w:pPr>
      <w:r w:rsidRPr="007F6E79">
        <w:rPr>
          <w:sz w:val="24"/>
          <w:szCs w:val="24"/>
        </w:rPr>
        <w:t xml:space="preserve">депутаты Собрания депутатов Каслинского муниципального района и Совета депутатов </w:t>
      </w:r>
      <w:r w:rsidRPr="007F6E79">
        <w:rPr>
          <w:sz w:val="24"/>
          <w:szCs w:val="24"/>
          <w:u w:color="FFFFFF"/>
        </w:rPr>
        <w:t>Берегового</w:t>
      </w:r>
      <w:r w:rsidRPr="007F6E79">
        <w:rPr>
          <w:sz w:val="24"/>
          <w:szCs w:val="24"/>
        </w:rPr>
        <w:t xml:space="preserve"> сельского</w:t>
      </w:r>
      <w:r w:rsidRPr="007F6E79">
        <w:rPr>
          <w:sz w:val="24"/>
          <w:szCs w:val="24"/>
          <w:u w:color="FFFFFF"/>
        </w:rPr>
        <w:t xml:space="preserve"> поселения</w:t>
      </w:r>
      <w:r w:rsidRPr="007F6E79">
        <w:rPr>
          <w:sz w:val="24"/>
          <w:szCs w:val="24"/>
        </w:rPr>
        <w:t>;</w:t>
      </w:r>
    </w:p>
    <w:p w:rsidR="00433578" w:rsidRPr="007F6E79" w:rsidRDefault="00433578" w:rsidP="00433578">
      <w:pPr>
        <w:pStyle w:val="TimesNewRoman11"/>
        <w:tabs>
          <w:tab w:val="clear" w:pos="2694"/>
          <w:tab w:val="num" w:pos="284"/>
        </w:tabs>
        <w:spacing w:before="0" w:beforeAutospacing="0" w:line="276" w:lineRule="auto"/>
        <w:ind w:left="0"/>
        <w:rPr>
          <w:sz w:val="24"/>
          <w:szCs w:val="24"/>
        </w:rPr>
      </w:pPr>
      <w:r w:rsidRPr="007F6E79">
        <w:rPr>
          <w:sz w:val="24"/>
          <w:szCs w:val="24"/>
        </w:rPr>
        <w:t>заинтересованные граждане, представители их объединений, законные интересы которых намечаемая градостроительная деятельность затрагивает и может оказать вредное воздействие на территорию их проживания.</w:t>
      </w:r>
    </w:p>
    <w:p w:rsidR="00433578" w:rsidRPr="007F6E79" w:rsidRDefault="00433578" w:rsidP="00433578">
      <w:pPr>
        <w:pStyle w:val="TimesNewRoman14"/>
        <w:spacing w:before="0" w:beforeAutospacing="0" w:line="276" w:lineRule="auto"/>
        <w:rPr>
          <w:sz w:val="24"/>
          <w:szCs w:val="24"/>
        </w:rPr>
      </w:pPr>
      <w:r w:rsidRPr="007F6E79">
        <w:rPr>
          <w:sz w:val="24"/>
          <w:szCs w:val="24"/>
        </w:rPr>
        <w:t>В случае если от общественности принимает участие менее трех граждан и ни один из них не является представителем от общественной организации или группы граждан, объединения граждан (при наличии доверенности, подписанной заинтересованными в участии лицами, или документа, удостоверяющего его полномочия), публичные слушания считаются несостоявшимися и проводятся повторно.</w:t>
      </w:r>
    </w:p>
    <w:p w:rsidR="00433578" w:rsidRPr="007F6E79" w:rsidRDefault="00433578" w:rsidP="00433578">
      <w:pPr>
        <w:pStyle w:val="TimesNewRoman14"/>
        <w:spacing w:before="0" w:beforeAutospacing="0" w:line="276" w:lineRule="auto"/>
        <w:rPr>
          <w:sz w:val="24"/>
          <w:szCs w:val="24"/>
        </w:rPr>
      </w:pPr>
      <w:r w:rsidRPr="007F6E79">
        <w:rPr>
          <w:sz w:val="24"/>
          <w:szCs w:val="24"/>
        </w:rPr>
        <w:t>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p>
    <w:p w:rsidR="00433578" w:rsidRPr="007F6E79" w:rsidRDefault="00433578" w:rsidP="00433578">
      <w:pPr>
        <w:pStyle w:val="TimesNewRoman14"/>
        <w:spacing w:before="0" w:beforeAutospacing="0" w:line="276" w:lineRule="auto"/>
        <w:rPr>
          <w:sz w:val="24"/>
          <w:szCs w:val="24"/>
        </w:rPr>
      </w:pPr>
      <w:r w:rsidRPr="007F6E79">
        <w:rPr>
          <w:sz w:val="24"/>
          <w:szCs w:val="24"/>
        </w:rPr>
        <w:t>Публичные слушания включают следующие основные процедуры:</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регистрация участников публичных слушаний;</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объявление цели публичных слушаний;</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доклад заказчика (инициатора градостроительной деятельности);</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доклад разработчика документации;</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вопросы присутствующих и ответы на них;</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выступления присутствующих;</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рекомендации о принятии предлагаемого решения.</w:t>
      </w:r>
    </w:p>
    <w:p w:rsidR="00433578" w:rsidRPr="007F6E79" w:rsidRDefault="00433578" w:rsidP="00433578">
      <w:pPr>
        <w:pStyle w:val="TimesNewRoman14"/>
        <w:spacing w:before="0" w:beforeAutospacing="0" w:line="276" w:lineRule="auto"/>
        <w:rPr>
          <w:sz w:val="24"/>
          <w:szCs w:val="24"/>
        </w:rPr>
      </w:pPr>
      <w:r w:rsidRPr="007F6E79">
        <w:rPr>
          <w:sz w:val="24"/>
          <w:szCs w:val="24"/>
        </w:rPr>
        <w:t>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433578" w:rsidRPr="007F6E79" w:rsidRDefault="00433578" w:rsidP="00433578">
      <w:pPr>
        <w:pStyle w:val="TimesNewRoman14"/>
        <w:spacing w:before="0" w:beforeAutospacing="0" w:line="276" w:lineRule="auto"/>
        <w:rPr>
          <w:sz w:val="24"/>
          <w:szCs w:val="24"/>
        </w:rPr>
      </w:pPr>
      <w:r w:rsidRPr="007F6E79">
        <w:rPr>
          <w:sz w:val="24"/>
          <w:szCs w:val="24"/>
        </w:rPr>
        <w:lastRenderedPageBreak/>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433578" w:rsidRPr="007F6E79" w:rsidRDefault="00433578" w:rsidP="00433578">
      <w:pPr>
        <w:pStyle w:val="TimesNewRoman14"/>
        <w:spacing w:before="0" w:beforeAutospacing="0" w:line="276" w:lineRule="auto"/>
        <w:rPr>
          <w:rStyle w:val="TimesNewRoman"/>
          <w:sz w:val="24"/>
          <w:szCs w:val="24"/>
        </w:rPr>
      </w:pPr>
      <w:r w:rsidRPr="007F6E79">
        <w:rPr>
          <w:sz w:val="24"/>
          <w:szCs w:val="24"/>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433578" w:rsidRPr="007F6E79" w:rsidRDefault="00433578" w:rsidP="00433578">
      <w:pPr>
        <w:pStyle w:val="TimesNewRoman14"/>
        <w:spacing w:before="0" w:beforeAutospacing="0" w:line="276" w:lineRule="auto"/>
        <w:rPr>
          <w:sz w:val="24"/>
          <w:szCs w:val="24"/>
        </w:rPr>
      </w:pPr>
      <w:r w:rsidRPr="007F6E79">
        <w:rPr>
          <w:sz w:val="24"/>
          <w:szCs w:val="24"/>
        </w:rPr>
        <w:t>В процессе слушаний ведется протокол, в котором фиксируются мнения всех заинтересованных. В протоколе публичных слушаний должны содержаться следующие сведения:</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день, время, место проведения публичных слушаний;</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присутствующие на публичных слушаниях (в том числе председательствующий и секретарь);</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количество присутствующих;</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сущность рассматриваемого вопроса;</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состав демонстрационных материалов (в том числе графических);</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краткое изложение позиций сторон и имеющихся разногласий;</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мнения, комментарии, замечания и предложения (поименно) по поводу рассматриваемого вопроса;</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письменные замечания и предложения заинтересованных лиц, представленные в Комиссию согласно пункту 8 настоящей статьи;</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результаты голосования по рассматриваемому вопросу;</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общие выводы публичных слушаний (формулируются председательствующим).</w:t>
      </w:r>
    </w:p>
    <w:p w:rsidR="00433578" w:rsidRPr="007F6E79" w:rsidRDefault="00433578" w:rsidP="00433578">
      <w:pPr>
        <w:pStyle w:val="TimesNewRoman14"/>
        <w:spacing w:before="0" w:beforeAutospacing="0" w:line="276" w:lineRule="auto"/>
        <w:rPr>
          <w:sz w:val="24"/>
          <w:szCs w:val="24"/>
        </w:rPr>
      </w:pPr>
      <w:r w:rsidRPr="007F6E79">
        <w:rPr>
          <w:sz w:val="24"/>
          <w:szCs w:val="24"/>
        </w:rPr>
        <w:t>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остается у Комиссии, другой выдается застройщику. Оба экземпляра протокола прошиваются, сшивка заверяется председательствующим с указанием количества прошитых листов. К протоколу может прилагаться список присутствующих на публичных слушаниях граждан с указанием адреса проживания, а также тезисы сообщения представителя заказчика и исполнителя проекта, письменные обращения граждан, представителей общественных организаций с предложениями по обсуждаемому объекту.</w:t>
      </w:r>
    </w:p>
    <w:p w:rsidR="00433578" w:rsidRPr="007F6E79" w:rsidRDefault="00433578" w:rsidP="00433578">
      <w:pPr>
        <w:pStyle w:val="TimesNewRoman14"/>
        <w:spacing w:before="0" w:beforeAutospacing="0" w:line="276" w:lineRule="auto"/>
        <w:rPr>
          <w:sz w:val="24"/>
          <w:szCs w:val="24"/>
        </w:rPr>
      </w:pPr>
      <w:r w:rsidRPr="007F6E79">
        <w:rPr>
          <w:sz w:val="24"/>
          <w:szCs w:val="24"/>
        </w:rPr>
        <w:t>В течение трех дней с момента составления протокола публичных слушаний, Комиссия готовит заключение о результатах публичных слушаний, которое содержит:</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день, время, место составления заключения;</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сущность рассмотренного на публичных слушаниях вопроса;</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lastRenderedPageBreak/>
        <w:t>перечень письменных замечаний и предложений заинтересованных лиц, представленных в Комиссию согласно пункту 8 настоящей статьи;</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день (дни), время, место проведения публичных слушаний;</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результаты голосования по рассматриваемому вопросу;</w:t>
      </w:r>
    </w:p>
    <w:p w:rsidR="00433578" w:rsidRPr="007F6E79" w:rsidRDefault="00433578" w:rsidP="00433578">
      <w:pPr>
        <w:pStyle w:val="TimesNewRoman11"/>
        <w:tabs>
          <w:tab w:val="clear" w:pos="2694"/>
          <w:tab w:val="num" w:pos="0"/>
        </w:tabs>
        <w:spacing w:before="0" w:beforeAutospacing="0" w:line="276" w:lineRule="auto"/>
        <w:ind w:left="0"/>
        <w:rPr>
          <w:sz w:val="24"/>
          <w:szCs w:val="24"/>
        </w:rPr>
      </w:pPr>
      <w:r w:rsidRPr="007F6E79">
        <w:rPr>
          <w:sz w:val="24"/>
          <w:szCs w:val="24"/>
        </w:rPr>
        <w:t>общие выводы публичных слушаний.</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Лица, участвовавшие в публичных слушаниях, вправе в течение 7 дней со дня подписания протокола публичных слушаний ознакомиться с заключением и подать в письменной форме свои замечания с указанием допущенных неточностей. </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Заключение о результатах публичных слушаний подлежит опубликованию в местных СМИ, а также размещается на официальном сайте Администрации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в сети Интернет.</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предложению о внесении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администрация </w:t>
      </w:r>
      <w:r w:rsidRPr="007F6E79">
        <w:rPr>
          <w:sz w:val="24"/>
          <w:szCs w:val="24"/>
          <w:u w:color="FFFFFF"/>
        </w:rPr>
        <w:t>Берегового</w:t>
      </w:r>
      <w:r w:rsidRPr="007F6E79">
        <w:rPr>
          <w:sz w:val="24"/>
          <w:szCs w:val="24"/>
        </w:rPr>
        <w:t xml:space="preserve"> сельского поселения Каслинского</w:t>
      </w:r>
      <w:r w:rsidRPr="007F6E79">
        <w:rPr>
          <w:sz w:val="24"/>
          <w:szCs w:val="24"/>
          <w:u w:color="FFFFFF"/>
        </w:rPr>
        <w:t xml:space="preserve"> муниципального</w:t>
      </w:r>
      <w:r w:rsidRPr="007F6E79">
        <w:rPr>
          <w:sz w:val="24"/>
          <w:szCs w:val="24"/>
        </w:rPr>
        <w:t xml:space="preserve"> района направляет извещения о проведении публичных слушаний по предложению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не более чем через 15 дней со дня принятия Главой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решения о проведении публичных слушаний по предложению о внесении изменений в Правила.</w:t>
      </w:r>
    </w:p>
    <w:p w:rsidR="00433578" w:rsidRPr="007F6E79" w:rsidRDefault="00433578" w:rsidP="00433578">
      <w:pPr>
        <w:pStyle w:val="TimesNewRoman14"/>
        <w:spacing w:before="0" w:beforeAutospacing="0" w:line="276" w:lineRule="auto"/>
        <w:rPr>
          <w:sz w:val="24"/>
          <w:szCs w:val="24"/>
        </w:rPr>
      </w:pPr>
      <w:r w:rsidRPr="007F6E79">
        <w:rPr>
          <w:sz w:val="24"/>
          <w:szCs w:val="24"/>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организуются и проводятся комиссией в соответствии с положениями статей 39, 40 Градостроительного кодекса Российской Федерации.</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w:t>
      </w:r>
      <w:r w:rsidRPr="007F6E79">
        <w:rPr>
          <w:sz w:val="24"/>
          <w:szCs w:val="24"/>
        </w:rPr>
        <w:lastRenderedPageBreak/>
        <w:t>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Администрация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направляет сообщения о проведении публичных слушаний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более чем через 10 дней со дня поступления заявления заинтересованного лица о предоставлении разрешения на условно разрешенный вид использования.</w:t>
      </w:r>
    </w:p>
    <w:p w:rsidR="00433578" w:rsidRPr="007F6E79" w:rsidRDefault="00433578" w:rsidP="00433578">
      <w:pPr>
        <w:pStyle w:val="TimesNewRoman14"/>
        <w:spacing w:before="0" w:beforeAutospacing="0" w:line="276" w:lineRule="auto"/>
        <w:rPr>
          <w:sz w:val="24"/>
          <w:szCs w:val="24"/>
        </w:rPr>
      </w:pPr>
      <w:r w:rsidRPr="007F6E79">
        <w:rPr>
          <w:sz w:val="24"/>
          <w:szCs w:val="24"/>
        </w:rPr>
        <w:t xml:space="preserve">Заключение о результатах публичных слушаний по вышеуказанным вопросам подлежит опубликованию в местных СМИ и размещается на официальном сайте Администрации </w:t>
      </w:r>
      <w:r w:rsidRPr="007F6E79">
        <w:rPr>
          <w:sz w:val="24"/>
          <w:szCs w:val="24"/>
          <w:u w:color="FFFFFF"/>
        </w:rPr>
        <w:t>Берегового</w:t>
      </w:r>
      <w:r w:rsidRPr="007F6E79">
        <w:rPr>
          <w:sz w:val="24"/>
          <w:szCs w:val="24"/>
        </w:rPr>
        <w:t xml:space="preserve"> сельского поселения Каслинского муниципального района в сети Интернет.</w:t>
      </w:r>
    </w:p>
    <w:p w:rsidR="00433578" w:rsidRPr="007F6E79" w:rsidRDefault="00433578" w:rsidP="00433578">
      <w:pPr>
        <w:pStyle w:val="TimesNewRoman14"/>
        <w:spacing w:before="0" w:beforeAutospacing="0" w:line="276" w:lineRule="auto"/>
        <w:rPr>
          <w:sz w:val="24"/>
          <w:szCs w:val="24"/>
        </w:rPr>
      </w:pPr>
      <w:r w:rsidRPr="007F6E79">
        <w:rPr>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433578" w:rsidRPr="007F6E79" w:rsidRDefault="00433578" w:rsidP="00433578">
      <w:pPr>
        <w:pStyle w:val="TimesNewRoman14"/>
        <w:spacing w:before="0" w:beforeAutospacing="0" w:line="276" w:lineRule="auto"/>
        <w:rPr>
          <w:sz w:val="24"/>
          <w:szCs w:val="24"/>
        </w:rPr>
      </w:pPr>
      <w:r w:rsidRPr="007F6E79">
        <w:rPr>
          <w:b/>
          <w:sz w:val="24"/>
          <w:szCs w:val="24"/>
        </w:rPr>
        <w:t xml:space="preserve">Раздел </w:t>
      </w:r>
      <w:r w:rsidRPr="007F6E79">
        <w:rPr>
          <w:b/>
          <w:sz w:val="24"/>
          <w:szCs w:val="24"/>
          <w:lang w:val="en-US"/>
        </w:rPr>
        <w:t>V</w:t>
      </w:r>
      <w:r w:rsidRPr="007F6E79">
        <w:rPr>
          <w:b/>
          <w:sz w:val="24"/>
          <w:szCs w:val="24"/>
        </w:rPr>
        <w:t>. Положение о внесении изменений в Правила землепользования и застройки поселения</w:t>
      </w:r>
    </w:p>
    <w:p w:rsidR="00433578" w:rsidRPr="007F6E79" w:rsidRDefault="00433578" w:rsidP="00433578">
      <w:pPr>
        <w:numPr>
          <w:ilvl w:val="1"/>
          <w:numId w:val="7"/>
        </w:numPr>
        <w:spacing w:after="240" w:line="276" w:lineRule="auto"/>
        <w:jc w:val="center"/>
        <w:outlineLvl w:val="1"/>
        <w:rPr>
          <w:b/>
        </w:rPr>
      </w:pPr>
      <w:bookmarkStart w:id="81" w:name="_Особенности_проведения_публичных_"/>
      <w:bookmarkStart w:id="82" w:name="_Особенности_проведения_публичных"/>
      <w:bookmarkStart w:id="83" w:name="_Особенности_проведения_публичных_1"/>
      <w:bookmarkStart w:id="84" w:name="_Особенности_организации_и"/>
      <w:bookmarkStart w:id="85" w:name="_Использование_территорий_общего"/>
      <w:bookmarkStart w:id="86" w:name="_Контроль_в_сфере"/>
      <w:bookmarkStart w:id="87" w:name="_Toc131313945"/>
      <w:bookmarkStart w:id="88" w:name="_Toc103606949"/>
      <w:bookmarkStart w:id="89" w:name="_Toc215295538"/>
      <w:bookmarkStart w:id="90" w:name="_Toc234175898"/>
      <w:bookmarkStart w:id="91" w:name="_Toc234176066"/>
      <w:bookmarkStart w:id="92" w:name="_Toc209980010"/>
      <w:bookmarkEnd w:id="76"/>
      <w:bookmarkEnd w:id="81"/>
      <w:bookmarkEnd w:id="82"/>
      <w:bookmarkEnd w:id="83"/>
      <w:bookmarkEnd w:id="84"/>
      <w:bookmarkEnd w:id="85"/>
      <w:bookmarkEnd w:id="86"/>
      <w:r w:rsidRPr="007F6E79">
        <w:rPr>
          <w:b/>
        </w:rPr>
        <w:t>Внесение изменений</w:t>
      </w:r>
      <w:bookmarkEnd w:id="87"/>
      <w:r w:rsidRPr="007F6E79">
        <w:rPr>
          <w:b/>
        </w:rPr>
        <w:t xml:space="preserve"> </w:t>
      </w:r>
      <w:bookmarkEnd w:id="88"/>
      <w:r w:rsidRPr="007F6E79">
        <w:rPr>
          <w:b/>
        </w:rPr>
        <w:t xml:space="preserve">в Правила землепользования </w:t>
      </w:r>
      <w:r w:rsidRPr="007F6E79">
        <w:rPr>
          <w:b/>
        </w:rPr>
        <w:br/>
        <w:t>и застройки поселения</w:t>
      </w:r>
      <w:bookmarkEnd w:id="89"/>
      <w:bookmarkEnd w:id="90"/>
      <w:bookmarkEnd w:id="91"/>
      <w:bookmarkEnd w:id="92"/>
      <w:r w:rsidRPr="007F6E79">
        <w:rPr>
          <w:b/>
        </w:rPr>
        <w:t xml:space="preserve"> </w:t>
      </w:r>
    </w:p>
    <w:p w:rsidR="00433578" w:rsidRPr="007F6E79" w:rsidRDefault="00433578" w:rsidP="00433578">
      <w:pPr>
        <w:spacing w:after="240" w:line="276" w:lineRule="auto"/>
        <w:ind w:left="709"/>
        <w:outlineLvl w:val="2"/>
        <w:rPr>
          <w:b/>
        </w:rPr>
      </w:pPr>
      <w:bookmarkStart w:id="93" w:name="_Основания_для_внесения"/>
      <w:bookmarkStart w:id="94" w:name="_Toc131313946"/>
      <w:bookmarkStart w:id="95" w:name="_Toc215295539"/>
      <w:bookmarkStart w:id="96" w:name="_Toc234175899"/>
      <w:bookmarkStart w:id="97" w:name="_Toc234176067"/>
      <w:bookmarkStart w:id="98" w:name="_Toc209980011"/>
      <w:bookmarkEnd w:id="93"/>
      <w:r w:rsidRPr="007F6E79">
        <w:rPr>
          <w:b/>
        </w:rPr>
        <w:t>Статья 15. Основания для внесения изменений в Правила</w:t>
      </w:r>
      <w:bookmarkEnd w:id="94"/>
      <w:bookmarkEnd w:id="95"/>
      <w:r w:rsidRPr="007F6E79">
        <w:rPr>
          <w:b/>
        </w:rPr>
        <w:t>, порядок рассмотрения предложений и инициатив по внесению изменений в Правила</w:t>
      </w:r>
      <w:bookmarkEnd w:id="96"/>
      <w:bookmarkEnd w:id="97"/>
      <w:bookmarkEnd w:id="98"/>
    </w:p>
    <w:p w:rsidR="00433578" w:rsidRPr="007F6E79" w:rsidRDefault="00433578" w:rsidP="00433578">
      <w:pPr>
        <w:tabs>
          <w:tab w:val="left" w:pos="1134"/>
        </w:tabs>
        <w:spacing w:line="276" w:lineRule="auto"/>
        <w:contextualSpacing/>
        <w:rPr>
          <w:u w:color="FFFFFF"/>
        </w:rPr>
      </w:pPr>
      <w:bookmarkStart w:id="99" w:name="_Toc103606951"/>
      <w:r w:rsidRPr="007F6E79">
        <w:rPr>
          <w:u w:color="FFFFFF"/>
        </w:rPr>
        <w:tab/>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bookmarkEnd w:id="99"/>
    </w:p>
    <w:p w:rsidR="00433578" w:rsidRPr="007F6E79" w:rsidRDefault="00433578" w:rsidP="00433578">
      <w:pPr>
        <w:tabs>
          <w:tab w:val="left" w:pos="1134"/>
        </w:tabs>
        <w:spacing w:line="276" w:lineRule="auto"/>
        <w:contextualSpacing/>
        <w:rPr>
          <w:u w:color="FFFFFF"/>
        </w:rPr>
      </w:pPr>
      <w:r w:rsidRPr="007F6E79">
        <w:rPr>
          <w:u w:color="FFFFFF"/>
        </w:rPr>
        <w:lastRenderedPageBreak/>
        <w:tab/>
        <w:t>Рассмотрение предложений о внесении изменений в Правила производится Комиссией в течение тридцати дней со дня их внесения.</w:t>
      </w:r>
    </w:p>
    <w:p w:rsidR="00433578" w:rsidRPr="007F6E79" w:rsidRDefault="00433578" w:rsidP="00433578">
      <w:pPr>
        <w:tabs>
          <w:tab w:val="left" w:pos="1134"/>
        </w:tabs>
        <w:spacing w:line="276" w:lineRule="auto"/>
        <w:contextualSpacing/>
        <w:rPr>
          <w:u w:color="FFFFFF"/>
        </w:rPr>
      </w:pPr>
      <w:r w:rsidRPr="007F6E79">
        <w:rPr>
          <w:u w:color="FFFFFF"/>
        </w:rPr>
        <w:tab/>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433578" w:rsidRPr="007F6E79" w:rsidRDefault="00433578" w:rsidP="00433578">
      <w:pPr>
        <w:tabs>
          <w:tab w:val="left" w:pos="1134"/>
        </w:tabs>
        <w:spacing w:line="276" w:lineRule="auto"/>
        <w:contextualSpacing/>
        <w:rPr>
          <w:u w:color="FFFFFF"/>
        </w:rPr>
      </w:pPr>
      <w:r w:rsidRPr="007F6E79">
        <w:rPr>
          <w:u w:color="FFFFFF"/>
        </w:rPr>
        <w:t>- о принятии предложения по внесению изменений в Правила и о внесении соответствующих изменений в Правила;</w:t>
      </w:r>
    </w:p>
    <w:p w:rsidR="00433578" w:rsidRPr="007F6E79" w:rsidRDefault="00433578" w:rsidP="00433578">
      <w:pPr>
        <w:tabs>
          <w:tab w:val="left" w:pos="1134"/>
        </w:tabs>
        <w:spacing w:line="276" w:lineRule="auto"/>
        <w:contextualSpacing/>
        <w:rPr>
          <w:u w:color="FFFFFF"/>
        </w:rPr>
      </w:pPr>
      <w:r w:rsidRPr="007F6E79">
        <w:rPr>
          <w:u w:color="FFFFFF"/>
        </w:rPr>
        <w:t>- об отклонении предложения по внесению изменений в Правила, с указанием причин отклонения.</w:t>
      </w:r>
    </w:p>
    <w:p w:rsidR="00433578" w:rsidRPr="007F6E79" w:rsidRDefault="00433578" w:rsidP="00433578">
      <w:pPr>
        <w:tabs>
          <w:tab w:val="left" w:pos="1134"/>
        </w:tabs>
        <w:spacing w:line="276" w:lineRule="auto"/>
        <w:contextualSpacing/>
        <w:rPr>
          <w:u w:color="FFFFFF"/>
        </w:rPr>
      </w:pPr>
      <w:r w:rsidRPr="007F6E79">
        <w:rPr>
          <w:u w:color="FFFFFF"/>
        </w:rPr>
        <w:tab/>
        <w:t>Комиссия направляет заключение Главе поселения, который в 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внесения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433578" w:rsidRPr="007F6E79" w:rsidRDefault="00433578" w:rsidP="00433578">
      <w:pPr>
        <w:tabs>
          <w:tab w:val="left" w:pos="1134"/>
        </w:tabs>
        <w:spacing w:line="276" w:lineRule="auto"/>
        <w:contextualSpacing/>
        <w:rPr>
          <w:u w:color="FFFFFF"/>
        </w:rPr>
      </w:pPr>
      <w:r w:rsidRPr="007F6E79">
        <w:rPr>
          <w:u w:color="FFFFFF"/>
        </w:rPr>
        <w:tab/>
        <w:t>В постановлении администрации Берегового</w:t>
      </w:r>
      <w:r w:rsidRPr="007F6E79">
        <w:t xml:space="preserve"> сельского поселения Каслинского муниципального </w:t>
      </w:r>
      <w:r w:rsidRPr="007F6E79">
        <w:rPr>
          <w:u w:color="FFFFFF"/>
        </w:rPr>
        <w:t>района о подготовке проекта решения о внесении изменений в Правила устанавливаются:</w:t>
      </w:r>
    </w:p>
    <w:p w:rsidR="00433578" w:rsidRPr="007F6E79" w:rsidRDefault="00433578" w:rsidP="00433578">
      <w:pPr>
        <w:tabs>
          <w:tab w:val="left" w:pos="1134"/>
        </w:tabs>
        <w:spacing w:line="276" w:lineRule="auto"/>
        <w:contextualSpacing/>
        <w:rPr>
          <w:u w:color="FFFFFF"/>
        </w:rPr>
      </w:pPr>
      <w:r w:rsidRPr="007F6E79">
        <w:rPr>
          <w:u w:color="FFFFFF"/>
        </w:rPr>
        <w:t>- порядок и сроки проведения работ по подготовке проекта решения о внесении изменений в Правила;</w:t>
      </w:r>
    </w:p>
    <w:p w:rsidR="00433578" w:rsidRPr="007F6E79" w:rsidRDefault="00433578" w:rsidP="00433578">
      <w:pPr>
        <w:tabs>
          <w:tab w:val="left" w:pos="1134"/>
        </w:tabs>
        <w:spacing w:line="276" w:lineRule="auto"/>
        <w:contextualSpacing/>
        <w:rPr>
          <w:u w:color="FFFFFF"/>
        </w:rPr>
      </w:pPr>
      <w:r w:rsidRPr="007F6E79">
        <w:rPr>
          <w:u w:color="FFFFFF"/>
        </w:rPr>
        <w:t>- порядок направления в Комиссию предложений заинтересованных лиц по подготовке проекта решения о внесении изменений в Правила;</w:t>
      </w:r>
    </w:p>
    <w:p w:rsidR="00433578" w:rsidRPr="007F6E79" w:rsidRDefault="00433578" w:rsidP="00433578">
      <w:pPr>
        <w:tabs>
          <w:tab w:val="left" w:pos="1134"/>
        </w:tabs>
        <w:spacing w:line="276" w:lineRule="auto"/>
        <w:contextualSpacing/>
        <w:rPr>
          <w:u w:color="FFFFFF"/>
        </w:rPr>
      </w:pPr>
      <w:r w:rsidRPr="007F6E79">
        <w:rPr>
          <w:u w:color="FFFFFF"/>
        </w:rPr>
        <w:t>- иные положения, касающиеся организации указанных работ.</w:t>
      </w:r>
    </w:p>
    <w:p w:rsidR="00433578" w:rsidRPr="007F6E79" w:rsidRDefault="00433578" w:rsidP="00433578">
      <w:pPr>
        <w:tabs>
          <w:tab w:val="left" w:pos="1134"/>
        </w:tabs>
        <w:spacing w:line="276" w:lineRule="auto"/>
        <w:contextualSpacing/>
        <w:rPr>
          <w:u w:color="FFFFFF"/>
        </w:rPr>
      </w:pPr>
      <w:r w:rsidRPr="007F6E79">
        <w:rPr>
          <w:u w:color="FFFFFF"/>
        </w:rPr>
        <w:t>- администрация</w:t>
      </w:r>
      <w:r w:rsidRPr="007F6E79">
        <w:t xml:space="preserve"> </w:t>
      </w:r>
      <w:r w:rsidRPr="007F6E79">
        <w:rPr>
          <w:u w:color="FFFFFF"/>
        </w:rPr>
        <w:t>Берегового</w:t>
      </w:r>
      <w:r w:rsidRPr="007F6E79">
        <w:t xml:space="preserve"> сельского поселения Каслинского</w:t>
      </w:r>
      <w:r w:rsidRPr="007F6E79">
        <w:rPr>
          <w:u w:color="FFFFFF"/>
        </w:rPr>
        <w:t xml:space="preserve"> муниципального района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обнародование указанного постановления в порядке, установленном Уставом Берегового</w:t>
      </w:r>
      <w:r w:rsidRPr="007F6E79">
        <w:t xml:space="preserve"> сельского поселения Каслинского</w:t>
      </w:r>
      <w:r w:rsidRPr="007F6E79">
        <w:rPr>
          <w:u w:color="FFFFFF"/>
        </w:rPr>
        <w:t xml:space="preserve"> муниципального района для официального обнародования муниципальных правовых актов, обеспечивает размещение на официальном сайте поселения или муниципального района в сети Интернет.</w:t>
      </w:r>
    </w:p>
    <w:p w:rsidR="00433578" w:rsidRPr="007F6E79" w:rsidRDefault="00433578" w:rsidP="00433578">
      <w:pPr>
        <w:tabs>
          <w:tab w:val="left" w:pos="1134"/>
        </w:tabs>
        <w:spacing w:line="276" w:lineRule="auto"/>
        <w:ind w:hanging="709"/>
        <w:rPr>
          <w:u w:color="FFFFFF"/>
        </w:rPr>
      </w:pPr>
    </w:p>
    <w:p w:rsidR="00433578" w:rsidRPr="007F6E79" w:rsidRDefault="00433578" w:rsidP="00433578">
      <w:pPr>
        <w:spacing w:after="240" w:line="276" w:lineRule="auto"/>
        <w:outlineLvl w:val="2"/>
        <w:rPr>
          <w:b/>
        </w:rPr>
      </w:pPr>
      <w:r w:rsidRPr="007F6E79">
        <w:rPr>
          <w:b/>
        </w:rPr>
        <w:t>Статья 16. Подготовка и принятие проекта решения о внесении изменений в правила</w:t>
      </w:r>
    </w:p>
    <w:p w:rsidR="00433578" w:rsidRPr="007F6E79" w:rsidRDefault="00433578" w:rsidP="00433578">
      <w:pPr>
        <w:tabs>
          <w:tab w:val="left" w:pos="1134"/>
        </w:tabs>
        <w:spacing w:line="276" w:lineRule="auto"/>
        <w:contextualSpacing/>
        <w:rPr>
          <w:u w:color="FFFFFF"/>
        </w:rPr>
      </w:pPr>
      <w:bookmarkStart w:id="100" w:name="_Подготовка_и_принятие"/>
      <w:bookmarkEnd w:id="100"/>
      <w:r w:rsidRPr="007F6E79">
        <w:rPr>
          <w:u w:color="FFFFFF"/>
        </w:rPr>
        <w:tab/>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433578" w:rsidRPr="007F6E79" w:rsidRDefault="00433578" w:rsidP="00433578">
      <w:pPr>
        <w:tabs>
          <w:tab w:val="left" w:pos="1134"/>
        </w:tabs>
        <w:spacing w:line="276" w:lineRule="auto"/>
        <w:contextualSpacing/>
        <w:rPr>
          <w:u w:color="FFFFFF"/>
        </w:rPr>
      </w:pPr>
      <w:r w:rsidRPr="007F6E79">
        <w:rPr>
          <w:u w:color="FFFFFF"/>
        </w:rPr>
        <w:tab/>
        <w:t>В случае заключения муниципального контракта по подготовке проекта решения о внесении изменений в Правила, Комиссия:</w:t>
      </w:r>
    </w:p>
    <w:p w:rsidR="00433578" w:rsidRPr="007F6E79" w:rsidRDefault="00433578" w:rsidP="00433578">
      <w:pPr>
        <w:tabs>
          <w:tab w:val="left" w:pos="1134"/>
        </w:tabs>
        <w:spacing w:line="276" w:lineRule="auto"/>
        <w:contextualSpacing/>
        <w:rPr>
          <w:u w:color="FFFFFF"/>
        </w:rPr>
      </w:pPr>
      <w:r w:rsidRPr="007F6E79">
        <w:rPr>
          <w:u w:color="FFFFFF"/>
        </w:rPr>
        <w:t>- осуществляет контроль за подготовкой проекта решения о внесении изменений в Правила;</w:t>
      </w:r>
    </w:p>
    <w:p w:rsidR="00433578" w:rsidRPr="007F6E79" w:rsidRDefault="00433578" w:rsidP="00433578">
      <w:pPr>
        <w:tabs>
          <w:tab w:val="left" w:pos="1134"/>
        </w:tabs>
        <w:spacing w:line="276" w:lineRule="auto"/>
        <w:contextualSpacing/>
        <w:rPr>
          <w:u w:color="FFFFFF"/>
        </w:rPr>
      </w:pPr>
      <w:r w:rsidRPr="007F6E79">
        <w:rPr>
          <w:u w:color="FFFFFF"/>
        </w:rPr>
        <w:t>-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433578" w:rsidRPr="007F6E79" w:rsidRDefault="00433578" w:rsidP="00433578">
      <w:pPr>
        <w:tabs>
          <w:tab w:val="left" w:pos="1134"/>
        </w:tabs>
        <w:spacing w:line="276" w:lineRule="auto"/>
        <w:contextualSpacing/>
        <w:rPr>
          <w:u w:color="FFFFFF"/>
        </w:rPr>
      </w:pPr>
      <w:r w:rsidRPr="007F6E79">
        <w:rPr>
          <w:u w:color="FFFFFF"/>
        </w:rPr>
        <w:t>- подготавливает предложения и замечания по проекту решения о внесении изменений в Правила.</w:t>
      </w:r>
    </w:p>
    <w:p w:rsidR="00433578" w:rsidRPr="007F6E79" w:rsidRDefault="00433578" w:rsidP="00433578">
      <w:pPr>
        <w:tabs>
          <w:tab w:val="left" w:pos="1134"/>
        </w:tabs>
        <w:spacing w:line="276" w:lineRule="auto"/>
        <w:contextualSpacing/>
        <w:rPr>
          <w:u w:color="FFFFFF"/>
        </w:rPr>
      </w:pPr>
      <w:r w:rsidRPr="007F6E79">
        <w:rPr>
          <w:u w:color="FFFFFF"/>
        </w:rPr>
        <w:lastRenderedPageBreak/>
        <w:tab/>
        <w:t>Администрация Берегового</w:t>
      </w:r>
      <w:r w:rsidRPr="007F6E79">
        <w:t xml:space="preserve"> сельского поселения Каслинского</w:t>
      </w:r>
      <w:r w:rsidRPr="007F6E79">
        <w:rPr>
          <w:u w:color="FFFFFF"/>
        </w:rPr>
        <w:t xml:space="preserve"> муниципального района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433578" w:rsidRPr="007F6E79" w:rsidRDefault="00433578" w:rsidP="00433578">
      <w:pPr>
        <w:tabs>
          <w:tab w:val="left" w:pos="1134"/>
        </w:tabs>
        <w:spacing w:line="276" w:lineRule="auto"/>
        <w:contextualSpacing/>
        <w:rPr>
          <w:u w:color="FFFFFF"/>
        </w:rPr>
      </w:pPr>
      <w:r w:rsidRPr="007F6E79">
        <w:rPr>
          <w:u w:color="FFFFFF"/>
        </w:rPr>
        <w:tab/>
        <w:t>По результатам проверки администрация Берегового</w:t>
      </w:r>
      <w:r w:rsidRPr="007F6E79">
        <w:t xml:space="preserve"> сельского поселения Каслинского</w:t>
      </w:r>
      <w:r w:rsidRPr="007F6E79">
        <w:rPr>
          <w:u w:color="FFFFFF"/>
        </w:rPr>
        <w:t xml:space="preserve"> муниципального района направляет проект решения о внесении изменений в Правила Главе Берегового</w:t>
      </w:r>
      <w:r w:rsidRPr="007F6E79">
        <w:t xml:space="preserve"> сельского поселения Каслинского</w:t>
      </w:r>
      <w:r w:rsidRPr="007F6E79">
        <w:rPr>
          <w:u w:color="FFFFFF"/>
        </w:rPr>
        <w:t xml:space="preserve"> муниципального района или в случае обнаружения его несоответствия требованиям в Комиссию на доработку.</w:t>
      </w:r>
    </w:p>
    <w:p w:rsidR="00433578" w:rsidRPr="007F6E79" w:rsidRDefault="00433578" w:rsidP="00433578">
      <w:pPr>
        <w:tabs>
          <w:tab w:val="left" w:pos="1134"/>
        </w:tabs>
        <w:spacing w:line="276" w:lineRule="auto"/>
        <w:contextualSpacing/>
        <w:rPr>
          <w:u w:color="FFFFFF"/>
        </w:rPr>
      </w:pPr>
      <w:r w:rsidRPr="007F6E79">
        <w:rPr>
          <w:u w:color="FFFFFF"/>
        </w:rPr>
        <w:tab/>
        <w:t>Глава Берегового</w:t>
      </w:r>
      <w:r w:rsidRPr="007F6E79">
        <w:t xml:space="preserve"> сельского поселения Каслинского</w:t>
      </w:r>
      <w:r w:rsidRPr="007F6E79">
        <w:rPr>
          <w:u w:color="FFFFFF"/>
        </w:rPr>
        <w:t xml:space="preserve"> муниципального района издает постановление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433578" w:rsidRPr="007F6E79" w:rsidRDefault="00433578" w:rsidP="00433578">
      <w:pPr>
        <w:tabs>
          <w:tab w:val="left" w:pos="1134"/>
        </w:tabs>
        <w:spacing w:line="276" w:lineRule="auto"/>
        <w:contextualSpacing/>
        <w:rPr>
          <w:u w:color="FFFFFF"/>
        </w:rPr>
      </w:pPr>
      <w:r w:rsidRPr="007F6E79">
        <w:rPr>
          <w:u w:color="FFFFFF"/>
        </w:rPr>
        <w:tab/>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Берегового</w:t>
      </w:r>
      <w:r w:rsidRPr="007F6E79">
        <w:t xml:space="preserve"> сельского поселения Каслинского</w:t>
      </w:r>
      <w:r w:rsidRPr="007F6E79">
        <w:rPr>
          <w:u w:color="FFFFFF"/>
        </w:rPr>
        <w:t xml:space="preserve"> муниципального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433578" w:rsidRPr="007F6E79" w:rsidRDefault="00433578" w:rsidP="00433578">
      <w:pPr>
        <w:tabs>
          <w:tab w:val="left" w:pos="1134"/>
        </w:tabs>
        <w:spacing w:line="276" w:lineRule="auto"/>
        <w:contextualSpacing/>
        <w:rPr>
          <w:u w:color="FFFFFF"/>
        </w:rPr>
      </w:pPr>
      <w:r w:rsidRPr="007F6E79">
        <w:rPr>
          <w:u w:color="FFFFFF"/>
        </w:rPr>
        <w:tab/>
        <w:t>Глава</w:t>
      </w:r>
      <w:r w:rsidRPr="007F6E79">
        <w:t xml:space="preserve"> </w:t>
      </w:r>
      <w:r w:rsidRPr="007F6E79">
        <w:rPr>
          <w:u w:color="FFFFFF"/>
        </w:rPr>
        <w:t>Берегового</w:t>
      </w:r>
      <w:r w:rsidRPr="007F6E79">
        <w:t xml:space="preserve"> сельского поселения Каслинского</w:t>
      </w:r>
      <w:r w:rsidRPr="007F6E79">
        <w:rPr>
          <w:u w:color="FFFFFF"/>
        </w:rPr>
        <w:t xml:space="preserve"> муниципального района в течение десяти дней после представления ему проекта решения о внесении изменений в Правила  и обязательных приложений должен принять решение о направлении указанного проекта в Совет депутатов</w:t>
      </w:r>
      <w:r w:rsidRPr="007F6E79">
        <w:t xml:space="preserve"> </w:t>
      </w:r>
      <w:r w:rsidRPr="007F6E79">
        <w:rPr>
          <w:u w:color="FFFFFF"/>
        </w:rPr>
        <w:t>Берегового</w:t>
      </w:r>
      <w:r w:rsidRPr="007F6E79">
        <w:t xml:space="preserve"> сельского поселения Каслинского</w:t>
      </w:r>
      <w:r w:rsidRPr="007F6E79">
        <w:rPr>
          <w:u w:color="FFFFFF"/>
        </w:rPr>
        <w:t xml:space="preserve"> муниципального  района или об отклонении проекта и о направлении его на доработку с указанием даты его повторного представления.</w:t>
      </w:r>
    </w:p>
    <w:p w:rsidR="00433578" w:rsidRPr="007F6E79" w:rsidRDefault="00433578" w:rsidP="00433578">
      <w:pPr>
        <w:tabs>
          <w:tab w:val="left" w:pos="1134"/>
        </w:tabs>
        <w:spacing w:line="276" w:lineRule="auto"/>
        <w:contextualSpacing/>
        <w:rPr>
          <w:u w:color="FFFFFF"/>
        </w:rPr>
      </w:pPr>
      <w:r w:rsidRPr="007F6E79">
        <w:rPr>
          <w:u w:color="FFFFFF"/>
        </w:rPr>
        <w:tab/>
        <w:t>Совет депутатов Берегового</w:t>
      </w:r>
      <w:r w:rsidRPr="007F6E79">
        <w:t xml:space="preserve"> сельского поселения Каслинского</w:t>
      </w:r>
      <w:r w:rsidRPr="007F6E79">
        <w:rPr>
          <w:u w:color="FFFFFF"/>
        </w:rPr>
        <w:t xml:space="preserve"> муниципального района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Берегового</w:t>
      </w:r>
      <w:r w:rsidRPr="007F6E79">
        <w:t xml:space="preserve"> сельского поселения Каслинского</w:t>
      </w:r>
      <w:r w:rsidRPr="007F6E79">
        <w:rPr>
          <w:u w:color="FFFFFF"/>
        </w:rPr>
        <w:t xml:space="preserve"> муниципального района на доработку в соответствии с результатами публичных слушаний по проекту.</w:t>
      </w:r>
    </w:p>
    <w:p w:rsidR="00433578" w:rsidRPr="007F6E79" w:rsidRDefault="00433578" w:rsidP="00433578">
      <w:pPr>
        <w:tabs>
          <w:tab w:val="left" w:pos="1134"/>
        </w:tabs>
        <w:spacing w:line="276" w:lineRule="auto"/>
        <w:contextualSpacing/>
        <w:rPr>
          <w:u w:color="FFFFFF"/>
        </w:rPr>
      </w:pPr>
    </w:p>
    <w:p w:rsidR="00433578" w:rsidRPr="007F6E79" w:rsidRDefault="00433578" w:rsidP="00433578">
      <w:pPr>
        <w:tabs>
          <w:tab w:val="left" w:pos="1134"/>
        </w:tabs>
        <w:spacing w:line="276" w:lineRule="auto"/>
        <w:contextualSpacing/>
        <w:rPr>
          <w:u w:color="FFFFFF"/>
        </w:rPr>
      </w:pPr>
      <w:r w:rsidRPr="007F6E79">
        <w:rPr>
          <w:b/>
          <w:u w:color="FFFFFF"/>
        </w:rPr>
        <w:t xml:space="preserve">Раздел </w:t>
      </w:r>
      <w:r w:rsidRPr="007F6E79">
        <w:rPr>
          <w:b/>
          <w:u w:color="FFFFFF"/>
          <w:lang w:val="en-US"/>
        </w:rPr>
        <w:t>VI</w:t>
      </w:r>
      <w:r w:rsidRPr="007F6E79">
        <w:rPr>
          <w:b/>
          <w:u w:color="FFFFFF"/>
        </w:rPr>
        <w:t>. Положение о регулировании иных вопросов землепользования и застройки</w:t>
      </w:r>
      <w:r w:rsidRPr="007F6E79">
        <w:rPr>
          <w:u w:color="FFFFFF"/>
        </w:rPr>
        <w:t>.</w:t>
      </w:r>
    </w:p>
    <w:p w:rsidR="00433578" w:rsidRPr="007F6E79" w:rsidRDefault="00433578" w:rsidP="00433578">
      <w:pPr>
        <w:tabs>
          <w:tab w:val="left" w:pos="1134"/>
        </w:tabs>
        <w:spacing w:line="276" w:lineRule="auto"/>
        <w:contextualSpacing/>
        <w:rPr>
          <w:u w:color="FFFFFF"/>
        </w:rPr>
      </w:pPr>
    </w:p>
    <w:p w:rsidR="00433578" w:rsidRPr="007F6E79" w:rsidRDefault="00433578" w:rsidP="00433578">
      <w:pPr>
        <w:numPr>
          <w:ilvl w:val="1"/>
          <w:numId w:val="7"/>
        </w:numPr>
        <w:spacing w:after="240" w:line="276" w:lineRule="auto"/>
        <w:jc w:val="center"/>
        <w:outlineLvl w:val="1"/>
        <w:rPr>
          <w:b/>
        </w:rPr>
      </w:pPr>
      <w:r w:rsidRPr="007F6E79">
        <w:rPr>
          <w:b/>
        </w:rPr>
        <w:t>Действие Правил во времени</w:t>
      </w:r>
    </w:p>
    <w:p w:rsidR="00433578" w:rsidRPr="007F6E79" w:rsidRDefault="00433578" w:rsidP="00433578">
      <w:pPr>
        <w:spacing w:after="240" w:line="276" w:lineRule="auto"/>
        <w:jc w:val="center"/>
        <w:outlineLvl w:val="2"/>
        <w:rPr>
          <w:b/>
        </w:rPr>
      </w:pPr>
      <w:bookmarkStart w:id="101" w:name="_Заключительные_положения"/>
      <w:bookmarkEnd w:id="101"/>
      <w:r w:rsidRPr="007F6E79">
        <w:rPr>
          <w:b/>
        </w:rPr>
        <w:t>Статья 17. Порядок действия Правил во времени</w:t>
      </w:r>
    </w:p>
    <w:p w:rsidR="00433578" w:rsidRPr="007F6E79" w:rsidRDefault="00433578" w:rsidP="00433578">
      <w:pPr>
        <w:tabs>
          <w:tab w:val="left" w:pos="1134"/>
        </w:tabs>
        <w:spacing w:line="276" w:lineRule="auto"/>
        <w:contextualSpacing/>
        <w:rPr>
          <w:u w:color="FFFFFF"/>
        </w:rPr>
      </w:pPr>
      <w:r w:rsidRPr="007F6E79">
        <w:rPr>
          <w:u w:color="FFFFFF"/>
        </w:rPr>
        <w:tab/>
        <w:t>Правила, решения о внесении изменений в Правила подлежат опубликованию в порядке, установленном Уставом Берегового</w:t>
      </w:r>
      <w:r w:rsidRPr="007F6E79">
        <w:t xml:space="preserve"> сельского поселения Каслинского</w:t>
      </w:r>
      <w:r w:rsidRPr="007F6E79">
        <w:rPr>
          <w:u w:color="FFFFFF"/>
        </w:rPr>
        <w:t xml:space="preserve"> муниципального района для официального обнародования муниципальных нормативных правовых актов, и вступают </w:t>
      </w:r>
      <w:r w:rsidRPr="007F6E79">
        <w:t>в силу на следующий день после их официального обнародования</w:t>
      </w:r>
      <w:r w:rsidRPr="007F6E79">
        <w:rPr>
          <w:u w:color="FFFFFF"/>
        </w:rPr>
        <w:t>.</w:t>
      </w:r>
    </w:p>
    <w:p w:rsidR="00433578" w:rsidRPr="007F6E79" w:rsidRDefault="00433578" w:rsidP="00433578">
      <w:pPr>
        <w:tabs>
          <w:tab w:val="left" w:pos="1134"/>
        </w:tabs>
        <w:spacing w:line="276" w:lineRule="auto"/>
        <w:contextualSpacing/>
        <w:rPr>
          <w:u w:color="FFFFFF"/>
        </w:rPr>
      </w:pPr>
      <w:r w:rsidRPr="007F6E79">
        <w:rPr>
          <w:u w:color="FFFFFF"/>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w:t>
      </w:r>
      <w:r w:rsidRPr="007F6E79">
        <w:rPr>
          <w:u w:color="FFFFFF"/>
        </w:rPr>
        <w:lastRenderedPageBreak/>
        <w:t>строительному проектированию, строительству и реконструкции объектов капитального строительства, возникшим до вступления их в силу.</w:t>
      </w:r>
    </w:p>
    <w:p w:rsidR="00433578" w:rsidRPr="007F6E79" w:rsidRDefault="00433578" w:rsidP="00433578">
      <w:pPr>
        <w:tabs>
          <w:tab w:val="left" w:pos="1134"/>
        </w:tabs>
        <w:spacing w:line="276" w:lineRule="auto"/>
        <w:contextualSpacing/>
        <w:rPr>
          <w:u w:color="FFFFFF"/>
        </w:rPr>
      </w:pPr>
      <w:r w:rsidRPr="007F6E79">
        <w:rPr>
          <w:u w:color="FFFFFF"/>
        </w:rPr>
        <w:tab/>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rsidR="00433578" w:rsidRPr="007F6E79" w:rsidRDefault="00433578" w:rsidP="00433578">
      <w:pPr>
        <w:tabs>
          <w:tab w:val="left" w:pos="1134"/>
        </w:tabs>
        <w:spacing w:line="276" w:lineRule="auto"/>
        <w:contextualSpacing/>
        <w:rPr>
          <w:u w:color="FFFFFF"/>
        </w:rPr>
      </w:pPr>
      <w:r w:rsidRPr="007F6E79">
        <w:rPr>
          <w:u w:color="FFFFFF"/>
        </w:rPr>
        <w:tab/>
        <w:t>Принятые до вступления в силу Правил муниципальные правовые акты по вопросам землепользования и застройки применяются в части, не противоречащей Правилам.</w:t>
      </w:r>
    </w:p>
    <w:p w:rsidR="00433578" w:rsidRPr="007F6E79" w:rsidRDefault="00433578" w:rsidP="00433578">
      <w:pPr>
        <w:tabs>
          <w:tab w:val="left" w:pos="1134"/>
        </w:tabs>
        <w:spacing w:line="276" w:lineRule="auto"/>
        <w:contextualSpacing/>
        <w:rPr>
          <w:u w:color="FFFFFF"/>
        </w:rPr>
      </w:pPr>
      <w:r w:rsidRPr="007F6E79">
        <w:rPr>
          <w:u w:color="FFFFFF"/>
        </w:rPr>
        <w:tab/>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433578" w:rsidRPr="007F6E79" w:rsidRDefault="00433578" w:rsidP="00433578">
      <w:pPr>
        <w:tabs>
          <w:tab w:val="left" w:pos="1134"/>
        </w:tabs>
        <w:spacing w:line="276" w:lineRule="auto"/>
        <w:contextualSpacing/>
        <w:rPr>
          <w:u w:color="FFFFFF"/>
        </w:rPr>
      </w:pPr>
      <w:r w:rsidRPr="007F6E79">
        <w:rPr>
          <w:u w:color="FFFFFF"/>
        </w:rPr>
        <w:tab/>
        <w:t>Градостроительные планы земельных участков, решения о предварительном согласовании места размещения объекта, выданные (принятые) до вступления в силу настоящих Правил, решений о внесении изменений в Правила применяются в части, не противоречащей установленным Правилами градостроительным регламентам.</w:t>
      </w:r>
    </w:p>
    <w:p w:rsidR="00433578" w:rsidRPr="007F6E79" w:rsidRDefault="00433578" w:rsidP="00433578">
      <w:pPr>
        <w:tabs>
          <w:tab w:val="left" w:pos="1134"/>
        </w:tabs>
        <w:spacing w:line="276" w:lineRule="auto"/>
        <w:contextualSpacing/>
        <w:rPr>
          <w:u w:color="FFFFFF"/>
        </w:rPr>
      </w:pPr>
      <w:r w:rsidRPr="007F6E79">
        <w:rPr>
          <w:u w:color="FFFFFF"/>
        </w:rPr>
        <w:tab/>
        <w:t>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района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433578" w:rsidRPr="007F6E79" w:rsidRDefault="00433578" w:rsidP="00433578">
      <w:pPr>
        <w:tabs>
          <w:tab w:val="left" w:pos="1134"/>
        </w:tabs>
        <w:spacing w:line="276" w:lineRule="auto"/>
        <w:contextualSpacing/>
        <w:rPr>
          <w:u w:color="FFFFFF"/>
        </w:rPr>
      </w:pPr>
      <w:r w:rsidRPr="007F6E79">
        <w:rPr>
          <w:u w:color="FFFFFF"/>
        </w:rPr>
        <w:tab/>
        <w:t>До внесения в Правила изменений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433578" w:rsidRPr="007F6E79" w:rsidRDefault="00433578" w:rsidP="00433578">
      <w:pPr>
        <w:tabs>
          <w:tab w:val="left" w:pos="1134"/>
        </w:tabs>
        <w:spacing w:line="276" w:lineRule="auto"/>
        <w:contextualSpacing/>
        <w:rPr>
          <w:u w:color="FFFFFF"/>
        </w:rPr>
      </w:pPr>
      <w:r w:rsidRPr="007F6E79">
        <w:rPr>
          <w:u w:color="FFFFFF"/>
        </w:rPr>
        <w:tab/>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w:t>
      </w:r>
    </w:p>
    <w:p w:rsidR="00433578" w:rsidRPr="007F6E79" w:rsidRDefault="00433578" w:rsidP="00433578">
      <w:pPr>
        <w:tabs>
          <w:tab w:val="left" w:pos="1134"/>
        </w:tabs>
        <w:spacing w:line="276" w:lineRule="auto"/>
        <w:rPr>
          <w:u w:color="FFFFFF"/>
        </w:rPr>
      </w:pPr>
      <w:r w:rsidRPr="007F6E79">
        <w:rPr>
          <w:u w:color="FFFFFF"/>
        </w:rPr>
        <w:t>Предельные размеры земельных участков, установленные Правилами, не применяются к земельным участкам:</w:t>
      </w:r>
    </w:p>
    <w:p w:rsidR="00433578" w:rsidRPr="007F6E79" w:rsidRDefault="00433578" w:rsidP="00433578">
      <w:pPr>
        <w:tabs>
          <w:tab w:val="left" w:pos="1134"/>
        </w:tabs>
        <w:spacing w:line="276" w:lineRule="auto"/>
        <w:contextualSpacing/>
        <w:rPr>
          <w:u w:color="FFFFFF"/>
        </w:rPr>
      </w:pPr>
      <w:r w:rsidRPr="007F6E79">
        <w:rPr>
          <w:u w:color="FFFFFF"/>
        </w:rPr>
        <w:t>- сформированным до вступления в силу Правил;</w:t>
      </w:r>
    </w:p>
    <w:p w:rsidR="00433578" w:rsidRPr="007F6E79" w:rsidRDefault="00433578" w:rsidP="00433578">
      <w:pPr>
        <w:tabs>
          <w:tab w:val="left" w:pos="1134"/>
        </w:tabs>
        <w:spacing w:line="276" w:lineRule="auto"/>
        <w:contextualSpacing/>
        <w:rPr>
          <w:u w:color="FFFFFF"/>
        </w:rPr>
      </w:pPr>
      <w:r w:rsidRPr="007F6E79">
        <w:rPr>
          <w:u w:color="FFFFFF"/>
        </w:rPr>
        <w:t>- предоставляемым в собственность бесплатно из земель, находящихся в государственной или муниципальной собственности льготным категориям граждан.</w:t>
      </w:r>
    </w:p>
    <w:p w:rsidR="00433578" w:rsidRDefault="00433578" w:rsidP="00433578">
      <w:pPr>
        <w:rPr>
          <w:u w:color="FFFFFF"/>
        </w:rPr>
        <w:sectPr w:rsidR="00433578" w:rsidSect="00203A89">
          <w:headerReference w:type="default" r:id="rId22"/>
          <w:footerReference w:type="default" r:id="rId23"/>
          <w:footnotePr>
            <w:pos w:val="beneathText"/>
          </w:footnotePr>
          <w:pgSz w:w="11905" w:h="16837"/>
          <w:pgMar w:top="1134" w:right="850" w:bottom="1134" w:left="1417" w:header="720" w:footer="720" w:gutter="0"/>
          <w:pgNumType w:start="2"/>
          <w:cols w:space="720"/>
          <w:titlePg/>
          <w:docGrid w:linePitch="360"/>
        </w:sectPr>
      </w:pPr>
    </w:p>
    <w:p w:rsidR="00433578" w:rsidRDefault="00433578" w:rsidP="00433578">
      <w:pPr>
        <w:rPr>
          <w:u w:color="FFFFFF"/>
        </w:rPr>
      </w:pPr>
    </w:p>
    <w:p w:rsidR="00433578" w:rsidRPr="007F6E79" w:rsidRDefault="00433578" w:rsidP="00433578">
      <w:pPr>
        <w:tabs>
          <w:tab w:val="left" w:pos="1134"/>
        </w:tabs>
        <w:spacing w:line="276" w:lineRule="auto"/>
        <w:contextualSpacing/>
        <w:rPr>
          <w:u w:color="FFFFFF"/>
        </w:rPr>
      </w:pPr>
    </w:p>
    <w:bookmarkEnd w:id="1"/>
    <w:p w:rsidR="00433578" w:rsidRPr="00BC4C78" w:rsidRDefault="00433578" w:rsidP="00433578">
      <w:pPr>
        <w:spacing w:line="276" w:lineRule="auto"/>
        <w:rPr>
          <w:szCs w:val="20"/>
        </w:rPr>
      </w:pPr>
    </w:p>
    <w:p w:rsidR="00433578" w:rsidRPr="007F6E79" w:rsidRDefault="00433578" w:rsidP="00433578">
      <w:pPr>
        <w:spacing w:line="276" w:lineRule="auto"/>
        <w:ind w:firstLine="15"/>
        <w:jc w:val="center"/>
      </w:pPr>
      <w:r w:rsidRPr="007F6E79">
        <w:t>БЕРЕГОВОЕ СЕЛЬСКОЕ ПОСЕЛЕНИЕ</w:t>
      </w:r>
    </w:p>
    <w:p w:rsidR="00433578" w:rsidRPr="007F6E79" w:rsidRDefault="00433578" w:rsidP="00433578">
      <w:pPr>
        <w:spacing w:line="276" w:lineRule="auto"/>
        <w:jc w:val="center"/>
        <w:rPr>
          <w:b/>
        </w:rPr>
      </w:pPr>
      <w:r w:rsidRPr="007F6E79">
        <w:rPr>
          <w:b/>
        </w:rPr>
        <w:t xml:space="preserve">КАСЛИНСКОГО МУНИЦИПАЛЬНОГО РАЙОНА </w:t>
      </w:r>
    </w:p>
    <w:p w:rsidR="00433578" w:rsidRPr="007F6E79" w:rsidRDefault="00433578" w:rsidP="00433578">
      <w:pPr>
        <w:spacing w:line="276" w:lineRule="auto"/>
        <w:jc w:val="center"/>
        <w:rPr>
          <w:b/>
        </w:rPr>
      </w:pPr>
      <w:r w:rsidRPr="007F6E79">
        <w:rPr>
          <w:b/>
        </w:rPr>
        <w:t>ЧЕЛЯБИНСКОЙ ОБЛАСТИ</w:t>
      </w:r>
    </w:p>
    <w:p w:rsidR="00433578" w:rsidRPr="007F6E79" w:rsidRDefault="00433578" w:rsidP="00433578">
      <w:pPr>
        <w:spacing w:line="276" w:lineRule="auto"/>
        <w:jc w:val="center"/>
      </w:pPr>
    </w:p>
    <w:p w:rsidR="00433578" w:rsidRPr="007F6E79" w:rsidRDefault="00433578" w:rsidP="00433578">
      <w:pPr>
        <w:spacing w:line="276" w:lineRule="auto"/>
        <w:jc w:val="center"/>
        <w:rPr>
          <w:rFonts w:ascii="Arial" w:hAnsi="Arial"/>
          <w:b/>
        </w:rPr>
      </w:pPr>
    </w:p>
    <w:p w:rsidR="00433578" w:rsidRPr="007F6E79" w:rsidRDefault="00433578" w:rsidP="00433578">
      <w:pPr>
        <w:spacing w:line="276" w:lineRule="auto"/>
        <w:jc w:val="center"/>
        <w:rPr>
          <w:rFonts w:cs="Tahoma"/>
          <w:b/>
          <w:bCs/>
        </w:rPr>
      </w:pPr>
      <w:r w:rsidRPr="007F6E79">
        <w:rPr>
          <w:rFonts w:cs="Tahoma"/>
          <w:b/>
          <w:bCs/>
        </w:rPr>
        <w:t>ПРАВИЛА ЗЕМЛЕПОЛЬЗОВАНИЯ И ЗАСТРОЙКИ</w:t>
      </w:r>
    </w:p>
    <w:p w:rsidR="00433578" w:rsidRPr="007F6E79" w:rsidRDefault="00433578" w:rsidP="00433578">
      <w:pPr>
        <w:pStyle w:val="aa"/>
        <w:spacing w:line="276" w:lineRule="auto"/>
        <w:rPr>
          <w:rFonts w:cs="Tahoma"/>
          <w:sz w:val="24"/>
          <w:szCs w:val="24"/>
        </w:rPr>
      </w:pPr>
    </w:p>
    <w:p w:rsidR="00433578" w:rsidRPr="007F6E79" w:rsidRDefault="00433578" w:rsidP="00433578">
      <w:pPr>
        <w:pStyle w:val="aa"/>
        <w:spacing w:line="276" w:lineRule="auto"/>
        <w:rPr>
          <w:bCs/>
          <w:sz w:val="24"/>
          <w:szCs w:val="24"/>
          <w:lang w:eastAsia="ar-SA"/>
        </w:rPr>
      </w:pPr>
      <w:r w:rsidRPr="007F6E79">
        <w:rPr>
          <w:rFonts w:cs="Tahoma"/>
          <w:bCs/>
          <w:sz w:val="24"/>
          <w:szCs w:val="24"/>
        </w:rPr>
        <w:t xml:space="preserve">(2 и 3 части – КАРТА ГРАДОСТРОИТЕЛЬНОГО ЗОНИРОВАНИЯ ТЕРРИТОРИИ </w:t>
      </w:r>
      <w:r w:rsidRPr="007F6E79">
        <w:rPr>
          <w:bCs/>
          <w:sz w:val="24"/>
          <w:szCs w:val="24"/>
          <w:lang w:eastAsia="ar-SA"/>
        </w:rPr>
        <w:t>И ГРАДОСТРОИТЕЛЬНЫЕ РЕГЛАМЕНТЫ)</w:t>
      </w:r>
    </w:p>
    <w:p w:rsidR="00433578" w:rsidRPr="007F6E79" w:rsidRDefault="00433578" w:rsidP="00433578">
      <w:pPr>
        <w:spacing w:line="276" w:lineRule="auto"/>
        <w:jc w:val="center"/>
        <w:rPr>
          <w:rFonts w:ascii="Arial" w:hAnsi="Arial"/>
        </w:rPr>
      </w:pPr>
    </w:p>
    <w:p w:rsidR="00433578" w:rsidRPr="007F6E79" w:rsidRDefault="00433578" w:rsidP="00433578">
      <w:pPr>
        <w:spacing w:line="276" w:lineRule="auto"/>
        <w:jc w:val="center"/>
        <w:rPr>
          <w:rFonts w:ascii="Arial" w:hAnsi="Arial"/>
        </w:rPr>
      </w:pPr>
    </w:p>
    <w:p w:rsidR="00433578" w:rsidRPr="007F6E79" w:rsidRDefault="00433578" w:rsidP="00433578">
      <w:pPr>
        <w:spacing w:line="276" w:lineRule="auto"/>
        <w:jc w:val="center"/>
        <w:rPr>
          <w:b/>
        </w:rPr>
      </w:pPr>
      <w:r w:rsidRPr="007F6E79">
        <w:rPr>
          <w:b/>
        </w:rPr>
        <w:t>Заказчик:  Администрация Каслинского муниципального района</w:t>
      </w: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lang w:eastAsia="ar-SA"/>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rPr>
          <w:rFonts w:ascii="Arial" w:hAnsi="Arial"/>
          <w:b/>
        </w:rPr>
      </w:pPr>
    </w:p>
    <w:p w:rsidR="00433578" w:rsidRPr="007F6E79" w:rsidRDefault="00433578" w:rsidP="00433578">
      <w:pPr>
        <w:spacing w:line="276" w:lineRule="auto"/>
        <w:jc w:val="center"/>
      </w:pPr>
      <w:r w:rsidRPr="007F6E79">
        <w:t>Каслинский район</w:t>
      </w:r>
    </w:p>
    <w:p w:rsidR="00433578" w:rsidRPr="007F6E79" w:rsidRDefault="00433578" w:rsidP="00433578">
      <w:pPr>
        <w:tabs>
          <w:tab w:val="left" w:pos="0"/>
        </w:tabs>
        <w:spacing w:line="276" w:lineRule="auto"/>
        <w:jc w:val="center"/>
        <w:rPr>
          <w:lang w:eastAsia="ar-SA"/>
        </w:rPr>
        <w:sectPr w:rsidR="00433578" w:rsidRPr="007F6E79" w:rsidSect="00203A89">
          <w:footnotePr>
            <w:pos w:val="beneathText"/>
          </w:footnotePr>
          <w:pgSz w:w="11905" w:h="16837"/>
          <w:pgMar w:top="1134" w:right="850" w:bottom="1134" w:left="1417" w:header="720" w:footer="720" w:gutter="0"/>
          <w:pgNumType w:start="2"/>
          <w:cols w:space="720"/>
          <w:titlePg/>
          <w:docGrid w:linePitch="360"/>
        </w:sectPr>
      </w:pPr>
      <w:r w:rsidRPr="007F6E79">
        <w:rPr>
          <w:lang w:eastAsia="ar-SA"/>
        </w:rPr>
        <w:t>2016 г.</w:t>
      </w:r>
    </w:p>
    <w:p w:rsidR="00433578" w:rsidRPr="007F6E79" w:rsidRDefault="00433578" w:rsidP="00433578">
      <w:pPr>
        <w:pageBreakBefore/>
        <w:spacing w:before="113" w:after="113" w:line="276" w:lineRule="auto"/>
        <w:ind w:right="-24"/>
        <w:jc w:val="center"/>
        <w:rPr>
          <w:b/>
          <w:lang w:eastAsia="ar-SA"/>
        </w:rPr>
      </w:pPr>
      <w:r w:rsidRPr="007F6E79">
        <w:rPr>
          <w:b/>
          <w:lang w:eastAsia="ar-SA"/>
        </w:rPr>
        <w:lastRenderedPageBreak/>
        <w:t>СОДЕРЖАНИЕ</w:t>
      </w:r>
    </w:p>
    <w:p w:rsidR="00433578" w:rsidRPr="007F6E79" w:rsidRDefault="00433578" w:rsidP="00433578">
      <w:pPr>
        <w:spacing w:line="276" w:lineRule="auto"/>
        <w:ind w:firstLine="852"/>
        <w:jc w:val="right"/>
        <w:rPr>
          <w:lang w:eastAsia="ar-SA"/>
        </w:rPr>
      </w:pPr>
      <w:r w:rsidRPr="007F6E79">
        <w:rPr>
          <w:lang w:eastAsia="ar-SA"/>
        </w:rPr>
        <w:t>Стр.</w:t>
      </w:r>
    </w:p>
    <w:p w:rsidR="00433578" w:rsidRPr="007F6E79" w:rsidRDefault="00433578" w:rsidP="00433578">
      <w:pPr>
        <w:tabs>
          <w:tab w:val="left" w:pos="7530"/>
        </w:tabs>
        <w:spacing w:line="276" w:lineRule="auto"/>
        <w:ind w:left="1506" w:right="-24" w:hanging="360"/>
        <w:rPr>
          <w:bCs/>
          <w:lang w:eastAsia="ar-SA"/>
        </w:rPr>
      </w:pPr>
    </w:p>
    <w:p w:rsidR="00433578" w:rsidRPr="007F6E79" w:rsidRDefault="00433578" w:rsidP="00433578">
      <w:pPr>
        <w:pStyle w:val="aff8"/>
        <w:tabs>
          <w:tab w:val="clear" w:pos="9216"/>
          <w:tab w:val="right" w:leader="dot" w:pos="9588"/>
        </w:tabs>
        <w:spacing w:line="276" w:lineRule="auto"/>
        <w:rPr>
          <w:rFonts w:eastAsia="Times New Roman"/>
          <w:lang w:eastAsia="ar-SA"/>
        </w:rPr>
      </w:pPr>
      <w:r w:rsidRPr="007F6E79">
        <w:rPr>
          <w:rFonts w:eastAsia="Times New Roman"/>
          <w:lang w:eastAsia="ar-SA"/>
        </w:rPr>
        <w:t>Общая часть</w:t>
      </w:r>
      <w:r w:rsidRPr="007F6E79">
        <w:rPr>
          <w:rFonts w:eastAsia="Times New Roman"/>
          <w:lang w:eastAsia="ar-SA"/>
        </w:rPr>
        <w:tab/>
        <w:t>3</w:t>
      </w:r>
    </w:p>
    <w:p w:rsidR="00433578" w:rsidRPr="007F6E79" w:rsidRDefault="00433578" w:rsidP="00433578">
      <w:pPr>
        <w:pStyle w:val="aff8"/>
        <w:tabs>
          <w:tab w:val="clear" w:pos="9216"/>
          <w:tab w:val="right" w:leader="dot" w:pos="9588"/>
        </w:tabs>
        <w:spacing w:line="276" w:lineRule="auto"/>
        <w:rPr>
          <w:rFonts w:eastAsia="Times New Roman"/>
          <w:lang w:eastAsia="ar-SA"/>
        </w:rPr>
      </w:pPr>
      <w:r w:rsidRPr="007F6E79">
        <w:rPr>
          <w:rFonts w:eastAsia="Times New Roman"/>
          <w:i/>
          <w:iCs/>
          <w:lang w:eastAsia="ar-SA"/>
        </w:rPr>
        <w:t>Часть 2. Карта градостроительного зонирования территории</w:t>
      </w:r>
      <w:r w:rsidRPr="007F6E79">
        <w:rPr>
          <w:rFonts w:eastAsia="Times New Roman"/>
          <w:lang w:eastAsia="ar-SA"/>
        </w:rPr>
        <w:tab/>
        <w:t>5</w:t>
      </w:r>
    </w:p>
    <w:p w:rsidR="00433578" w:rsidRPr="007F6E79" w:rsidRDefault="00433578" w:rsidP="00433578">
      <w:pPr>
        <w:pStyle w:val="aff8"/>
        <w:tabs>
          <w:tab w:val="clear" w:pos="9216"/>
          <w:tab w:val="right" w:leader="dot" w:pos="9588"/>
        </w:tabs>
        <w:spacing w:line="276" w:lineRule="auto"/>
        <w:rPr>
          <w:rFonts w:eastAsia="Times New Roman"/>
          <w:lang w:eastAsia="ar-SA"/>
        </w:rPr>
      </w:pPr>
    </w:p>
    <w:p w:rsidR="00433578" w:rsidRPr="007F6E79" w:rsidRDefault="00433578" w:rsidP="00433578">
      <w:pPr>
        <w:pStyle w:val="aff8"/>
        <w:tabs>
          <w:tab w:val="clear" w:pos="9216"/>
          <w:tab w:val="right" w:leader="dot" w:pos="9588"/>
        </w:tabs>
        <w:spacing w:line="276" w:lineRule="auto"/>
        <w:rPr>
          <w:rFonts w:eastAsia="Times New Roman"/>
          <w:lang w:eastAsia="ar-SA"/>
        </w:rPr>
      </w:pPr>
      <w:r w:rsidRPr="007F6E79">
        <w:rPr>
          <w:rFonts w:eastAsia="Times New Roman"/>
          <w:bCs/>
          <w:lang w:eastAsia="ar-SA"/>
        </w:rPr>
        <w:t>1. Виды территориальных зон</w:t>
      </w:r>
      <w:r w:rsidRPr="007F6E79">
        <w:rPr>
          <w:rFonts w:eastAsia="Times New Roman"/>
          <w:lang w:eastAsia="ar-SA"/>
        </w:rPr>
        <w:tab/>
        <w:t>5</w:t>
      </w:r>
    </w:p>
    <w:p w:rsidR="00433578" w:rsidRPr="007F6E79" w:rsidRDefault="00433578" w:rsidP="00433578">
      <w:pPr>
        <w:pStyle w:val="aff8"/>
        <w:tabs>
          <w:tab w:val="clear" w:pos="9216"/>
          <w:tab w:val="right" w:leader="dot" w:pos="9588"/>
        </w:tabs>
        <w:spacing w:line="276" w:lineRule="auto"/>
        <w:rPr>
          <w:rFonts w:eastAsia="Times New Roman"/>
          <w:lang w:eastAsia="ar-SA"/>
        </w:rPr>
      </w:pPr>
    </w:p>
    <w:p w:rsidR="00433578" w:rsidRPr="007F6E79" w:rsidRDefault="00433578" w:rsidP="00433578">
      <w:pPr>
        <w:pStyle w:val="aff8"/>
        <w:tabs>
          <w:tab w:val="clear" w:pos="9216"/>
          <w:tab w:val="right" w:leader="dot" w:pos="9588"/>
        </w:tabs>
        <w:spacing w:line="276" w:lineRule="auto"/>
        <w:rPr>
          <w:rFonts w:eastAsia="Times New Roman"/>
          <w:lang w:eastAsia="ar-SA"/>
        </w:rPr>
      </w:pPr>
      <w:r w:rsidRPr="007F6E79">
        <w:rPr>
          <w:rFonts w:eastAsia="Times New Roman"/>
          <w:bCs/>
          <w:i/>
          <w:lang w:eastAsia="ar-SA"/>
        </w:rPr>
        <w:t>Часть 3. Градостроительные регламенты</w:t>
      </w:r>
      <w:r w:rsidRPr="007F6E79">
        <w:rPr>
          <w:rFonts w:eastAsia="Times New Roman"/>
          <w:lang w:eastAsia="ar-SA"/>
        </w:rPr>
        <w:tab/>
        <w:t>6</w:t>
      </w:r>
    </w:p>
    <w:p w:rsidR="00433578" w:rsidRPr="007F6E79" w:rsidRDefault="00433578" w:rsidP="00433578">
      <w:pPr>
        <w:pStyle w:val="aff8"/>
        <w:tabs>
          <w:tab w:val="clear" w:pos="9216"/>
          <w:tab w:val="left" w:pos="1258"/>
          <w:tab w:val="right" w:leader="dot" w:pos="9588"/>
        </w:tabs>
        <w:spacing w:before="57" w:line="276" w:lineRule="auto"/>
        <w:ind w:left="1004" w:firstLine="0"/>
        <w:rPr>
          <w:rFonts w:eastAsia="Times New Roman"/>
          <w:bCs/>
          <w:lang w:eastAsia="ar-SA"/>
        </w:rPr>
      </w:pPr>
      <w:r w:rsidRPr="007F6E79">
        <w:rPr>
          <w:rFonts w:eastAsia="Times New Roman"/>
          <w:bCs/>
          <w:lang w:eastAsia="ar-SA"/>
        </w:rPr>
        <w:t>Рекреационные земли А 1</w:t>
      </w:r>
      <w:r w:rsidRPr="007F6E79">
        <w:rPr>
          <w:rFonts w:eastAsia="Times New Roman"/>
          <w:bCs/>
          <w:lang w:eastAsia="ar-SA"/>
        </w:rPr>
        <w:tab/>
        <w:t>8</w:t>
      </w:r>
    </w:p>
    <w:p w:rsidR="00433578" w:rsidRPr="007F6E79" w:rsidRDefault="00433578" w:rsidP="00433578">
      <w:pPr>
        <w:pStyle w:val="aff8"/>
        <w:tabs>
          <w:tab w:val="clear" w:pos="9216"/>
          <w:tab w:val="left" w:pos="993"/>
          <w:tab w:val="right" w:leader="dot" w:pos="9588"/>
        </w:tabs>
        <w:spacing w:before="57" w:line="276" w:lineRule="auto"/>
        <w:rPr>
          <w:rFonts w:eastAsia="Times New Roman"/>
          <w:bCs/>
          <w:lang w:eastAsia="ar-SA"/>
        </w:rPr>
      </w:pPr>
      <w:r w:rsidRPr="007F6E79">
        <w:rPr>
          <w:rFonts w:eastAsia="Times New Roman"/>
          <w:bCs/>
          <w:lang w:eastAsia="ar-SA"/>
        </w:rPr>
        <w:tab/>
        <w:t>Зеленые насаждения общего пользования А 1.1</w:t>
      </w:r>
      <w:r w:rsidRPr="007F6E79">
        <w:rPr>
          <w:rFonts w:eastAsia="Times New Roman"/>
          <w:bCs/>
          <w:lang w:eastAsia="ar-SA"/>
        </w:rPr>
        <w:tab/>
        <w:t>8</w:t>
      </w:r>
    </w:p>
    <w:p w:rsidR="00433578" w:rsidRPr="007F6E79" w:rsidRDefault="00433578" w:rsidP="00433578">
      <w:pPr>
        <w:pStyle w:val="aff8"/>
        <w:tabs>
          <w:tab w:val="clear" w:pos="9216"/>
          <w:tab w:val="left" w:pos="1258"/>
          <w:tab w:val="right" w:leader="dot" w:pos="9588"/>
        </w:tabs>
        <w:spacing w:before="57" w:line="276" w:lineRule="auto"/>
        <w:ind w:firstLine="993"/>
        <w:rPr>
          <w:rFonts w:eastAsia="Times New Roman"/>
          <w:bCs/>
          <w:lang w:eastAsia="ar-SA"/>
        </w:rPr>
      </w:pPr>
      <w:r w:rsidRPr="007F6E79">
        <w:rPr>
          <w:rFonts w:eastAsia="Times New Roman"/>
          <w:bCs/>
          <w:lang w:eastAsia="ar-SA"/>
        </w:rPr>
        <w:t xml:space="preserve">Земли промышленности П </w:t>
      </w:r>
      <w:r w:rsidRPr="007F6E79">
        <w:rPr>
          <w:rFonts w:eastAsia="Times New Roman"/>
          <w:bCs/>
          <w:lang w:eastAsia="ar-SA"/>
        </w:rPr>
        <w:tab/>
        <w:t>8</w:t>
      </w:r>
    </w:p>
    <w:p w:rsidR="00433578" w:rsidRPr="007F6E79" w:rsidRDefault="00433578" w:rsidP="00433578">
      <w:pPr>
        <w:pStyle w:val="aff8"/>
        <w:tabs>
          <w:tab w:val="clear" w:pos="9216"/>
          <w:tab w:val="left" w:pos="993"/>
          <w:tab w:val="right" w:leader="dot" w:pos="9588"/>
        </w:tabs>
        <w:spacing w:before="57" w:line="276" w:lineRule="auto"/>
        <w:ind w:firstLine="0"/>
        <w:rPr>
          <w:rFonts w:eastAsia="Times New Roman"/>
          <w:bCs/>
          <w:lang w:eastAsia="ar-SA"/>
        </w:rPr>
      </w:pPr>
      <w:r w:rsidRPr="007F6E79">
        <w:rPr>
          <w:rFonts w:eastAsia="Times New Roman"/>
          <w:bCs/>
          <w:lang w:eastAsia="ar-SA"/>
        </w:rPr>
        <w:tab/>
        <w:t>Зона сельскохозяйственного использования СХ…………………………………......10</w:t>
      </w:r>
    </w:p>
    <w:p w:rsidR="00433578" w:rsidRPr="007F6E79" w:rsidRDefault="00433578" w:rsidP="00433578">
      <w:pPr>
        <w:pStyle w:val="aff8"/>
        <w:tabs>
          <w:tab w:val="clear" w:pos="9216"/>
          <w:tab w:val="left" w:pos="993"/>
          <w:tab w:val="right" w:leader="dot" w:pos="9588"/>
        </w:tabs>
        <w:spacing w:before="57" w:line="276" w:lineRule="auto"/>
        <w:ind w:firstLine="0"/>
        <w:rPr>
          <w:rFonts w:eastAsia="Times New Roman"/>
          <w:bCs/>
          <w:lang w:eastAsia="ar-SA"/>
        </w:rPr>
      </w:pPr>
      <w:r w:rsidRPr="007F6E79">
        <w:rPr>
          <w:rFonts w:eastAsia="Times New Roman"/>
          <w:bCs/>
          <w:lang w:eastAsia="ar-SA"/>
        </w:rPr>
        <w:tab/>
        <w:t>Зоны инженерной и транспортной инфраструктуры К</w:t>
      </w:r>
      <w:r w:rsidRPr="007F6E79">
        <w:rPr>
          <w:rFonts w:eastAsia="Times New Roman"/>
          <w:bCs/>
          <w:lang w:eastAsia="ar-SA"/>
        </w:rPr>
        <w:tab/>
        <w:t>….12</w:t>
      </w:r>
    </w:p>
    <w:p w:rsidR="00433578" w:rsidRPr="007F6E79" w:rsidRDefault="00433578" w:rsidP="00433578">
      <w:pPr>
        <w:pStyle w:val="aff8"/>
        <w:tabs>
          <w:tab w:val="clear" w:pos="9216"/>
          <w:tab w:val="left" w:pos="1258"/>
          <w:tab w:val="right" w:leader="dot" w:pos="9588"/>
        </w:tabs>
        <w:spacing w:before="57" w:line="276" w:lineRule="auto"/>
        <w:ind w:left="1004" w:firstLine="0"/>
        <w:rPr>
          <w:rFonts w:eastAsia="Times New Roman"/>
          <w:bCs/>
          <w:lang w:eastAsia="ar-SA"/>
        </w:rPr>
      </w:pPr>
      <w:r w:rsidRPr="007F6E79">
        <w:rPr>
          <w:rFonts w:eastAsia="Times New Roman"/>
          <w:bCs/>
          <w:lang w:eastAsia="ar-SA"/>
        </w:rPr>
        <w:t>Земли специального назначения Е</w:t>
      </w:r>
      <w:r w:rsidRPr="007F6E79">
        <w:rPr>
          <w:rFonts w:eastAsia="Times New Roman"/>
          <w:bCs/>
          <w:lang w:eastAsia="ar-SA"/>
        </w:rPr>
        <w:tab/>
        <w:t>15</w:t>
      </w:r>
    </w:p>
    <w:p w:rsidR="00433578" w:rsidRPr="007F6E79" w:rsidRDefault="00433578" w:rsidP="00433578">
      <w:pPr>
        <w:pStyle w:val="aff8"/>
        <w:tabs>
          <w:tab w:val="clear" w:pos="9216"/>
          <w:tab w:val="left" w:pos="1258"/>
          <w:tab w:val="right" w:leader="dot" w:pos="9588"/>
        </w:tabs>
        <w:spacing w:before="57" w:line="276" w:lineRule="auto"/>
        <w:ind w:left="1004" w:firstLine="0"/>
        <w:rPr>
          <w:rFonts w:eastAsia="Times New Roman"/>
          <w:bCs/>
          <w:lang w:eastAsia="ar-SA"/>
        </w:rPr>
      </w:pPr>
      <w:r w:rsidRPr="007F6E79">
        <w:rPr>
          <w:rFonts w:eastAsia="Times New Roman"/>
          <w:bCs/>
          <w:lang w:eastAsia="ar-SA"/>
        </w:rPr>
        <w:t>Земли населенных пунктов…………………………………………………………….17</w:t>
      </w:r>
    </w:p>
    <w:p w:rsidR="00433578" w:rsidRPr="007F6E79" w:rsidRDefault="00433578" w:rsidP="00433578">
      <w:pPr>
        <w:pStyle w:val="ae"/>
        <w:autoSpaceDE w:val="0"/>
        <w:autoSpaceDN w:val="0"/>
        <w:adjustRightInd w:val="0"/>
        <w:ind w:left="284" w:firstLine="16"/>
        <w:jc w:val="both"/>
      </w:pPr>
      <w:r w:rsidRPr="007F6E79">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30</w:t>
      </w:r>
    </w:p>
    <w:p w:rsidR="00433578" w:rsidRPr="007F6E79" w:rsidRDefault="00433578" w:rsidP="00433578">
      <w:pPr>
        <w:pStyle w:val="aff9"/>
        <w:spacing w:before="57" w:line="276" w:lineRule="auto"/>
        <w:ind w:right="-24" w:firstLine="0"/>
        <w:rPr>
          <w:rFonts w:eastAsia="Times New Roman"/>
          <w:bCs/>
          <w:color w:val="FF0000"/>
          <w:lang w:eastAsia="ar-SA"/>
        </w:rPr>
      </w:pPr>
    </w:p>
    <w:p w:rsidR="00433578" w:rsidRPr="007F6E79" w:rsidRDefault="00433578" w:rsidP="00433578">
      <w:pPr>
        <w:spacing w:line="276" w:lineRule="auto"/>
        <w:sectPr w:rsidR="00433578" w:rsidRPr="007F6E79" w:rsidSect="00E630FF">
          <w:headerReference w:type="even" r:id="rId24"/>
          <w:headerReference w:type="default" r:id="rId25"/>
          <w:headerReference w:type="first" r:id="rId26"/>
          <w:footnotePr>
            <w:pos w:val="beneathText"/>
          </w:footnotePr>
          <w:pgSz w:w="11905" w:h="16837"/>
          <w:pgMar w:top="1700" w:right="850" w:bottom="1134" w:left="1408" w:header="1134" w:footer="720" w:gutter="0"/>
          <w:pgNumType w:start="2" w:chapStyle="1"/>
          <w:cols w:space="720"/>
          <w:docGrid w:linePitch="360"/>
        </w:sectPr>
      </w:pPr>
    </w:p>
    <w:p w:rsidR="00433578" w:rsidRPr="007F6E79" w:rsidRDefault="00433578" w:rsidP="00433578">
      <w:pPr>
        <w:spacing w:before="57" w:after="113" w:line="276" w:lineRule="auto"/>
        <w:ind w:right="-24"/>
        <w:jc w:val="center"/>
        <w:rPr>
          <w:b/>
          <w:lang w:eastAsia="ar-SA"/>
        </w:rPr>
      </w:pPr>
      <w:r w:rsidRPr="007F6E79">
        <w:rPr>
          <w:b/>
          <w:lang w:eastAsia="ar-SA"/>
        </w:rPr>
        <w:lastRenderedPageBreak/>
        <w:t>ОБЩАЯ ЧАСТЬ</w:t>
      </w:r>
    </w:p>
    <w:p w:rsidR="00433578" w:rsidRPr="007F6E79" w:rsidRDefault="00433578" w:rsidP="00433578">
      <w:pPr>
        <w:spacing w:line="276" w:lineRule="auto"/>
        <w:ind w:firstLine="704"/>
        <w:jc w:val="both"/>
        <w:rPr>
          <w:lang w:eastAsia="ar-SA"/>
        </w:rPr>
      </w:pPr>
      <w:r w:rsidRPr="007F6E79">
        <w:rPr>
          <w:b/>
          <w:bCs/>
          <w:lang w:eastAsia="ar-SA"/>
        </w:rPr>
        <w:t>2 и 3 части</w:t>
      </w:r>
      <w:r w:rsidRPr="007F6E79">
        <w:rPr>
          <w:lang w:eastAsia="ar-SA"/>
        </w:rPr>
        <w:t xml:space="preserve"> правил землепользования и застройки</w:t>
      </w:r>
      <w:r w:rsidRPr="007F6E79">
        <w:rPr>
          <w:b/>
          <w:lang w:eastAsia="ar-SA"/>
        </w:rPr>
        <w:t xml:space="preserve"> </w:t>
      </w:r>
      <w:r w:rsidRPr="007F6E79">
        <w:rPr>
          <w:lang w:eastAsia="ar-SA"/>
        </w:rPr>
        <w:t>Берегового сельского поселения</w:t>
      </w:r>
      <w:r w:rsidRPr="007F6E79">
        <w:rPr>
          <w:b/>
          <w:lang w:eastAsia="ar-SA"/>
        </w:rPr>
        <w:t xml:space="preserve"> - «Карта градостроительного зонирования территории и градостроительные регламенты» </w:t>
      </w:r>
      <w:r w:rsidRPr="007F6E79">
        <w:rPr>
          <w:lang w:eastAsia="ar-SA"/>
        </w:rPr>
        <w:t>выполнены по заказу Администрации Каслинского муниципального района.</w:t>
      </w:r>
    </w:p>
    <w:p w:rsidR="00433578" w:rsidRPr="007F6E79" w:rsidRDefault="00433578" w:rsidP="00433578">
      <w:pPr>
        <w:spacing w:line="276" w:lineRule="auto"/>
        <w:ind w:firstLine="669"/>
        <w:jc w:val="both"/>
        <w:rPr>
          <w:lang w:eastAsia="ar-SA"/>
        </w:rPr>
      </w:pPr>
      <w:r w:rsidRPr="007F6E79">
        <w:rPr>
          <w:lang w:eastAsia="ar-SA"/>
        </w:rPr>
        <w:t>Работа выполнена на основе проекта схемы территориального планирования Каслинского муниципального района, разработанного ООО «Заря», получившего сводное заключение о согласовании Правительства Челябинской области от 14.09.2016 №09/5631.</w:t>
      </w:r>
    </w:p>
    <w:p w:rsidR="00433578" w:rsidRPr="007F6E79" w:rsidRDefault="00433578" w:rsidP="00433578">
      <w:pPr>
        <w:spacing w:line="276" w:lineRule="auto"/>
        <w:ind w:firstLine="669"/>
        <w:jc w:val="both"/>
        <w:rPr>
          <w:lang w:eastAsia="ar-SA"/>
        </w:rPr>
      </w:pPr>
    </w:p>
    <w:p w:rsidR="00433578" w:rsidRPr="007F6E79" w:rsidRDefault="00433578" w:rsidP="00433578">
      <w:pPr>
        <w:spacing w:after="57" w:line="276" w:lineRule="auto"/>
        <w:jc w:val="center"/>
        <w:rPr>
          <w:b/>
          <w:bCs/>
          <w:u w:val="single"/>
          <w:lang w:eastAsia="ar-SA"/>
        </w:rPr>
      </w:pPr>
      <w:r w:rsidRPr="007F6E79">
        <w:rPr>
          <w:b/>
          <w:bCs/>
          <w:u w:val="single"/>
          <w:lang w:eastAsia="ar-SA"/>
        </w:rPr>
        <w:t>Основные понятия</w:t>
      </w:r>
    </w:p>
    <w:p w:rsidR="00433578" w:rsidRPr="007F6E79" w:rsidRDefault="00433578" w:rsidP="00433578">
      <w:pPr>
        <w:spacing w:line="276" w:lineRule="auto"/>
        <w:ind w:firstLine="704"/>
        <w:rPr>
          <w:lang w:eastAsia="ar-SA"/>
        </w:rPr>
      </w:pPr>
      <w:r w:rsidRPr="007F6E79">
        <w:rPr>
          <w:lang w:eastAsia="ar-SA"/>
        </w:rPr>
        <w:t>(в соответствии с Градостроительным Кодексом РФ, статья 1):</w:t>
      </w:r>
    </w:p>
    <w:p w:rsidR="00433578" w:rsidRPr="007F6E79" w:rsidRDefault="00433578" w:rsidP="00433578">
      <w:pPr>
        <w:widowControl w:val="0"/>
        <w:numPr>
          <w:ilvl w:val="0"/>
          <w:numId w:val="24"/>
        </w:numPr>
        <w:suppressAutoHyphens/>
        <w:spacing w:line="276" w:lineRule="auto"/>
        <w:ind w:left="-12" w:firstLine="438"/>
        <w:jc w:val="both"/>
        <w:rPr>
          <w:lang w:eastAsia="ar-SA"/>
        </w:rPr>
      </w:pPr>
      <w:r w:rsidRPr="007F6E79">
        <w:rPr>
          <w:b/>
          <w:bCs/>
          <w:lang w:eastAsia="ar-SA"/>
        </w:rPr>
        <w:t xml:space="preserve">правила землепользования и застройки – </w:t>
      </w:r>
      <w:r w:rsidRPr="007F6E79">
        <w:rPr>
          <w:lang w:eastAsia="ar-SA"/>
        </w:rPr>
        <w:t>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33578" w:rsidRPr="007F6E79" w:rsidRDefault="00433578" w:rsidP="00433578">
      <w:pPr>
        <w:widowControl w:val="0"/>
        <w:numPr>
          <w:ilvl w:val="0"/>
          <w:numId w:val="24"/>
        </w:numPr>
        <w:suppressAutoHyphens/>
        <w:spacing w:line="276" w:lineRule="auto"/>
        <w:ind w:left="-12" w:firstLine="438"/>
        <w:jc w:val="both"/>
        <w:rPr>
          <w:lang w:eastAsia="ar-SA"/>
        </w:rPr>
      </w:pPr>
      <w:r w:rsidRPr="007F6E79">
        <w:rPr>
          <w:b/>
          <w:bCs/>
          <w:lang w:eastAsia="ar-SA"/>
        </w:rPr>
        <w:t>градостроительное зонирование</w:t>
      </w:r>
      <w:r w:rsidRPr="007F6E79">
        <w:rPr>
          <w:lang w:eastAsia="ar-SA"/>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33578" w:rsidRPr="007F6E79" w:rsidRDefault="00433578" w:rsidP="00433578">
      <w:pPr>
        <w:widowControl w:val="0"/>
        <w:numPr>
          <w:ilvl w:val="0"/>
          <w:numId w:val="24"/>
        </w:numPr>
        <w:suppressAutoHyphens/>
        <w:spacing w:line="276" w:lineRule="auto"/>
        <w:ind w:left="-12" w:firstLine="438"/>
        <w:jc w:val="both"/>
        <w:rPr>
          <w:lang w:eastAsia="ar-SA"/>
        </w:rPr>
      </w:pPr>
      <w:r w:rsidRPr="007F6E79">
        <w:rPr>
          <w:b/>
          <w:bCs/>
          <w:lang w:eastAsia="ar-SA"/>
        </w:rPr>
        <w:t>территориальные зоны</w:t>
      </w:r>
      <w:r w:rsidRPr="007F6E79">
        <w:rPr>
          <w:lang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433578" w:rsidRPr="007F6E79" w:rsidRDefault="00433578" w:rsidP="00433578">
      <w:pPr>
        <w:widowControl w:val="0"/>
        <w:numPr>
          <w:ilvl w:val="0"/>
          <w:numId w:val="24"/>
        </w:numPr>
        <w:suppressAutoHyphens/>
        <w:spacing w:line="276" w:lineRule="auto"/>
        <w:ind w:left="-12" w:firstLine="438"/>
        <w:jc w:val="both"/>
        <w:rPr>
          <w:lang w:eastAsia="ar-SA"/>
        </w:rPr>
      </w:pPr>
      <w:r w:rsidRPr="007F6E79">
        <w:rPr>
          <w:b/>
          <w:bCs/>
          <w:lang w:eastAsia="ar-SA"/>
        </w:rPr>
        <w:t xml:space="preserve">градостроительный регламент – </w:t>
      </w:r>
      <w:r w:rsidRPr="007F6E79">
        <w:rPr>
          <w:lang w:eastAsia="ar-SA"/>
        </w:rPr>
        <w:t>устанавливаемые в пределах границ соответствующей территориальной зоны виды разрешенного использования земельных участков, предельные (минимальные и (или) максимальные) размеры земельных участков и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33578" w:rsidRPr="007F6E79" w:rsidRDefault="00433578" w:rsidP="00433578">
      <w:pPr>
        <w:widowControl w:val="0"/>
        <w:numPr>
          <w:ilvl w:val="0"/>
          <w:numId w:val="24"/>
        </w:numPr>
        <w:suppressAutoHyphens/>
        <w:spacing w:line="276" w:lineRule="auto"/>
        <w:ind w:left="-12" w:firstLine="438"/>
        <w:jc w:val="both"/>
        <w:rPr>
          <w:lang w:eastAsia="ar-SA"/>
        </w:rPr>
      </w:pPr>
      <w:r w:rsidRPr="007F6E79">
        <w:rPr>
          <w:b/>
          <w:bCs/>
          <w:lang w:eastAsia="ar-SA"/>
        </w:rPr>
        <w:t xml:space="preserve">зоны с особыми условиями использования территорий – </w:t>
      </w:r>
      <w:r w:rsidRPr="007F6E79">
        <w:rPr>
          <w:lang w:eastAsia="ar-SA"/>
        </w:rPr>
        <w:t>охранные, санитарно-защитные зоны, зоны охраны объектов культурного наследия (памятников истории и культуры) народов РФ,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433578" w:rsidRPr="007F6E79" w:rsidRDefault="00433578" w:rsidP="00433578">
      <w:pPr>
        <w:widowControl w:val="0"/>
        <w:numPr>
          <w:ilvl w:val="0"/>
          <w:numId w:val="24"/>
        </w:numPr>
        <w:suppressAutoHyphens/>
        <w:spacing w:line="276" w:lineRule="auto"/>
        <w:ind w:left="-12" w:firstLine="438"/>
        <w:jc w:val="both"/>
        <w:rPr>
          <w:lang w:eastAsia="ar-SA"/>
        </w:rPr>
      </w:pPr>
      <w:r w:rsidRPr="007F6E79">
        <w:rPr>
          <w:b/>
          <w:bCs/>
          <w:lang w:eastAsia="ar-SA"/>
        </w:rPr>
        <w:t xml:space="preserve">красные линии – </w:t>
      </w:r>
      <w:r w:rsidRPr="007F6E79">
        <w:rPr>
          <w:lang w:eastAsia="ar-SA"/>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433578" w:rsidRPr="007F6E79" w:rsidRDefault="00433578" w:rsidP="00433578">
      <w:pPr>
        <w:pStyle w:val="WW-BodyTextIndent312"/>
        <w:spacing w:line="276" w:lineRule="auto"/>
        <w:jc w:val="left"/>
        <w:rPr>
          <w:rFonts w:eastAsia="Times New Roman"/>
          <w:lang w:eastAsia="ar-SA"/>
        </w:rPr>
      </w:pPr>
    </w:p>
    <w:p w:rsidR="00433578" w:rsidRPr="007F6E79" w:rsidRDefault="00433578" w:rsidP="00433578">
      <w:pPr>
        <w:pStyle w:val="WW-BodyTextIndent312"/>
        <w:spacing w:line="276" w:lineRule="auto"/>
        <w:ind w:right="58"/>
        <w:rPr>
          <w:rFonts w:eastAsia="Times New Roman"/>
          <w:lang w:eastAsia="ar-SA"/>
        </w:rPr>
      </w:pPr>
      <w:r w:rsidRPr="007F6E79">
        <w:rPr>
          <w:rFonts w:eastAsia="Times New Roman"/>
          <w:lang w:eastAsia="ar-SA"/>
        </w:rPr>
        <w:t>«Карта градостроительного зонирования территории и градостроительные регламенты» содержат текстовую и графическую части.</w:t>
      </w:r>
    </w:p>
    <w:p w:rsidR="00433578" w:rsidRPr="007F6E79" w:rsidRDefault="00433578" w:rsidP="00433578">
      <w:pPr>
        <w:pStyle w:val="WW-BodyTextIndent312"/>
        <w:spacing w:before="113" w:line="276" w:lineRule="auto"/>
        <w:jc w:val="left"/>
        <w:rPr>
          <w:rFonts w:eastAsia="Times New Roman"/>
          <w:lang w:eastAsia="ar-SA"/>
        </w:rPr>
      </w:pPr>
      <w:r w:rsidRPr="007F6E79">
        <w:rPr>
          <w:rFonts w:eastAsia="Times New Roman"/>
          <w:b/>
          <w:lang w:eastAsia="ar-SA"/>
        </w:rPr>
        <w:t>Текст</w:t>
      </w:r>
      <w:r w:rsidRPr="007F6E79">
        <w:rPr>
          <w:rFonts w:eastAsia="Times New Roman"/>
          <w:lang w:eastAsia="ar-SA"/>
        </w:rPr>
        <w:t xml:space="preserve"> включает:</w:t>
      </w:r>
    </w:p>
    <w:p w:rsidR="00433578" w:rsidRPr="007F6E79" w:rsidRDefault="00433578" w:rsidP="00433578">
      <w:pPr>
        <w:spacing w:line="276" w:lineRule="auto"/>
        <w:ind w:right="-24"/>
        <w:rPr>
          <w:lang w:eastAsia="ar-SA"/>
        </w:rPr>
      </w:pPr>
      <w:r w:rsidRPr="007F6E79">
        <w:rPr>
          <w:lang w:eastAsia="ar-SA"/>
        </w:rPr>
        <w:t>* виды и характеристику территориальных зон;</w:t>
      </w:r>
    </w:p>
    <w:p w:rsidR="00433578" w:rsidRPr="007F6E79" w:rsidRDefault="00433578" w:rsidP="00433578">
      <w:pPr>
        <w:spacing w:line="276" w:lineRule="auto"/>
        <w:ind w:right="-24"/>
        <w:rPr>
          <w:lang w:eastAsia="ar-SA"/>
        </w:rPr>
      </w:pPr>
      <w:r w:rsidRPr="007F6E79">
        <w:rPr>
          <w:lang w:eastAsia="ar-SA"/>
        </w:rPr>
        <w:t>* градостроительные регламенты (для всех видов зон):</w:t>
      </w:r>
    </w:p>
    <w:p w:rsidR="00433578" w:rsidRPr="007F6E79" w:rsidRDefault="00433578" w:rsidP="00433578">
      <w:pPr>
        <w:widowControl w:val="0"/>
        <w:numPr>
          <w:ilvl w:val="0"/>
          <w:numId w:val="25"/>
        </w:numPr>
        <w:suppressAutoHyphens/>
        <w:spacing w:line="276" w:lineRule="auto"/>
        <w:ind w:left="0" w:right="-24" w:firstLine="427"/>
        <w:rPr>
          <w:lang w:eastAsia="ar-SA"/>
        </w:rPr>
      </w:pPr>
      <w:r w:rsidRPr="007F6E79">
        <w:rPr>
          <w:lang w:eastAsia="ar-SA"/>
        </w:rPr>
        <w:t>основные виды разрешенного использования;</w:t>
      </w:r>
    </w:p>
    <w:p w:rsidR="00433578" w:rsidRPr="007F6E79" w:rsidRDefault="00433578" w:rsidP="00433578">
      <w:pPr>
        <w:widowControl w:val="0"/>
        <w:numPr>
          <w:ilvl w:val="0"/>
          <w:numId w:val="25"/>
        </w:numPr>
        <w:suppressAutoHyphens/>
        <w:spacing w:line="276" w:lineRule="auto"/>
        <w:ind w:left="0" w:right="12" w:firstLine="427"/>
        <w:jc w:val="both"/>
        <w:rPr>
          <w:lang w:eastAsia="ar-SA"/>
        </w:rPr>
      </w:pPr>
      <w:r w:rsidRPr="007F6E79">
        <w:rPr>
          <w:lang w:eastAsia="ar-SA"/>
        </w:rPr>
        <w:lastRenderedPageBreak/>
        <w:t>условно разрешенные виды использования (подлежащие обсуждению на публичных слушаниях);</w:t>
      </w:r>
    </w:p>
    <w:p w:rsidR="00433578" w:rsidRPr="007F6E79" w:rsidRDefault="00433578" w:rsidP="00433578">
      <w:pPr>
        <w:widowControl w:val="0"/>
        <w:numPr>
          <w:ilvl w:val="0"/>
          <w:numId w:val="25"/>
        </w:numPr>
        <w:suppressAutoHyphens/>
        <w:spacing w:line="276" w:lineRule="auto"/>
        <w:ind w:left="0" w:right="12" w:firstLine="427"/>
        <w:jc w:val="both"/>
        <w:rPr>
          <w:lang w:eastAsia="ar-SA"/>
        </w:rPr>
      </w:pPr>
      <w:r w:rsidRPr="007F6E79">
        <w:rPr>
          <w:lang w:eastAsia="ar-SA"/>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33578" w:rsidRPr="007F6E79" w:rsidRDefault="00433578" w:rsidP="00433578">
      <w:pPr>
        <w:widowControl w:val="0"/>
        <w:numPr>
          <w:ilvl w:val="0"/>
          <w:numId w:val="25"/>
        </w:numPr>
        <w:suppressAutoHyphens/>
        <w:spacing w:line="276" w:lineRule="auto"/>
        <w:ind w:left="0" w:right="-24" w:firstLine="427"/>
        <w:jc w:val="both"/>
        <w:rPr>
          <w:lang w:eastAsia="ar-SA"/>
        </w:rPr>
      </w:pPr>
      <w:r w:rsidRPr="007F6E79">
        <w:rPr>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3578" w:rsidRPr="007F6E79" w:rsidRDefault="00433578" w:rsidP="00433578">
      <w:pPr>
        <w:spacing w:line="276" w:lineRule="auto"/>
        <w:ind w:left="427" w:right="-24"/>
        <w:jc w:val="both"/>
        <w:rPr>
          <w:lang w:eastAsia="ar-SA"/>
        </w:rPr>
      </w:pPr>
    </w:p>
    <w:p w:rsidR="00433578" w:rsidRPr="007F6E79" w:rsidRDefault="00433578" w:rsidP="00433578">
      <w:pPr>
        <w:spacing w:line="276" w:lineRule="auto"/>
        <w:ind w:right="-24"/>
        <w:jc w:val="both"/>
        <w:rPr>
          <w:lang w:eastAsia="ar-SA"/>
        </w:rPr>
      </w:pPr>
      <w:r w:rsidRPr="007F6E79">
        <w:rPr>
          <w:lang w:eastAsia="ar-SA"/>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33578" w:rsidRPr="007F6E79" w:rsidRDefault="00433578" w:rsidP="00433578">
      <w:pPr>
        <w:spacing w:line="276" w:lineRule="auto"/>
        <w:ind w:right="-24"/>
        <w:jc w:val="both"/>
        <w:rPr>
          <w:lang w:eastAsia="ar-SA"/>
        </w:rPr>
      </w:pPr>
    </w:p>
    <w:p w:rsidR="00433578" w:rsidRPr="007F6E79" w:rsidRDefault="00433578" w:rsidP="00433578">
      <w:pPr>
        <w:spacing w:before="113" w:line="276" w:lineRule="auto"/>
        <w:ind w:left="1276" w:right="-24" w:hanging="425"/>
        <w:rPr>
          <w:b/>
          <w:bCs/>
          <w:lang w:eastAsia="ar-SA"/>
        </w:rPr>
      </w:pPr>
      <w:r w:rsidRPr="007F6E79">
        <w:rPr>
          <w:b/>
          <w:bCs/>
          <w:lang w:eastAsia="ar-SA"/>
        </w:rPr>
        <w:t>Графическая часть – чертежи:</w:t>
      </w:r>
    </w:p>
    <w:p w:rsidR="00433578" w:rsidRPr="007F6E79" w:rsidRDefault="00433578" w:rsidP="00433578">
      <w:pPr>
        <w:widowControl w:val="0"/>
        <w:numPr>
          <w:ilvl w:val="0"/>
          <w:numId w:val="15"/>
        </w:numPr>
        <w:tabs>
          <w:tab w:val="left" w:pos="1800"/>
        </w:tabs>
        <w:suppressAutoHyphens/>
        <w:spacing w:line="276" w:lineRule="auto"/>
        <w:ind w:left="360" w:right="12" w:hanging="360"/>
        <w:jc w:val="both"/>
        <w:rPr>
          <w:lang w:eastAsia="ar-SA"/>
        </w:rPr>
      </w:pPr>
      <w:r w:rsidRPr="007F6E79">
        <w:rPr>
          <w:lang w:eastAsia="ar-SA"/>
        </w:rPr>
        <w:t>Береговое сельское поселение.  Карта градостроительного зонирования территории, М1:50 000.</w:t>
      </w:r>
    </w:p>
    <w:p w:rsidR="00433578" w:rsidRPr="007F6E79" w:rsidRDefault="00433578" w:rsidP="00433578">
      <w:pPr>
        <w:tabs>
          <w:tab w:val="left" w:pos="1800"/>
        </w:tabs>
        <w:spacing w:line="276" w:lineRule="auto"/>
        <w:ind w:left="360" w:right="12"/>
        <w:jc w:val="both"/>
        <w:rPr>
          <w:lang w:eastAsia="ar-SA"/>
        </w:rPr>
      </w:pPr>
    </w:p>
    <w:p w:rsidR="00433578" w:rsidRPr="007F6E79" w:rsidRDefault="00433578" w:rsidP="00433578">
      <w:pPr>
        <w:spacing w:line="276" w:lineRule="auto"/>
        <w:ind w:right="12" w:firstLine="851"/>
        <w:jc w:val="both"/>
        <w:rPr>
          <w:lang w:eastAsia="ar-SA"/>
        </w:rPr>
      </w:pPr>
      <w:r w:rsidRPr="007F6E79">
        <w:rPr>
          <w:u w:val="single"/>
          <w:lang w:eastAsia="ar-SA"/>
        </w:rPr>
        <w:t>Примечание:</w:t>
      </w:r>
      <w:r w:rsidRPr="007F6E79">
        <w:rPr>
          <w:lang w:eastAsia="ar-SA"/>
        </w:rPr>
        <w:t xml:space="preserve"> Важный вопрос юридического регламентирования использования недвижимости связан с отношением к уже имеющимся правам на земельные участки и недвижимость в тех случаях, когда существующее использование не соответствует  регламентам для данной зоны. В этих случаях устанавливается, что подобный объект может существовать в этом качестве сколь угодно долго, но без каких</w:t>
      </w:r>
      <w:r w:rsidRPr="007F6E79">
        <w:rPr>
          <w:b/>
          <w:bCs/>
          <w:lang w:eastAsia="ar-SA"/>
        </w:rPr>
        <w:t xml:space="preserve"> – </w:t>
      </w:r>
      <w:r w:rsidRPr="007F6E79">
        <w:rPr>
          <w:lang w:eastAsia="ar-SA"/>
        </w:rPr>
        <w:t>либо строительных изменений. Последние разрешается осуществлять в отношении объектов с неподтвержденным использованием только в направлении приведения их использования в соответствие с регламентом по данной зоне и при условии, что существование и использование объектов недвижимости неопасно для жизни и здоровья людей, для природной и культурно-исторической среды.</w:t>
      </w:r>
    </w:p>
    <w:p w:rsidR="00433578" w:rsidRPr="007F6E79" w:rsidRDefault="00433578" w:rsidP="00433578">
      <w:pPr>
        <w:spacing w:line="276" w:lineRule="auto"/>
        <w:ind w:firstLine="720"/>
        <w:jc w:val="both"/>
        <w:rPr>
          <w:lang w:eastAsia="ar-SA"/>
        </w:rPr>
      </w:pPr>
    </w:p>
    <w:p w:rsidR="00433578" w:rsidRPr="007F6E79" w:rsidRDefault="00433578" w:rsidP="00433578">
      <w:pPr>
        <w:spacing w:line="276" w:lineRule="auto"/>
        <w:sectPr w:rsidR="00433578" w:rsidRPr="007F6E79" w:rsidSect="0008665D">
          <w:headerReference w:type="even" r:id="rId27"/>
          <w:headerReference w:type="default" r:id="rId28"/>
          <w:headerReference w:type="first" r:id="rId29"/>
          <w:footnotePr>
            <w:pos w:val="beneathText"/>
          </w:footnotePr>
          <w:pgSz w:w="11905" w:h="16837"/>
          <w:pgMar w:top="1700" w:right="850" w:bottom="1134" w:left="1408" w:header="1134" w:footer="720" w:gutter="0"/>
          <w:cols w:space="720"/>
          <w:docGrid w:linePitch="360"/>
        </w:sectPr>
      </w:pPr>
    </w:p>
    <w:p w:rsidR="00433578" w:rsidRPr="007F6E79" w:rsidRDefault="00433578" w:rsidP="00433578">
      <w:pPr>
        <w:spacing w:line="276" w:lineRule="auto"/>
        <w:jc w:val="center"/>
        <w:rPr>
          <w:b/>
          <w:lang w:eastAsia="ar-SA"/>
        </w:rPr>
      </w:pPr>
      <w:r w:rsidRPr="007F6E79">
        <w:rPr>
          <w:b/>
          <w:lang w:eastAsia="ar-SA"/>
        </w:rPr>
        <w:lastRenderedPageBreak/>
        <w:t>ЧАСТЬ 2. КАРТА ГРАДОСТРОИТЕЛЬНОГО ЗОНИРОВАНИЯ ТЕРРИТОРИИ.</w:t>
      </w:r>
    </w:p>
    <w:p w:rsidR="00433578" w:rsidRPr="007F6E79" w:rsidRDefault="00433578" w:rsidP="00433578">
      <w:pPr>
        <w:spacing w:line="276" w:lineRule="auto"/>
        <w:jc w:val="center"/>
        <w:rPr>
          <w:b/>
          <w:lang w:eastAsia="ar-SA"/>
        </w:rPr>
      </w:pPr>
    </w:p>
    <w:p w:rsidR="00433578" w:rsidRPr="007F6E79" w:rsidRDefault="00433578" w:rsidP="00433578">
      <w:pPr>
        <w:spacing w:line="276" w:lineRule="auto"/>
        <w:jc w:val="center"/>
        <w:rPr>
          <w:b/>
          <w:lang w:eastAsia="ar-SA"/>
        </w:rPr>
      </w:pPr>
      <w:r w:rsidRPr="007F6E79">
        <w:rPr>
          <w:b/>
          <w:lang w:eastAsia="ar-SA"/>
        </w:rPr>
        <w:t>ВИДЫ ТЕРРИТОРИАЛЬНЫХ ЗОН</w:t>
      </w:r>
    </w:p>
    <w:p w:rsidR="00433578" w:rsidRPr="007F6E79" w:rsidRDefault="00433578" w:rsidP="00433578">
      <w:pPr>
        <w:spacing w:line="276" w:lineRule="auto"/>
        <w:jc w:val="center"/>
        <w:rPr>
          <w:b/>
          <w:lang w:eastAsia="ar-SA"/>
        </w:rPr>
      </w:pPr>
    </w:p>
    <w:p w:rsidR="00433578" w:rsidRPr="007F6E79" w:rsidRDefault="00433578" w:rsidP="00433578">
      <w:pPr>
        <w:spacing w:line="276" w:lineRule="auto"/>
        <w:ind w:firstLine="669"/>
        <w:jc w:val="both"/>
        <w:rPr>
          <w:lang w:eastAsia="ar-SA"/>
        </w:rPr>
      </w:pPr>
      <w:r w:rsidRPr="007F6E79">
        <w:rPr>
          <w:lang w:eastAsia="ar-SA"/>
        </w:rPr>
        <w:t>Принцип построения территориальных зон базируется на основных чертежах проекта схемы территориального планирования Каслинского муниципального района, разработанного ООО «Заря», получившего сводное заключение о согласовании Правительства Челябинской области от 14.09.2016 №09/5631.</w:t>
      </w:r>
    </w:p>
    <w:p w:rsidR="00433578" w:rsidRPr="007F6E79" w:rsidRDefault="00433578" w:rsidP="00433578">
      <w:pPr>
        <w:spacing w:line="276" w:lineRule="auto"/>
        <w:ind w:firstLine="669"/>
        <w:jc w:val="both"/>
        <w:rPr>
          <w:lang w:eastAsia="ar-SA"/>
        </w:rPr>
      </w:pPr>
      <w:r w:rsidRPr="007F6E79">
        <w:rPr>
          <w:lang w:eastAsia="ar-SA"/>
        </w:rPr>
        <w:t>При установлении границ территориальных зон учтены границы:</w:t>
      </w:r>
    </w:p>
    <w:p w:rsidR="00433578" w:rsidRPr="007F6E79" w:rsidRDefault="00433578" w:rsidP="00433578">
      <w:pPr>
        <w:tabs>
          <w:tab w:val="left" w:pos="7855"/>
        </w:tabs>
        <w:spacing w:line="276" w:lineRule="auto"/>
        <w:ind w:left="1571" w:hanging="360"/>
        <w:jc w:val="both"/>
        <w:rPr>
          <w:lang w:eastAsia="ar-SA"/>
        </w:rPr>
      </w:pPr>
      <w:r w:rsidRPr="007F6E79">
        <w:rPr>
          <w:lang w:eastAsia="ar-SA"/>
        </w:rPr>
        <w:t>* планировочных образований поселения;</w:t>
      </w:r>
    </w:p>
    <w:p w:rsidR="00433578" w:rsidRPr="007F6E79" w:rsidRDefault="00433578" w:rsidP="00433578">
      <w:pPr>
        <w:tabs>
          <w:tab w:val="left" w:pos="7855"/>
        </w:tabs>
        <w:spacing w:line="276" w:lineRule="auto"/>
        <w:ind w:left="1571" w:hanging="360"/>
        <w:jc w:val="both"/>
        <w:rPr>
          <w:lang w:eastAsia="ar-SA"/>
        </w:rPr>
      </w:pPr>
      <w:r w:rsidRPr="007F6E79">
        <w:rPr>
          <w:lang w:eastAsia="ar-SA"/>
        </w:rPr>
        <w:t>* существующей застройки населенных пунктов поселения;</w:t>
      </w:r>
    </w:p>
    <w:p w:rsidR="00433578" w:rsidRPr="007F6E79" w:rsidRDefault="00433578" w:rsidP="00433578">
      <w:pPr>
        <w:tabs>
          <w:tab w:val="left" w:pos="7855"/>
        </w:tabs>
        <w:spacing w:line="276" w:lineRule="auto"/>
        <w:ind w:left="1571" w:hanging="360"/>
        <w:jc w:val="both"/>
        <w:rPr>
          <w:lang w:eastAsia="ar-SA"/>
        </w:rPr>
      </w:pPr>
      <w:r w:rsidRPr="007F6E79">
        <w:rPr>
          <w:lang w:eastAsia="ar-SA"/>
        </w:rPr>
        <w:t>* функциональных зон и параметров их планируемого развития, определенных генеральным планом Берегового сельского поселения;</w:t>
      </w:r>
    </w:p>
    <w:p w:rsidR="00433578" w:rsidRPr="007F6E79" w:rsidRDefault="00433578" w:rsidP="00433578">
      <w:pPr>
        <w:tabs>
          <w:tab w:val="left" w:pos="7855"/>
        </w:tabs>
        <w:spacing w:line="276" w:lineRule="auto"/>
        <w:ind w:left="1571" w:hanging="360"/>
        <w:jc w:val="both"/>
        <w:rPr>
          <w:lang w:eastAsia="ar-SA"/>
        </w:rPr>
      </w:pPr>
      <w:r w:rsidRPr="007F6E79">
        <w:rPr>
          <w:lang w:eastAsia="ar-SA"/>
        </w:rPr>
        <w:t>* существующего землепользования;</w:t>
      </w:r>
    </w:p>
    <w:p w:rsidR="00433578" w:rsidRPr="007F6E79" w:rsidRDefault="00433578" w:rsidP="00433578">
      <w:pPr>
        <w:tabs>
          <w:tab w:val="left" w:pos="7855"/>
        </w:tabs>
        <w:spacing w:line="276" w:lineRule="auto"/>
        <w:ind w:left="1571" w:hanging="360"/>
        <w:jc w:val="both"/>
        <w:rPr>
          <w:lang w:eastAsia="ar-SA"/>
        </w:rPr>
      </w:pPr>
      <w:r w:rsidRPr="007F6E79">
        <w:rPr>
          <w:lang w:eastAsia="ar-SA"/>
        </w:rPr>
        <w:t>* естественные границы природных объектов.</w:t>
      </w:r>
    </w:p>
    <w:p w:rsidR="00433578" w:rsidRPr="007F6E79" w:rsidRDefault="00433578" w:rsidP="00433578">
      <w:pPr>
        <w:spacing w:line="276" w:lineRule="auto"/>
        <w:ind w:firstLine="851"/>
        <w:jc w:val="both"/>
        <w:rPr>
          <w:lang w:eastAsia="ar-SA"/>
        </w:rPr>
      </w:pPr>
      <w:r w:rsidRPr="007F6E79">
        <w:rPr>
          <w:lang w:eastAsia="ar-SA"/>
        </w:rPr>
        <w:t>Для каждой зоны предусмотрен набор конкретных регламентов, который распространяется на любые виды разрешенного использования земельных участков и объектов капитального строительства в пределах одной территориальной зоны. В другой территориальной зоне соответственно действует другой набор регламентов.</w:t>
      </w:r>
    </w:p>
    <w:p w:rsidR="00433578" w:rsidRPr="007F6E79" w:rsidRDefault="00433578" w:rsidP="00433578">
      <w:pPr>
        <w:spacing w:line="276" w:lineRule="auto"/>
        <w:ind w:firstLine="851"/>
        <w:rPr>
          <w:lang w:eastAsia="ar-SA"/>
        </w:rPr>
      </w:pPr>
    </w:p>
    <w:p w:rsidR="00433578" w:rsidRPr="007F6E79" w:rsidRDefault="00433578" w:rsidP="00433578">
      <w:pPr>
        <w:spacing w:line="276" w:lineRule="auto"/>
        <w:ind w:firstLine="851"/>
        <w:jc w:val="both"/>
        <w:rPr>
          <w:lang w:eastAsia="ar-SA"/>
        </w:rPr>
      </w:pPr>
      <w:r w:rsidRPr="007F6E79">
        <w:rPr>
          <w:lang w:eastAsia="ar-SA"/>
        </w:rPr>
        <w:t>Необходимо иметь в виду то обстоятельство, что территориальные зоны установлены по преобладающей функции использования территории данной зоны и набор  регламентов предусмотрен достаточно обширный. В дальнейшем, по мере выполнения проектов планировки, проектов межевания отдельных элементов структуры, как правило, в М 1:2000, необходим переход на Градостроительное зонирование в М 1: 2000 с уточнением  (изменением) границ территориальных зон и набора градостроительных регламентов.</w:t>
      </w:r>
    </w:p>
    <w:p w:rsidR="00433578" w:rsidRPr="007F6E79" w:rsidRDefault="00433578" w:rsidP="00433578">
      <w:pPr>
        <w:autoSpaceDE w:val="0"/>
        <w:autoSpaceDN w:val="0"/>
        <w:adjustRightInd w:val="0"/>
        <w:ind w:firstLine="540"/>
        <w:jc w:val="both"/>
        <w:outlineLvl w:val="2"/>
      </w:pPr>
      <w:r w:rsidRPr="007F6E79">
        <w:t>Проектом определены следующие виды территориальных зон:</w:t>
      </w:r>
    </w:p>
    <w:p w:rsidR="00433578" w:rsidRPr="007F6E79" w:rsidRDefault="00433578" w:rsidP="00433578">
      <w:pPr>
        <w:pStyle w:val="Standard"/>
        <w:jc w:val="both"/>
        <w:rPr>
          <w:sz w:val="24"/>
          <w:szCs w:val="24"/>
        </w:rPr>
      </w:pPr>
      <w:r w:rsidRPr="007F6E79">
        <w:rPr>
          <w:rFonts w:eastAsia="Arial"/>
          <w:sz w:val="24"/>
          <w:szCs w:val="24"/>
        </w:rPr>
        <w:t xml:space="preserve">На карте градостроительного зонирования территории </w:t>
      </w:r>
      <w:r w:rsidRPr="007F6E79">
        <w:rPr>
          <w:sz w:val="24"/>
          <w:szCs w:val="24"/>
          <w:lang w:eastAsia="ar-SA"/>
        </w:rPr>
        <w:t>Берегового</w:t>
      </w:r>
      <w:r w:rsidRPr="007F6E79">
        <w:rPr>
          <w:rFonts w:eastAsia="Arial" w:cs="Arial"/>
          <w:sz w:val="24"/>
          <w:szCs w:val="24"/>
        </w:rPr>
        <w:t xml:space="preserve"> сельского поселения</w:t>
      </w:r>
      <w:r w:rsidRPr="007F6E79">
        <w:rPr>
          <w:rFonts w:eastAsia="Arial"/>
          <w:sz w:val="24"/>
          <w:szCs w:val="24"/>
        </w:rPr>
        <w:t xml:space="preserve"> выделены следующие виды территориальных зон:</w:t>
      </w:r>
    </w:p>
    <w:p w:rsidR="00433578" w:rsidRPr="007F6E79" w:rsidRDefault="00433578" w:rsidP="00433578">
      <w:pPr>
        <w:spacing w:before="113"/>
        <w:ind w:left="150" w:firstLine="276"/>
      </w:pPr>
      <w:r w:rsidRPr="007F6E79">
        <w:rPr>
          <w:b/>
          <w:bCs/>
        </w:rPr>
        <w:t xml:space="preserve">А 1 – рекреационные, </w:t>
      </w:r>
      <w:r w:rsidRPr="007F6E79">
        <w:t>в т. ч.:</w:t>
      </w:r>
    </w:p>
    <w:p w:rsidR="00433578" w:rsidRPr="007F6E79" w:rsidRDefault="00433578" w:rsidP="00433578">
      <w:pPr>
        <w:ind w:left="567" w:firstLine="276"/>
        <w:jc w:val="both"/>
        <w:rPr>
          <w:b/>
        </w:rPr>
      </w:pPr>
      <w:r w:rsidRPr="007F6E79">
        <w:rPr>
          <w:b/>
        </w:rPr>
        <w:t>А 1.1</w:t>
      </w:r>
      <w:r w:rsidRPr="007F6E79">
        <w:rPr>
          <w:b/>
          <w:bCs/>
        </w:rPr>
        <w:t xml:space="preserve"> –</w:t>
      </w:r>
      <w:r w:rsidRPr="007F6E79">
        <w:rPr>
          <w:b/>
        </w:rPr>
        <w:t xml:space="preserve"> зеленые насаждения общего пользования </w:t>
      </w:r>
    </w:p>
    <w:p w:rsidR="00433578" w:rsidRPr="007F6E79" w:rsidRDefault="00433578" w:rsidP="00433578">
      <w:pPr>
        <w:spacing w:before="113"/>
        <w:ind w:left="150" w:firstLine="276"/>
        <w:jc w:val="both"/>
        <w:rPr>
          <w:b/>
        </w:rPr>
      </w:pPr>
      <w:r w:rsidRPr="007F6E79">
        <w:rPr>
          <w:b/>
        </w:rPr>
        <w:t>П</w:t>
      </w:r>
      <w:r w:rsidRPr="007F6E79">
        <w:rPr>
          <w:b/>
          <w:bCs/>
        </w:rPr>
        <w:t xml:space="preserve"> –</w:t>
      </w:r>
      <w:r w:rsidRPr="007F6E79">
        <w:rPr>
          <w:b/>
        </w:rPr>
        <w:t xml:space="preserve"> Земли промышленности</w:t>
      </w:r>
    </w:p>
    <w:p w:rsidR="00433578" w:rsidRPr="007F6E79" w:rsidRDefault="00433578" w:rsidP="00433578">
      <w:pPr>
        <w:autoSpaceDE w:val="0"/>
        <w:autoSpaceDN w:val="0"/>
        <w:adjustRightInd w:val="0"/>
        <w:ind w:firstLine="276"/>
        <w:jc w:val="both"/>
        <w:rPr>
          <w:b/>
        </w:rPr>
      </w:pPr>
      <w:r w:rsidRPr="007F6E79">
        <w:rPr>
          <w:b/>
        </w:rPr>
        <w:t xml:space="preserve">  СХ -  Зона сельскохозяйственного использования</w:t>
      </w:r>
    </w:p>
    <w:p w:rsidR="00433578" w:rsidRPr="007F6E79" w:rsidRDefault="00433578" w:rsidP="00433578">
      <w:pPr>
        <w:autoSpaceDE w:val="0"/>
        <w:autoSpaceDN w:val="0"/>
        <w:adjustRightInd w:val="0"/>
        <w:ind w:firstLine="276"/>
        <w:jc w:val="both"/>
      </w:pPr>
      <w:r w:rsidRPr="007F6E79">
        <w:rPr>
          <w:b/>
        </w:rPr>
        <w:t xml:space="preserve">    К – инженерной и транспортной инфраструктур,</w:t>
      </w:r>
      <w:r w:rsidRPr="007F6E79">
        <w:t xml:space="preserve"> в т. ч.:</w:t>
      </w:r>
    </w:p>
    <w:p w:rsidR="00433578" w:rsidRPr="007F6E79" w:rsidRDefault="00433578" w:rsidP="00433578">
      <w:pPr>
        <w:ind w:left="567" w:firstLine="276"/>
        <w:jc w:val="both"/>
        <w:rPr>
          <w:b/>
          <w:bCs/>
        </w:rPr>
      </w:pPr>
      <w:r w:rsidRPr="007F6E79">
        <w:rPr>
          <w:b/>
          <w:bCs/>
        </w:rPr>
        <w:t>К 1 – территориальные автодороги</w:t>
      </w:r>
    </w:p>
    <w:p w:rsidR="00433578" w:rsidRPr="007F6E79" w:rsidRDefault="00433578" w:rsidP="00433578">
      <w:pPr>
        <w:ind w:left="567" w:firstLine="276"/>
        <w:jc w:val="both"/>
        <w:rPr>
          <w:b/>
          <w:bCs/>
        </w:rPr>
      </w:pPr>
      <w:r w:rsidRPr="007F6E79">
        <w:rPr>
          <w:b/>
          <w:bCs/>
        </w:rPr>
        <w:t xml:space="preserve">К 2 –магистральный газопровод </w:t>
      </w:r>
    </w:p>
    <w:p w:rsidR="00433578" w:rsidRPr="007F6E79" w:rsidRDefault="00433578" w:rsidP="00433578">
      <w:pPr>
        <w:ind w:left="701" w:firstLine="142"/>
        <w:jc w:val="both"/>
        <w:rPr>
          <w:b/>
          <w:bCs/>
        </w:rPr>
      </w:pPr>
      <w:r w:rsidRPr="007F6E79">
        <w:rPr>
          <w:b/>
          <w:bCs/>
        </w:rPr>
        <w:t xml:space="preserve">К 3 – ЛЭП- 500;220;110;35 кВ </w:t>
      </w:r>
    </w:p>
    <w:p w:rsidR="00433578" w:rsidRPr="007F6E79" w:rsidRDefault="00433578" w:rsidP="00433578">
      <w:pPr>
        <w:ind w:left="701" w:firstLine="142"/>
        <w:jc w:val="both"/>
        <w:rPr>
          <w:b/>
          <w:bCs/>
        </w:rPr>
      </w:pPr>
      <w:r w:rsidRPr="007F6E79">
        <w:rPr>
          <w:b/>
          <w:bCs/>
        </w:rPr>
        <w:t>Е – земли специального назначения</w:t>
      </w:r>
    </w:p>
    <w:p w:rsidR="00433578" w:rsidRPr="007F6E79" w:rsidRDefault="00433578" w:rsidP="00433578">
      <w:pPr>
        <w:ind w:left="701" w:firstLine="142"/>
        <w:jc w:val="both"/>
        <w:rPr>
          <w:b/>
          <w:bCs/>
        </w:rPr>
      </w:pPr>
      <w:r w:rsidRPr="007F6E79">
        <w:rPr>
          <w:b/>
          <w:bCs/>
        </w:rPr>
        <w:t>Е 1 –зона размещения кладбищ</w:t>
      </w:r>
    </w:p>
    <w:p w:rsidR="00433578" w:rsidRPr="007F6E79" w:rsidRDefault="00433578" w:rsidP="00433578">
      <w:pPr>
        <w:ind w:left="701" w:firstLine="142"/>
        <w:jc w:val="both"/>
        <w:rPr>
          <w:b/>
          <w:bCs/>
        </w:rPr>
      </w:pPr>
      <w:r w:rsidRPr="007F6E79">
        <w:rPr>
          <w:b/>
          <w:bCs/>
        </w:rPr>
        <w:t>Е 2 – объекты временного складирования ТКО</w:t>
      </w:r>
    </w:p>
    <w:p w:rsidR="00433578" w:rsidRPr="007F6E79" w:rsidRDefault="00433578" w:rsidP="00433578">
      <w:pPr>
        <w:ind w:left="701" w:firstLine="142"/>
        <w:jc w:val="both"/>
        <w:rPr>
          <w:b/>
          <w:bCs/>
        </w:rPr>
      </w:pPr>
      <w:r w:rsidRPr="007F6E79">
        <w:rPr>
          <w:b/>
          <w:bCs/>
        </w:rPr>
        <w:t>Земли населенных пунктов:</w:t>
      </w:r>
    </w:p>
    <w:p w:rsidR="00433578" w:rsidRPr="007F6E79" w:rsidRDefault="00433578" w:rsidP="00433578">
      <w:pPr>
        <w:ind w:left="701" w:firstLine="142"/>
        <w:jc w:val="both"/>
        <w:rPr>
          <w:b/>
          <w:bCs/>
        </w:rPr>
      </w:pPr>
      <w:r w:rsidRPr="007F6E79">
        <w:rPr>
          <w:b/>
          <w:bCs/>
        </w:rPr>
        <w:t>Ж 1 – индивидуальная усадебная и коттеджная застройка</w:t>
      </w:r>
    </w:p>
    <w:p w:rsidR="00433578" w:rsidRPr="007F6E79" w:rsidRDefault="00433578" w:rsidP="00433578">
      <w:pPr>
        <w:ind w:left="701" w:firstLine="142"/>
        <w:jc w:val="both"/>
        <w:rPr>
          <w:b/>
          <w:bCs/>
          <w:lang w:eastAsia="ar-SA"/>
        </w:rPr>
      </w:pPr>
      <w:r w:rsidRPr="007F6E79">
        <w:rPr>
          <w:b/>
          <w:bCs/>
        </w:rPr>
        <w:t xml:space="preserve">Ж 2 – </w:t>
      </w:r>
      <w:r w:rsidRPr="007F6E79">
        <w:rPr>
          <w:b/>
          <w:bCs/>
          <w:lang w:eastAsia="ar-SA"/>
        </w:rPr>
        <w:t>зона застройки  многоквартирными малоэтажными жилыми домами</w:t>
      </w:r>
    </w:p>
    <w:p w:rsidR="00433578" w:rsidRPr="007F6E79" w:rsidRDefault="00433578" w:rsidP="00433578">
      <w:pPr>
        <w:ind w:left="701" w:firstLine="142"/>
        <w:jc w:val="both"/>
        <w:rPr>
          <w:b/>
          <w:bCs/>
        </w:rPr>
      </w:pPr>
      <w:r w:rsidRPr="007F6E79">
        <w:rPr>
          <w:b/>
          <w:bCs/>
        </w:rPr>
        <w:t>ОД –</w:t>
      </w:r>
      <w:r w:rsidRPr="007F6E79">
        <w:rPr>
          <w:b/>
          <w:bCs/>
          <w:lang w:eastAsia="ar-SA"/>
        </w:rPr>
        <w:t xml:space="preserve"> зона общественно- деловая застройки</w:t>
      </w:r>
    </w:p>
    <w:p w:rsidR="00433578" w:rsidRPr="007F6E79" w:rsidRDefault="00433578" w:rsidP="00433578">
      <w:pPr>
        <w:ind w:left="701" w:firstLine="142"/>
        <w:jc w:val="both"/>
        <w:rPr>
          <w:b/>
          <w:bCs/>
        </w:rPr>
      </w:pPr>
      <w:r w:rsidRPr="007F6E79">
        <w:rPr>
          <w:b/>
          <w:bCs/>
        </w:rPr>
        <w:t>Р – производственная зона</w:t>
      </w:r>
    </w:p>
    <w:p w:rsidR="00433578" w:rsidRPr="007F6E79" w:rsidRDefault="00433578" w:rsidP="00433578">
      <w:pPr>
        <w:ind w:left="701" w:firstLine="142"/>
        <w:jc w:val="both"/>
        <w:rPr>
          <w:b/>
          <w:bCs/>
        </w:rPr>
      </w:pPr>
      <w:r w:rsidRPr="007F6E79">
        <w:rPr>
          <w:b/>
          <w:bCs/>
        </w:rPr>
        <w:t>И –зона сельскохозяйственного использования</w:t>
      </w:r>
    </w:p>
    <w:p w:rsidR="00433578" w:rsidRPr="007F6E79" w:rsidRDefault="00433578" w:rsidP="00433578">
      <w:pPr>
        <w:ind w:left="701" w:firstLine="142"/>
        <w:jc w:val="both"/>
        <w:rPr>
          <w:b/>
          <w:bCs/>
        </w:rPr>
      </w:pPr>
    </w:p>
    <w:p w:rsidR="00433578" w:rsidRPr="007F6E79" w:rsidRDefault="00433578" w:rsidP="00433578">
      <w:pPr>
        <w:spacing w:line="276" w:lineRule="auto"/>
        <w:jc w:val="center"/>
        <w:rPr>
          <w:b/>
          <w:lang w:eastAsia="ar-SA"/>
        </w:rPr>
      </w:pPr>
      <w:r w:rsidRPr="007F6E79">
        <w:rPr>
          <w:b/>
          <w:lang w:eastAsia="ar-SA"/>
        </w:rPr>
        <w:t>ЧАСТЬ 3. ГРАДОСТРОИТЕЛЬНЫЕ РЕГЛАМЕНТЫ</w:t>
      </w:r>
    </w:p>
    <w:p w:rsidR="00433578" w:rsidRPr="007F6E79" w:rsidRDefault="00433578" w:rsidP="00433578">
      <w:pPr>
        <w:pStyle w:val="Standard"/>
        <w:jc w:val="center"/>
        <w:rPr>
          <w:b/>
          <w:bCs/>
          <w:sz w:val="24"/>
          <w:szCs w:val="24"/>
        </w:rPr>
      </w:pPr>
    </w:p>
    <w:p w:rsidR="00433578" w:rsidRPr="007F6E79" w:rsidRDefault="00433578" w:rsidP="00433578">
      <w:pPr>
        <w:pStyle w:val="aff3"/>
        <w:tabs>
          <w:tab w:val="left" w:pos="4005"/>
        </w:tabs>
        <w:jc w:val="both"/>
        <w:rPr>
          <w:rFonts w:eastAsia="Times New Roman"/>
          <w:i/>
          <w:iCs/>
          <w:sz w:val="24"/>
        </w:rPr>
      </w:pPr>
    </w:p>
    <w:p w:rsidR="00433578" w:rsidRPr="007F6E79" w:rsidRDefault="00433578" w:rsidP="00433578">
      <w:pPr>
        <w:pStyle w:val="aff3"/>
        <w:tabs>
          <w:tab w:val="left" w:pos="4005"/>
        </w:tabs>
        <w:spacing w:line="276" w:lineRule="auto"/>
        <w:ind w:firstLine="709"/>
        <w:jc w:val="both"/>
        <w:rPr>
          <w:rFonts w:eastAsia="Times New Roman"/>
          <w:b w:val="0"/>
          <w:sz w:val="24"/>
          <w:lang w:eastAsia="ar-SA"/>
        </w:rPr>
      </w:pPr>
      <w:r w:rsidRPr="007F6E79">
        <w:rPr>
          <w:rFonts w:eastAsia="Times New Roman"/>
          <w:b w:val="0"/>
          <w:sz w:val="24"/>
          <w:lang w:eastAsia="ar-SA"/>
        </w:rPr>
        <w:t>Состав территориальных зон определен в соответствии с Градостроительным Кодексом Российской Федерации, ст. 35, п. 1-15.</w:t>
      </w:r>
    </w:p>
    <w:p w:rsidR="00433578" w:rsidRPr="007F6E79" w:rsidRDefault="00433578" w:rsidP="00433578">
      <w:pPr>
        <w:pStyle w:val="aff3"/>
        <w:tabs>
          <w:tab w:val="left" w:pos="4005"/>
        </w:tabs>
        <w:spacing w:line="276" w:lineRule="auto"/>
        <w:ind w:firstLine="709"/>
        <w:jc w:val="both"/>
        <w:rPr>
          <w:rFonts w:eastAsia="Times New Roman"/>
          <w:b w:val="0"/>
          <w:sz w:val="24"/>
          <w:lang w:eastAsia="ar-SA"/>
        </w:rPr>
      </w:pPr>
      <w:r w:rsidRPr="007F6E79">
        <w:rPr>
          <w:rFonts w:eastAsia="Times New Roman"/>
          <w:b w:val="0"/>
          <w:sz w:val="24"/>
          <w:lang w:eastAsia="ar-SA"/>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433578" w:rsidRPr="007F6E79" w:rsidRDefault="00433578" w:rsidP="00433578">
      <w:pPr>
        <w:pStyle w:val="aa"/>
        <w:tabs>
          <w:tab w:val="left" w:pos="4005"/>
        </w:tabs>
        <w:spacing w:line="276" w:lineRule="auto"/>
        <w:ind w:firstLine="709"/>
        <w:jc w:val="both"/>
        <w:rPr>
          <w:sz w:val="24"/>
          <w:szCs w:val="24"/>
          <w:lang w:eastAsia="ar-SA"/>
        </w:rPr>
      </w:pPr>
      <w:r w:rsidRPr="007F6E79">
        <w:rPr>
          <w:sz w:val="24"/>
          <w:szCs w:val="24"/>
          <w:lang w:eastAsia="ar-SA"/>
        </w:rPr>
        <w:t>Во всех зонах, где предусматривается размещение объектов капитального строительства, необходимы подготовка и утверждение документации по планировке территорий (проектов планировки и межевания этих территорий). Подготовка документации по планировке территории осуществляется  в отношении застроенных или подлежащих застройке территорий.</w:t>
      </w:r>
    </w:p>
    <w:p w:rsidR="00433578" w:rsidRPr="007F6E79" w:rsidRDefault="00433578" w:rsidP="00433578">
      <w:pPr>
        <w:autoSpaceDE w:val="0"/>
        <w:autoSpaceDN w:val="0"/>
        <w:adjustRightInd w:val="0"/>
        <w:spacing w:line="276" w:lineRule="auto"/>
        <w:ind w:firstLine="540"/>
        <w:jc w:val="both"/>
      </w:pPr>
      <w:r w:rsidRPr="007F6E79">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33578" w:rsidRPr="007F6E79" w:rsidRDefault="00433578" w:rsidP="00433578">
      <w:pPr>
        <w:autoSpaceDE w:val="0"/>
        <w:autoSpaceDN w:val="0"/>
        <w:adjustRightInd w:val="0"/>
        <w:spacing w:line="276" w:lineRule="auto"/>
        <w:ind w:firstLine="540"/>
        <w:jc w:val="both"/>
      </w:pPr>
      <w:r w:rsidRPr="007F6E79">
        <w:t>Градостроительные регламенты устанавливаются с учетом:</w:t>
      </w:r>
    </w:p>
    <w:p w:rsidR="00433578" w:rsidRPr="007F6E79" w:rsidRDefault="00433578" w:rsidP="00433578">
      <w:pPr>
        <w:autoSpaceDE w:val="0"/>
        <w:autoSpaceDN w:val="0"/>
        <w:adjustRightInd w:val="0"/>
        <w:spacing w:line="276" w:lineRule="auto"/>
        <w:ind w:firstLine="540"/>
        <w:jc w:val="both"/>
      </w:pPr>
      <w:r w:rsidRPr="007F6E79">
        <w:t>1) фактического использования земельных участков и объектов капитального строительства в границах территориальной зоны;</w:t>
      </w:r>
    </w:p>
    <w:p w:rsidR="00433578" w:rsidRPr="007F6E79" w:rsidRDefault="00433578" w:rsidP="00433578">
      <w:pPr>
        <w:autoSpaceDE w:val="0"/>
        <w:autoSpaceDN w:val="0"/>
        <w:adjustRightInd w:val="0"/>
        <w:spacing w:line="276" w:lineRule="auto"/>
        <w:ind w:firstLine="540"/>
        <w:jc w:val="both"/>
      </w:pPr>
      <w:r w:rsidRPr="007F6E79">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33578" w:rsidRPr="007F6E79" w:rsidRDefault="00433578" w:rsidP="00433578">
      <w:pPr>
        <w:autoSpaceDE w:val="0"/>
        <w:autoSpaceDN w:val="0"/>
        <w:adjustRightInd w:val="0"/>
        <w:spacing w:line="276" w:lineRule="auto"/>
        <w:ind w:firstLine="540"/>
        <w:jc w:val="both"/>
      </w:pPr>
      <w:r w:rsidRPr="007F6E79">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33578" w:rsidRPr="007F6E79" w:rsidRDefault="00433578" w:rsidP="00433578">
      <w:pPr>
        <w:autoSpaceDE w:val="0"/>
        <w:autoSpaceDN w:val="0"/>
        <w:adjustRightInd w:val="0"/>
        <w:spacing w:line="276" w:lineRule="auto"/>
        <w:ind w:firstLine="540"/>
        <w:jc w:val="both"/>
      </w:pPr>
      <w:r w:rsidRPr="007F6E79">
        <w:t>4) видов территориальных зон;</w:t>
      </w:r>
    </w:p>
    <w:p w:rsidR="00433578" w:rsidRPr="007F6E79" w:rsidRDefault="00433578" w:rsidP="00433578">
      <w:pPr>
        <w:autoSpaceDE w:val="0"/>
        <w:autoSpaceDN w:val="0"/>
        <w:adjustRightInd w:val="0"/>
        <w:spacing w:line="276" w:lineRule="auto"/>
        <w:ind w:firstLine="540"/>
        <w:jc w:val="both"/>
      </w:pPr>
      <w:r w:rsidRPr="007F6E79">
        <w:t>5) требований охраны объектов культурного наследия, а также особо охраняемых природных территорий, иных природных объектов.</w:t>
      </w:r>
    </w:p>
    <w:p w:rsidR="00433578" w:rsidRPr="007F6E79" w:rsidRDefault="00433578" w:rsidP="00433578">
      <w:pPr>
        <w:autoSpaceDE w:val="0"/>
        <w:autoSpaceDN w:val="0"/>
        <w:adjustRightInd w:val="0"/>
        <w:spacing w:line="276" w:lineRule="auto"/>
        <w:ind w:firstLine="540"/>
        <w:jc w:val="both"/>
      </w:pPr>
      <w:r w:rsidRPr="007F6E79">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33578" w:rsidRPr="007F6E79" w:rsidRDefault="00433578" w:rsidP="00433578">
      <w:pPr>
        <w:autoSpaceDE w:val="0"/>
        <w:autoSpaceDN w:val="0"/>
        <w:adjustRightInd w:val="0"/>
        <w:spacing w:line="276" w:lineRule="auto"/>
        <w:ind w:firstLine="540"/>
        <w:jc w:val="both"/>
      </w:pPr>
    </w:p>
    <w:p w:rsidR="00433578" w:rsidRPr="007F6E79" w:rsidRDefault="00433578" w:rsidP="00433578">
      <w:pPr>
        <w:autoSpaceDE w:val="0"/>
        <w:autoSpaceDN w:val="0"/>
        <w:adjustRightInd w:val="0"/>
        <w:spacing w:line="276" w:lineRule="auto"/>
        <w:ind w:firstLine="540"/>
        <w:jc w:val="both"/>
      </w:pPr>
      <w:bookmarkStart w:id="102" w:name="Par8"/>
      <w:bookmarkEnd w:id="102"/>
      <w:r w:rsidRPr="007F6E79">
        <w:rPr>
          <w:b/>
          <w:u w:val="single"/>
        </w:rPr>
        <w:t>Действие градостроительного регламента не распространяется</w:t>
      </w:r>
      <w:r w:rsidRPr="007F6E79">
        <w:t xml:space="preserve"> на земельные участки:</w:t>
      </w:r>
    </w:p>
    <w:p w:rsidR="00433578" w:rsidRPr="007F6E79" w:rsidRDefault="00433578" w:rsidP="00433578">
      <w:pPr>
        <w:autoSpaceDE w:val="0"/>
        <w:autoSpaceDN w:val="0"/>
        <w:adjustRightInd w:val="0"/>
        <w:spacing w:line="276" w:lineRule="auto"/>
        <w:ind w:firstLine="540"/>
        <w:jc w:val="both"/>
      </w:pPr>
      <w:r w:rsidRPr="007F6E79">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33578" w:rsidRPr="007F6E79" w:rsidRDefault="00433578" w:rsidP="00433578">
      <w:pPr>
        <w:autoSpaceDE w:val="0"/>
        <w:autoSpaceDN w:val="0"/>
        <w:adjustRightInd w:val="0"/>
        <w:spacing w:line="276" w:lineRule="auto"/>
        <w:ind w:firstLine="540"/>
        <w:jc w:val="both"/>
      </w:pPr>
      <w:r w:rsidRPr="007F6E79">
        <w:t>2) в границах территорий общего пользования;</w:t>
      </w:r>
    </w:p>
    <w:p w:rsidR="00433578" w:rsidRPr="007F6E79" w:rsidRDefault="00433578" w:rsidP="00433578">
      <w:pPr>
        <w:autoSpaceDE w:val="0"/>
        <w:autoSpaceDN w:val="0"/>
        <w:adjustRightInd w:val="0"/>
        <w:spacing w:line="276" w:lineRule="auto"/>
        <w:ind w:firstLine="540"/>
        <w:jc w:val="both"/>
      </w:pPr>
      <w:r w:rsidRPr="007F6E79">
        <w:t>3) предназначенные для размещения линейных объектов и (или) занятые линейными объектами;</w:t>
      </w:r>
    </w:p>
    <w:p w:rsidR="00433578" w:rsidRPr="007F6E79" w:rsidRDefault="00433578" w:rsidP="00433578">
      <w:pPr>
        <w:autoSpaceDE w:val="0"/>
        <w:autoSpaceDN w:val="0"/>
        <w:adjustRightInd w:val="0"/>
        <w:spacing w:line="276" w:lineRule="auto"/>
        <w:ind w:firstLine="540"/>
        <w:jc w:val="both"/>
      </w:pPr>
      <w:r w:rsidRPr="007F6E79">
        <w:t>4) предоставленные для добычи полезных ископаемых.</w:t>
      </w:r>
    </w:p>
    <w:p w:rsidR="00433578" w:rsidRPr="007F6E79" w:rsidRDefault="00433578" w:rsidP="00433578">
      <w:pPr>
        <w:autoSpaceDE w:val="0"/>
        <w:autoSpaceDN w:val="0"/>
        <w:adjustRightInd w:val="0"/>
        <w:spacing w:line="276" w:lineRule="auto"/>
        <w:ind w:firstLine="540"/>
        <w:jc w:val="both"/>
      </w:pPr>
      <w:r w:rsidRPr="007F6E79">
        <w:t>Применительно к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33578" w:rsidRPr="007F6E79" w:rsidRDefault="00433578" w:rsidP="00433578">
      <w:pPr>
        <w:autoSpaceDE w:val="0"/>
        <w:autoSpaceDN w:val="0"/>
        <w:adjustRightInd w:val="0"/>
        <w:spacing w:line="276" w:lineRule="auto"/>
        <w:ind w:firstLine="540"/>
        <w:jc w:val="both"/>
      </w:pPr>
    </w:p>
    <w:p w:rsidR="00433578" w:rsidRPr="007F6E79" w:rsidRDefault="00433578" w:rsidP="00433578">
      <w:pPr>
        <w:autoSpaceDE w:val="0"/>
        <w:autoSpaceDN w:val="0"/>
        <w:adjustRightInd w:val="0"/>
        <w:spacing w:line="276" w:lineRule="auto"/>
        <w:ind w:firstLine="540"/>
        <w:jc w:val="both"/>
      </w:pPr>
      <w:r w:rsidRPr="007F6E79">
        <w:rPr>
          <w:b/>
          <w:u w:val="single"/>
        </w:rPr>
        <w:t>Градостроительные регламенты не устанавливаются</w:t>
      </w:r>
      <w:r w:rsidRPr="007F6E79">
        <w:t xml:space="preserve">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33578" w:rsidRPr="007F6E79" w:rsidRDefault="00433578" w:rsidP="00433578">
      <w:pPr>
        <w:autoSpaceDE w:val="0"/>
        <w:autoSpaceDN w:val="0"/>
        <w:adjustRightInd w:val="0"/>
        <w:spacing w:line="276" w:lineRule="auto"/>
        <w:ind w:firstLine="540"/>
        <w:jc w:val="both"/>
      </w:pPr>
      <w:r w:rsidRPr="007F6E79">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субъекта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33578" w:rsidRPr="007F6E79" w:rsidRDefault="00433578" w:rsidP="00433578">
      <w:pPr>
        <w:autoSpaceDE w:val="0"/>
        <w:autoSpaceDN w:val="0"/>
        <w:adjustRightInd w:val="0"/>
        <w:spacing w:line="276" w:lineRule="auto"/>
        <w:ind w:firstLine="540"/>
        <w:jc w:val="both"/>
      </w:pPr>
      <w:bookmarkStart w:id="103" w:name="Par21"/>
      <w:bookmarkEnd w:id="103"/>
      <w:r w:rsidRPr="007F6E79">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33578" w:rsidRPr="007F6E79" w:rsidRDefault="00433578" w:rsidP="00433578">
      <w:pPr>
        <w:autoSpaceDE w:val="0"/>
        <w:autoSpaceDN w:val="0"/>
        <w:adjustRightInd w:val="0"/>
        <w:spacing w:line="276" w:lineRule="auto"/>
        <w:ind w:firstLine="540"/>
        <w:jc w:val="both"/>
      </w:pPr>
      <w:r w:rsidRPr="007F6E79">
        <w:t>Реконструкция указанных выше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33578" w:rsidRPr="007F6E79" w:rsidRDefault="00433578" w:rsidP="00433578">
      <w:pPr>
        <w:pStyle w:val="aff3"/>
        <w:tabs>
          <w:tab w:val="left" w:pos="840"/>
        </w:tabs>
        <w:jc w:val="both"/>
        <w:rPr>
          <w:rFonts w:eastAsia="Times New Roman"/>
          <w:b w:val="0"/>
          <w:sz w:val="24"/>
        </w:rPr>
      </w:pPr>
      <w:r w:rsidRPr="007F6E79">
        <w:rPr>
          <w:rFonts w:eastAsia="Times New Roman"/>
          <w:b w:val="0"/>
          <w:sz w:val="24"/>
        </w:rPr>
        <w:tab/>
        <w:t>В случае, если использование указанных выше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33578" w:rsidRPr="007F6E79" w:rsidRDefault="00433578" w:rsidP="00433578">
      <w:pPr>
        <w:pStyle w:val="aa"/>
        <w:rPr>
          <w:sz w:val="24"/>
          <w:szCs w:val="24"/>
        </w:rPr>
      </w:pPr>
    </w:p>
    <w:p w:rsidR="00433578" w:rsidRPr="007F6E79" w:rsidRDefault="00433578" w:rsidP="00433578">
      <w:pPr>
        <w:pStyle w:val="aa"/>
        <w:rPr>
          <w:sz w:val="24"/>
          <w:szCs w:val="24"/>
        </w:rPr>
      </w:pPr>
    </w:p>
    <w:p w:rsidR="00433578" w:rsidRPr="007F6E79" w:rsidRDefault="00433578" w:rsidP="00433578">
      <w:pPr>
        <w:pStyle w:val="aa"/>
        <w:rPr>
          <w:sz w:val="24"/>
          <w:szCs w:val="24"/>
        </w:rPr>
      </w:pPr>
    </w:p>
    <w:p w:rsidR="00433578" w:rsidRPr="007F6E79" w:rsidRDefault="00433578" w:rsidP="00433578">
      <w:pPr>
        <w:spacing w:before="113"/>
        <w:ind w:left="150"/>
        <w:jc w:val="center"/>
        <w:rPr>
          <w:b/>
          <w:bCs/>
        </w:rPr>
      </w:pPr>
      <w:r w:rsidRPr="007F6E79">
        <w:rPr>
          <w:b/>
          <w:bCs/>
        </w:rPr>
        <w:t>А 1 – Рекреационные зоны</w:t>
      </w:r>
    </w:p>
    <w:p w:rsidR="00433578" w:rsidRPr="007F6E79" w:rsidRDefault="00433578" w:rsidP="00433578">
      <w:pPr>
        <w:spacing w:before="57"/>
        <w:ind w:firstLine="704"/>
        <w:jc w:val="both"/>
      </w:pPr>
      <w:r w:rsidRPr="007F6E79">
        <w:rPr>
          <w:bCs/>
        </w:rPr>
        <w:tab/>
      </w:r>
      <w:r w:rsidRPr="007F6E79">
        <w:t>В состав рекреационных зон включены зоны в границах территорий, занятых  лесопарками, парками, скверами, бульварами, водными объектами, а также в границах территорий, предназначенных для отдыха, туризма, занятий физкультурой и спортом.</w:t>
      </w:r>
    </w:p>
    <w:p w:rsidR="00433578" w:rsidRPr="007F6E79" w:rsidRDefault="00433578" w:rsidP="00433578">
      <w:pPr>
        <w:spacing w:before="57"/>
        <w:ind w:firstLine="704"/>
        <w:jc w:val="both"/>
      </w:pPr>
      <w:r w:rsidRPr="007F6E79">
        <w:rPr>
          <w:b/>
        </w:rPr>
        <w:t>Рекреационные</w:t>
      </w:r>
      <w:r w:rsidRPr="007F6E79">
        <w:t xml:space="preserve"> зоны предназначены для обеспечения экологической безопасности  среды жизнедеятельности, сохранения природной среды, для организации мест массового, разностороннего отдыха населения, для осуществления культурно-досуговой, оздоровительной деятельности, в т. ч.:</w:t>
      </w:r>
    </w:p>
    <w:p w:rsidR="00433578" w:rsidRPr="007F6E79" w:rsidRDefault="00433578" w:rsidP="00433578">
      <w:pPr>
        <w:pStyle w:val="Textbody"/>
        <w:tabs>
          <w:tab w:val="left" w:pos="555"/>
        </w:tabs>
        <w:ind w:firstLine="709"/>
        <w:jc w:val="both"/>
        <w:rPr>
          <w:szCs w:val="24"/>
          <w:u w:val="single"/>
        </w:rPr>
      </w:pPr>
      <w:r w:rsidRPr="007F6E79">
        <w:rPr>
          <w:szCs w:val="24"/>
          <w:u w:val="single"/>
        </w:rPr>
        <w:t>Примечание:</w:t>
      </w:r>
    </w:p>
    <w:p w:rsidR="00433578" w:rsidRPr="007F6E79" w:rsidRDefault="00433578" w:rsidP="00433578">
      <w:pPr>
        <w:pStyle w:val="Textbody"/>
        <w:tabs>
          <w:tab w:val="left" w:pos="555"/>
        </w:tabs>
        <w:ind w:firstLine="709"/>
        <w:jc w:val="both"/>
        <w:rPr>
          <w:szCs w:val="24"/>
        </w:rPr>
      </w:pPr>
      <w:r w:rsidRPr="007F6E79">
        <w:rPr>
          <w:szCs w:val="24"/>
        </w:rPr>
        <w:t>Ведение лесного хозяйства, а также использование, охрана, защита и воспроизводство лесов осуществляется в порядке, устанавливаемом органами государственной власти субъекта РФ в соответствии с Лесным кодексом РФ.</w:t>
      </w:r>
    </w:p>
    <w:p w:rsidR="00433578" w:rsidRPr="007F6E79" w:rsidRDefault="00433578" w:rsidP="00433578">
      <w:pPr>
        <w:pStyle w:val="Textbody"/>
        <w:tabs>
          <w:tab w:val="left" w:pos="555"/>
        </w:tabs>
        <w:ind w:firstLine="709"/>
        <w:jc w:val="both"/>
        <w:rPr>
          <w:szCs w:val="24"/>
        </w:rPr>
      </w:pPr>
      <w:r w:rsidRPr="007F6E79">
        <w:rPr>
          <w:szCs w:val="24"/>
        </w:rPr>
        <w:lastRenderedPageBreak/>
        <w:t>На территориях рекреационных зон не допускается рубка лесов и зеленых насаждений (кроме санитарных рубок),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433578" w:rsidRPr="007F6E79" w:rsidRDefault="00433578" w:rsidP="00433578">
      <w:pPr>
        <w:spacing w:before="113"/>
        <w:jc w:val="both"/>
      </w:pPr>
      <w:r w:rsidRPr="007F6E79">
        <w:rPr>
          <w:bCs/>
        </w:rPr>
        <w:tab/>
      </w:r>
    </w:p>
    <w:p w:rsidR="00433578" w:rsidRPr="007F6E79" w:rsidRDefault="00433578" w:rsidP="00433578">
      <w:pPr>
        <w:ind w:left="567" w:firstLine="150"/>
        <w:rPr>
          <w:b/>
        </w:rPr>
      </w:pPr>
      <w:r w:rsidRPr="007F6E79">
        <w:rPr>
          <w:b/>
        </w:rPr>
        <w:t xml:space="preserve">        А 1.1</w:t>
      </w:r>
      <w:r w:rsidRPr="007F6E79">
        <w:rPr>
          <w:b/>
          <w:bCs/>
        </w:rPr>
        <w:t xml:space="preserve"> –</w:t>
      </w:r>
      <w:r w:rsidRPr="007F6E79">
        <w:rPr>
          <w:b/>
        </w:rPr>
        <w:t xml:space="preserve"> Зеленые насаждения общего пользования</w:t>
      </w:r>
    </w:p>
    <w:p w:rsidR="00433578" w:rsidRPr="007F6E79" w:rsidRDefault="00433578" w:rsidP="00433578">
      <w:pPr>
        <w:ind w:left="567" w:firstLine="150"/>
        <w:jc w:val="center"/>
      </w:pPr>
      <w:r w:rsidRPr="007F6E79">
        <w:t xml:space="preserve"> Лесопарковая зона предлагается с целью расширения рекреационной</w:t>
      </w:r>
    </w:p>
    <w:p w:rsidR="00433578" w:rsidRPr="007F6E79" w:rsidRDefault="00433578" w:rsidP="00433578">
      <w:pPr>
        <w:jc w:val="both"/>
      </w:pPr>
      <w:r w:rsidRPr="007F6E79">
        <w:t>роли природного комплекса.</w:t>
      </w:r>
    </w:p>
    <w:p w:rsidR="00433578" w:rsidRPr="007F6E79" w:rsidRDefault="00433578" w:rsidP="00433578">
      <w:pPr>
        <w:pStyle w:val="Standard"/>
        <w:rPr>
          <w:sz w:val="24"/>
          <w:szCs w:val="24"/>
        </w:rPr>
      </w:pPr>
    </w:p>
    <w:p w:rsidR="00433578" w:rsidRPr="007F6E79" w:rsidRDefault="00433578" w:rsidP="00433578">
      <w:pPr>
        <w:pStyle w:val="Standard"/>
        <w:spacing w:after="120"/>
        <w:jc w:val="center"/>
        <w:rPr>
          <w:b/>
          <w:bCs/>
          <w:sz w:val="24"/>
          <w:szCs w:val="24"/>
          <w:u w:val="single"/>
        </w:rPr>
      </w:pPr>
      <w:r w:rsidRPr="007F6E79">
        <w:rPr>
          <w:b/>
          <w:bCs/>
          <w:sz w:val="24"/>
          <w:szCs w:val="24"/>
          <w:u w:val="single"/>
        </w:rPr>
        <w:t>П. ЗЕМЛИ ПРОМЫШЛЕННОСТИ</w:t>
      </w:r>
    </w:p>
    <w:p w:rsidR="00433578" w:rsidRPr="007F6E79" w:rsidRDefault="00433578" w:rsidP="00433578">
      <w:pPr>
        <w:spacing w:line="276" w:lineRule="auto"/>
        <w:ind w:firstLine="692"/>
        <w:jc w:val="both"/>
        <w:rPr>
          <w:lang w:eastAsia="ar-SA"/>
        </w:rPr>
      </w:pPr>
      <w:r w:rsidRPr="007F6E79">
        <w:rPr>
          <w:lang w:eastAsia="ar-SA"/>
        </w:rPr>
        <w:t xml:space="preserve">В состав производственных зон включены территории промышленных и коммунально-складских предприятий. </w:t>
      </w:r>
    </w:p>
    <w:p w:rsidR="00433578" w:rsidRPr="007F6E79" w:rsidRDefault="00433578" w:rsidP="00433578">
      <w:pPr>
        <w:spacing w:line="276" w:lineRule="auto"/>
        <w:ind w:firstLine="692"/>
        <w:jc w:val="both"/>
        <w:rPr>
          <w:lang w:eastAsia="ar-SA"/>
        </w:rPr>
      </w:pPr>
      <w:r w:rsidRPr="007F6E79">
        <w:rPr>
          <w:lang w:eastAsia="ar-SA"/>
        </w:rPr>
        <w:t>Производственные зоны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жилищно-коммунального хозяйства, транспорта, оптовой торговли, а также для установления санитарно-защитных  зон таких объектов.</w:t>
      </w:r>
    </w:p>
    <w:p w:rsidR="00433578" w:rsidRPr="007F6E79" w:rsidRDefault="00433578" w:rsidP="00433578">
      <w:pPr>
        <w:pStyle w:val="1"/>
        <w:keepNext/>
        <w:widowControl w:val="0"/>
        <w:numPr>
          <w:ilvl w:val="0"/>
          <w:numId w:val="13"/>
        </w:numPr>
        <w:tabs>
          <w:tab w:val="left" w:pos="0"/>
        </w:tabs>
        <w:suppressAutoHyphens/>
        <w:spacing w:before="57" w:beforeAutospacing="0" w:after="0" w:afterAutospacing="0" w:line="276" w:lineRule="auto"/>
        <w:rPr>
          <w:sz w:val="24"/>
          <w:szCs w:val="24"/>
          <w:lang w:eastAsia="ar-SA"/>
        </w:rPr>
      </w:pPr>
      <w:r w:rsidRPr="007F6E79">
        <w:rPr>
          <w:sz w:val="24"/>
          <w:szCs w:val="24"/>
          <w:lang w:eastAsia="ar-SA"/>
        </w:rPr>
        <w:t xml:space="preserve">Основные виды разрешенного использования </w:t>
      </w:r>
    </w:p>
    <w:p w:rsidR="00433578" w:rsidRPr="007F6E79" w:rsidRDefault="00433578" w:rsidP="00433578">
      <w:pPr>
        <w:pStyle w:val="aff3"/>
        <w:tabs>
          <w:tab w:val="left" w:pos="11490"/>
          <w:tab w:val="left" w:pos="11548"/>
        </w:tabs>
        <w:spacing w:line="276" w:lineRule="auto"/>
        <w:ind w:left="796" w:hanging="369"/>
        <w:jc w:val="left"/>
        <w:rPr>
          <w:rFonts w:eastAsia="Times New Roman"/>
          <w:b w:val="0"/>
          <w:sz w:val="24"/>
          <w:lang w:eastAsia="ar-SA"/>
        </w:rPr>
      </w:pPr>
      <w:r w:rsidRPr="007F6E79">
        <w:rPr>
          <w:rFonts w:eastAsia="Times New Roman"/>
          <w:b w:val="0"/>
          <w:sz w:val="24"/>
          <w:lang w:eastAsia="ar-SA"/>
        </w:rPr>
        <w:t xml:space="preserve">1. промышленные и коммунально-складские объекты </w:t>
      </w:r>
      <w:r w:rsidRPr="007F6E79">
        <w:rPr>
          <w:rFonts w:eastAsia="Times New Roman"/>
          <w:b w:val="0"/>
          <w:sz w:val="24"/>
          <w:lang w:val="en-US" w:eastAsia="ar-SA"/>
        </w:rPr>
        <w:t>II</w:t>
      </w:r>
      <w:r w:rsidRPr="007F6E79">
        <w:rPr>
          <w:rFonts w:eastAsia="Times New Roman"/>
          <w:bCs/>
          <w:sz w:val="24"/>
          <w:lang w:eastAsia="ar-SA"/>
        </w:rPr>
        <w:t xml:space="preserve"> – </w:t>
      </w:r>
      <w:r w:rsidRPr="007F6E79">
        <w:rPr>
          <w:rFonts w:eastAsia="Times New Roman"/>
          <w:b w:val="0"/>
          <w:sz w:val="24"/>
          <w:lang w:eastAsia="ar-SA"/>
        </w:rPr>
        <w:t xml:space="preserve">V классов вредности </w:t>
      </w:r>
    </w:p>
    <w:p w:rsidR="00433578" w:rsidRPr="007F6E79" w:rsidRDefault="00433578" w:rsidP="00433578">
      <w:pPr>
        <w:pStyle w:val="aff3"/>
        <w:tabs>
          <w:tab w:val="left" w:pos="11490"/>
          <w:tab w:val="left" w:pos="11548"/>
        </w:tabs>
        <w:spacing w:line="276" w:lineRule="auto"/>
        <w:ind w:left="796" w:hanging="369"/>
        <w:jc w:val="both"/>
        <w:rPr>
          <w:rFonts w:eastAsia="Times New Roman"/>
          <w:b w:val="0"/>
          <w:sz w:val="24"/>
          <w:lang w:eastAsia="ar-SA"/>
        </w:rPr>
      </w:pPr>
      <w:r w:rsidRPr="007F6E79">
        <w:rPr>
          <w:rFonts w:eastAsia="Times New Roman"/>
          <w:b w:val="0"/>
          <w:sz w:val="24"/>
          <w:lang w:eastAsia="ar-SA"/>
        </w:rPr>
        <w:t xml:space="preserve">2. объекты инженерной инфраструктуры, обслуживающие данную территорию (сети инженерно-технического снабжения, ГРП, ТП, КНС и др) </w:t>
      </w:r>
    </w:p>
    <w:p w:rsidR="00433578" w:rsidRPr="007F6E79" w:rsidRDefault="00433578" w:rsidP="00433578">
      <w:pPr>
        <w:tabs>
          <w:tab w:val="left" w:pos="11490"/>
          <w:tab w:val="left" w:pos="11548"/>
        </w:tabs>
        <w:spacing w:line="276" w:lineRule="auto"/>
        <w:ind w:left="796" w:hanging="369"/>
        <w:jc w:val="both"/>
        <w:rPr>
          <w:lang w:eastAsia="ar-SA"/>
        </w:rPr>
      </w:pPr>
      <w:r w:rsidRPr="007F6E79">
        <w:rPr>
          <w:lang w:eastAsia="ar-SA"/>
        </w:rPr>
        <w:t xml:space="preserve">3. временные нестационарные объекты  </w:t>
      </w:r>
    </w:p>
    <w:p w:rsidR="00433578" w:rsidRPr="007F6E79" w:rsidRDefault="00433578" w:rsidP="00433578">
      <w:pPr>
        <w:pStyle w:val="aff3"/>
        <w:tabs>
          <w:tab w:val="left" w:pos="11490"/>
          <w:tab w:val="left" w:pos="11548"/>
        </w:tabs>
        <w:spacing w:line="276" w:lineRule="auto"/>
        <w:ind w:left="796" w:hanging="369"/>
        <w:jc w:val="both"/>
        <w:rPr>
          <w:rFonts w:eastAsia="Times New Roman"/>
          <w:b w:val="0"/>
          <w:sz w:val="24"/>
          <w:lang w:eastAsia="ar-SA"/>
        </w:rPr>
      </w:pPr>
      <w:r w:rsidRPr="007F6E79">
        <w:rPr>
          <w:rFonts w:eastAsia="Times New Roman"/>
          <w:b w:val="0"/>
          <w:sz w:val="24"/>
          <w:lang w:eastAsia="ar-SA"/>
        </w:rPr>
        <w:t>4. санитарно-защитные зоны шириной 50</w:t>
      </w:r>
      <w:r w:rsidRPr="007F6E79">
        <w:rPr>
          <w:rFonts w:eastAsia="Times New Roman"/>
          <w:bCs/>
          <w:sz w:val="24"/>
          <w:lang w:eastAsia="ar-SA"/>
        </w:rPr>
        <w:t xml:space="preserve"> – </w:t>
      </w:r>
      <w:r w:rsidRPr="007F6E79">
        <w:rPr>
          <w:rFonts w:eastAsia="Times New Roman"/>
          <w:b w:val="0"/>
          <w:sz w:val="24"/>
          <w:lang w:eastAsia="ar-SA"/>
        </w:rPr>
        <w:t xml:space="preserve">500 м в зависимости от класса вредности предприятия </w:t>
      </w:r>
    </w:p>
    <w:p w:rsidR="00433578" w:rsidRPr="007F6E79" w:rsidRDefault="00433578" w:rsidP="00433578">
      <w:pPr>
        <w:pStyle w:val="WW-BodyTextIndent212345"/>
        <w:tabs>
          <w:tab w:val="left" w:pos="11490"/>
          <w:tab w:val="left" w:pos="11548"/>
        </w:tabs>
        <w:spacing w:line="276" w:lineRule="auto"/>
        <w:ind w:left="796" w:hanging="369"/>
        <w:rPr>
          <w:rFonts w:eastAsia="Times New Roman"/>
          <w:b w:val="0"/>
          <w:lang w:eastAsia="ar-SA"/>
        </w:rPr>
      </w:pPr>
      <w:r w:rsidRPr="007F6E79">
        <w:rPr>
          <w:rFonts w:eastAsia="Times New Roman"/>
          <w:b w:val="0"/>
          <w:lang w:eastAsia="ar-SA"/>
        </w:rPr>
        <w:t>5. дороги, проезды к объектам, расположенным на данной территории с параметрами: с одной полосой движения</w:t>
      </w:r>
      <w:r w:rsidRPr="007F6E79">
        <w:rPr>
          <w:rFonts w:eastAsia="Times New Roman"/>
          <w:bCs/>
          <w:lang w:eastAsia="ar-SA"/>
        </w:rPr>
        <w:t xml:space="preserve"> – </w:t>
      </w:r>
      <w:r w:rsidRPr="007F6E79">
        <w:rPr>
          <w:rFonts w:eastAsia="Times New Roman"/>
          <w:b w:val="0"/>
          <w:lang w:eastAsia="ar-SA"/>
        </w:rPr>
        <w:t>15 м, с двумя полосами движения</w:t>
      </w:r>
      <w:r w:rsidRPr="007F6E79">
        <w:rPr>
          <w:rFonts w:eastAsia="Times New Roman"/>
          <w:bCs/>
          <w:lang w:eastAsia="ar-SA"/>
        </w:rPr>
        <w:t xml:space="preserve"> – </w:t>
      </w:r>
      <w:r w:rsidRPr="007F6E79">
        <w:rPr>
          <w:rFonts w:eastAsia="Times New Roman"/>
          <w:b w:val="0"/>
          <w:lang w:eastAsia="ar-SA"/>
        </w:rPr>
        <w:t>20 м</w:t>
      </w:r>
    </w:p>
    <w:p w:rsidR="00433578" w:rsidRPr="007F6E79" w:rsidRDefault="00433578" w:rsidP="00433578">
      <w:pPr>
        <w:pStyle w:val="WW-BodyTextIndent212345"/>
        <w:tabs>
          <w:tab w:val="left" w:pos="10574"/>
          <w:tab w:val="left" w:pos="10632"/>
        </w:tabs>
        <w:spacing w:before="57" w:line="276" w:lineRule="auto"/>
        <w:ind w:left="567" w:right="84" w:hanging="567"/>
        <w:rPr>
          <w:rFonts w:eastAsia="Times New Roman"/>
          <w:lang w:eastAsia="ar-SA"/>
        </w:rPr>
      </w:pPr>
      <w:r w:rsidRPr="007F6E79">
        <w:rPr>
          <w:rFonts w:eastAsia="Times New Roman"/>
          <w:lang w:eastAsia="ar-SA"/>
        </w:rPr>
        <w:t>Условно разрешенные виды использования</w:t>
      </w:r>
    </w:p>
    <w:p w:rsidR="00433578" w:rsidRPr="007F6E79" w:rsidRDefault="00433578" w:rsidP="00433578">
      <w:pPr>
        <w:pStyle w:val="WW-BodyTextIndent212345"/>
        <w:spacing w:line="276" w:lineRule="auto"/>
        <w:ind w:left="785" w:hanging="358"/>
        <w:rPr>
          <w:rFonts w:eastAsia="Times New Roman"/>
          <w:b w:val="0"/>
          <w:lang w:eastAsia="ar-SA"/>
        </w:rPr>
      </w:pPr>
      <w:r w:rsidRPr="007F6E79">
        <w:rPr>
          <w:rFonts w:eastAsia="Times New Roman"/>
          <w:b w:val="0"/>
          <w:lang w:eastAsia="ar-SA"/>
        </w:rPr>
        <w:t>1. санитарно-технические сооружения</w:t>
      </w:r>
    </w:p>
    <w:p w:rsidR="00433578" w:rsidRPr="007F6E79" w:rsidRDefault="00433578" w:rsidP="00433578">
      <w:pPr>
        <w:spacing w:line="276" w:lineRule="auto"/>
        <w:ind w:left="785" w:hanging="358"/>
        <w:jc w:val="both"/>
        <w:rPr>
          <w:lang w:eastAsia="ar-SA"/>
        </w:rPr>
      </w:pPr>
      <w:r w:rsidRPr="007F6E79">
        <w:rPr>
          <w:lang w:eastAsia="ar-SA"/>
        </w:rPr>
        <w:t>2. объекты иного специального назначения</w:t>
      </w:r>
    </w:p>
    <w:p w:rsidR="00433578" w:rsidRPr="007F6E79" w:rsidRDefault="00433578" w:rsidP="00433578">
      <w:pPr>
        <w:spacing w:line="276" w:lineRule="auto"/>
        <w:ind w:left="785" w:hanging="358"/>
        <w:jc w:val="both"/>
        <w:rPr>
          <w:lang w:eastAsia="ar-SA"/>
        </w:rPr>
      </w:pPr>
      <w:r w:rsidRPr="007F6E79">
        <w:rPr>
          <w:lang w:eastAsia="ar-SA"/>
        </w:rPr>
        <w:t xml:space="preserve">3.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 </w:t>
      </w:r>
    </w:p>
    <w:p w:rsidR="00433578" w:rsidRPr="007F6E79" w:rsidRDefault="00433578" w:rsidP="00433578">
      <w:pPr>
        <w:pStyle w:val="aff3"/>
        <w:tabs>
          <w:tab w:val="left" w:pos="10574"/>
          <w:tab w:val="left" w:pos="10632"/>
        </w:tabs>
        <w:spacing w:before="57" w:line="276" w:lineRule="auto"/>
        <w:ind w:left="567" w:right="84" w:hanging="567"/>
        <w:jc w:val="both"/>
        <w:rPr>
          <w:rFonts w:eastAsia="Times New Roman"/>
          <w:sz w:val="24"/>
          <w:lang w:eastAsia="ar-SA"/>
        </w:rPr>
      </w:pPr>
      <w:r w:rsidRPr="007F6E79">
        <w:rPr>
          <w:rFonts w:eastAsia="Times New Roman"/>
          <w:sz w:val="24"/>
          <w:lang w:eastAsia="ar-SA"/>
        </w:rPr>
        <w:t>Вспомогательные виды разрешенного использования</w:t>
      </w:r>
    </w:p>
    <w:p w:rsidR="00433578" w:rsidRPr="007F6E79" w:rsidRDefault="00433578" w:rsidP="00433578">
      <w:pPr>
        <w:pStyle w:val="aff3"/>
        <w:tabs>
          <w:tab w:val="left" w:pos="3764"/>
        </w:tabs>
        <w:spacing w:line="276" w:lineRule="auto"/>
        <w:ind w:left="851" w:hanging="425"/>
        <w:jc w:val="left"/>
        <w:rPr>
          <w:rFonts w:eastAsia="Times New Roman"/>
          <w:b w:val="0"/>
          <w:sz w:val="24"/>
          <w:lang w:eastAsia="ar-SA"/>
        </w:rPr>
      </w:pPr>
      <w:r w:rsidRPr="007F6E79">
        <w:rPr>
          <w:rFonts w:eastAsia="Times New Roman"/>
          <w:b w:val="0"/>
          <w:sz w:val="24"/>
          <w:lang w:eastAsia="ar-SA"/>
        </w:rPr>
        <w:t>1. озелененные территории</w:t>
      </w:r>
    </w:p>
    <w:p w:rsidR="00433578" w:rsidRPr="007F6E79" w:rsidRDefault="00433578" w:rsidP="00433578">
      <w:pPr>
        <w:pStyle w:val="aff3"/>
        <w:tabs>
          <w:tab w:val="left" w:pos="3764"/>
        </w:tabs>
        <w:spacing w:line="276" w:lineRule="auto"/>
        <w:ind w:left="851" w:hanging="425"/>
        <w:jc w:val="left"/>
        <w:rPr>
          <w:rFonts w:eastAsia="Times New Roman"/>
          <w:b w:val="0"/>
          <w:sz w:val="24"/>
          <w:lang w:eastAsia="ar-SA"/>
        </w:rPr>
      </w:pPr>
      <w:r w:rsidRPr="007F6E79">
        <w:rPr>
          <w:rFonts w:eastAsia="Times New Roman"/>
          <w:b w:val="0"/>
          <w:sz w:val="24"/>
          <w:lang w:eastAsia="ar-SA"/>
        </w:rPr>
        <w:t xml:space="preserve">2. административные организации, офисы, конторы </w:t>
      </w:r>
    </w:p>
    <w:p w:rsidR="00433578" w:rsidRPr="007F6E79" w:rsidRDefault="00433578" w:rsidP="00433578">
      <w:pPr>
        <w:pStyle w:val="aff3"/>
        <w:tabs>
          <w:tab w:val="left" w:pos="3764"/>
        </w:tabs>
        <w:spacing w:line="276" w:lineRule="auto"/>
        <w:ind w:left="851" w:hanging="425"/>
        <w:jc w:val="left"/>
        <w:rPr>
          <w:rFonts w:eastAsia="Times New Roman"/>
          <w:b w:val="0"/>
          <w:sz w:val="24"/>
          <w:lang w:eastAsia="ar-SA"/>
        </w:rPr>
      </w:pPr>
      <w:r w:rsidRPr="007F6E79">
        <w:rPr>
          <w:rFonts w:eastAsia="Times New Roman"/>
          <w:b w:val="0"/>
          <w:sz w:val="24"/>
          <w:lang w:eastAsia="ar-SA"/>
        </w:rPr>
        <w:t>3. научные, проектные, изыскательские и конструкторские организации</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 xml:space="preserve">4. учебные заведения </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 xml:space="preserve">5. клубы (залы встреч и собраний) многоцелевого и целевого назначения </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6. спортивные площадки, спортивные залы, универсальные спортивные комплексы</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7.  консультативные поликлиники, пункты первой медицинской помощи</w:t>
      </w:r>
    </w:p>
    <w:p w:rsidR="00433578" w:rsidRPr="007F6E79" w:rsidRDefault="00433578" w:rsidP="00433578">
      <w:pPr>
        <w:pStyle w:val="aff3"/>
        <w:spacing w:line="276" w:lineRule="auto"/>
        <w:ind w:left="851" w:hanging="425"/>
        <w:jc w:val="left"/>
        <w:rPr>
          <w:rFonts w:eastAsia="Times New Roman"/>
          <w:b w:val="0"/>
          <w:sz w:val="24"/>
          <w:lang w:eastAsia="ar-SA"/>
        </w:rPr>
      </w:pPr>
      <w:r w:rsidRPr="007F6E79">
        <w:rPr>
          <w:rFonts w:eastAsia="Times New Roman"/>
          <w:b w:val="0"/>
          <w:sz w:val="24"/>
          <w:lang w:eastAsia="ar-SA"/>
        </w:rPr>
        <w:t>8. предприятия бытового обслуживания</w:t>
      </w:r>
    </w:p>
    <w:p w:rsidR="00433578" w:rsidRPr="007F6E79" w:rsidRDefault="00433578" w:rsidP="00433578">
      <w:pPr>
        <w:pStyle w:val="aff3"/>
        <w:spacing w:line="276" w:lineRule="auto"/>
        <w:ind w:left="426"/>
        <w:jc w:val="left"/>
        <w:rPr>
          <w:rFonts w:eastAsia="Times New Roman"/>
          <w:b w:val="0"/>
          <w:sz w:val="24"/>
          <w:lang w:eastAsia="ar-SA"/>
        </w:rPr>
      </w:pPr>
      <w:r w:rsidRPr="007F6E79">
        <w:rPr>
          <w:rFonts w:eastAsia="Times New Roman"/>
          <w:b w:val="0"/>
          <w:sz w:val="24"/>
          <w:lang w:eastAsia="ar-SA"/>
        </w:rPr>
        <w:t xml:space="preserve">9.  предприятия </w:t>
      </w:r>
      <w:r w:rsidRPr="007F6E79">
        <w:rPr>
          <w:rFonts w:cs="Tahoma"/>
          <w:b w:val="0"/>
          <w:sz w:val="24"/>
        </w:rPr>
        <w:t xml:space="preserve">торговли и </w:t>
      </w:r>
      <w:r w:rsidRPr="007F6E79">
        <w:rPr>
          <w:rFonts w:eastAsia="Times New Roman"/>
          <w:b w:val="0"/>
          <w:sz w:val="24"/>
          <w:lang w:eastAsia="ar-SA"/>
        </w:rPr>
        <w:t>общественного питания</w:t>
      </w:r>
    </w:p>
    <w:p w:rsidR="00433578" w:rsidRPr="007F6E79" w:rsidRDefault="00433578" w:rsidP="00433578">
      <w:pPr>
        <w:spacing w:line="276" w:lineRule="auto"/>
        <w:ind w:firstLine="427"/>
        <w:rPr>
          <w:lang w:eastAsia="ar-SA"/>
        </w:rPr>
      </w:pPr>
      <w:r w:rsidRPr="007F6E79">
        <w:rPr>
          <w:rFonts w:cs="Tahoma"/>
        </w:rPr>
        <w:t xml:space="preserve">10. </w:t>
      </w:r>
      <w:r w:rsidRPr="007F6E79">
        <w:rPr>
          <w:lang w:eastAsia="ar-SA"/>
        </w:rPr>
        <w:t>предприятия связи</w:t>
      </w:r>
    </w:p>
    <w:p w:rsidR="00433578" w:rsidRPr="007F6E79" w:rsidRDefault="00433578" w:rsidP="00433578">
      <w:pPr>
        <w:spacing w:line="276" w:lineRule="auto"/>
        <w:ind w:firstLine="427"/>
        <w:rPr>
          <w:rFonts w:cs="Tahoma"/>
        </w:rPr>
      </w:pPr>
      <w:r w:rsidRPr="007F6E79">
        <w:rPr>
          <w:rFonts w:cs="Tahoma"/>
        </w:rPr>
        <w:t>11. кредитно-финансовые организации</w:t>
      </w:r>
    </w:p>
    <w:p w:rsidR="00433578" w:rsidRPr="007F6E79" w:rsidRDefault="00433578" w:rsidP="00433578">
      <w:pPr>
        <w:pStyle w:val="aff3"/>
        <w:tabs>
          <w:tab w:val="left" w:pos="2610"/>
        </w:tabs>
        <w:spacing w:line="276" w:lineRule="auto"/>
        <w:ind w:left="426"/>
        <w:jc w:val="left"/>
        <w:rPr>
          <w:rFonts w:eastAsia="Times New Roman"/>
          <w:b w:val="0"/>
          <w:sz w:val="24"/>
          <w:lang w:eastAsia="ar-SA"/>
        </w:rPr>
      </w:pPr>
      <w:r w:rsidRPr="007F6E79">
        <w:rPr>
          <w:rFonts w:eastAsia="Times New Roman"/>
          <w:b w:val="0"/>
          <w:sz w:val="24"/>
          <w:lang w:eastAsia="ar-SA"/>
        </w:rPr>
        <w:t>12. объекты культа</w:t>
      </w:r>
    </w:p>
    <w:p w:rsidR="00433578" w:rsidRPr="007F6E79" w:rsidRDefault="00433578" w:rsidP="00433578">
      <w:pPr>
        <w:pStyle w:val="aff3"/>
        <w:tabs>
          <w:tab w:val="left" w:pos="2610"/>
        </w:tabs>
        <w:spacing w:line="276" w:lineRule="auto"/>
        <w:ind w:left="426"/>
        <w:jc w:val="left"/>
        <w:rPr>
          <w:rFonts w:eastAsia="Times New Roman"/>
          <w:b w:val="0"/>
          <w:sz w:val="24"/>
          <w:lang w:eastAsia="ar-SA"/>
        </w:rPr>
      </w:pPr>
      <w:r w:rsidRPr="007F6E79">
        <w:rPr>
          <w:rFonts w:eastAsia="Times New Roman"/>
          <w:b w:val="0"/>
          <w:sz w:val="24"/>
          <w:lang w:eastAsia="ar-SA"/>
        </w:rPr>
        <w:lastRenderedPageBreak/>
        <w:t>13. учреждения управления, жилищно-коммунального хозяйства</w:t>
      </w:r>
    </w:p>
    <w:p w:rsidR="00433578" w:rsidRPr="007F6E79" w:rsidRDefault="00433578" w:rsidP="00433578">
      <w:pPr>
        <w:pStyle w:val="aff3"/>
        <w:tabs>
          <w:tab w:val="left" w:pos="4878"/>
        </w:tabs>
        <w:spacing w:line="276" w:lineRule="auto"/>
        <w:ind w:left="993" w:hanging="567"/>
        <w:jc w:val="left"/>
        <w:rPr>
          <w:rFonts w:eastAsia="Times New Roman"/>
          <w:b w:val="0"/>
          <w:sz w:val="24"/>
          <w:lang w:eastAsia="ar-SA"/>
        </w:rPr>
      </w:pPr>
      <w:r w:rsidRPr="007F6E79">
        <w:rPr>
          <w:rFonts w:eastAsia="Times New Roman"/>
          <w:b w:val="0"/>
          <w:sz w:val="24"/>
          <w:lang w:eastAsia="ar-SA"/>
        </w:rPr>
        <w:t>14. пожарные депо</w:t>
      </w:r>
    </w:p>
    <w:p w:rsidR="00433578" w:rsidRPr="007F6E79" w:rsidRDefault="00433578" w:rsidP="00433578">
      <w:pPr>
        <w:pStyle w:val="aff3"/>
        <w:tabs>
          <w:tab w:val="left" w:pos="4506"/>
        </w:tabs>
        <w:spacing w:line="276" w:lineRule="auto"/>
        <w:ind w:left="900" w:hanging="567"/>
        <w:jc w:val="both"/>
        <w:rPr>
          <w:rFonts w:eastAsia="Times New Roman"/>
          <w:b w:val="0"/>
          <w:sz w:val="24"/>
          <w:lang w:eastAsia="ar-SA"/>
        </w:rPr>
      </w:pPr>
      <w:r w:rsidRPr="007F6E79">
        <w:rPr>
          <w:rFonts w:eastAsia="Times New Roman"/>
          <w:b w:val="0"/>
          <w:sz w:val="24"/>
          <w:lang w:eastAsia="ar-SA"/>
        </w:rPr>
        <w:t xml:space="preserve">  15. площадки транзитного транспорта с местами хранения автобусов, грузовиков, легковых автомобилей</w:t>
      </w:r>
    </w:p>
    <w:p w:rsidR="00433578" w:rsidRPr="007F6E79" w:rsidRDefault="00433578" w:rsidP="00433578">
      <w:pPr>
        <w:tabs>
          <w:tab w:val="left" w:pos="2490"/>
        </w:tabs>
        <w:spacing w:line="276" w:lineRule="auto"/>
        <w:ind w:left="426"/>
        <w:rPr>
          <w:lang w:eastAsia="ar-SA"/>
        </w:rPr>
      </w:pPr>
      <w:r w:rsidRPr="007F6E79">
        <w:rPr>
          <w:lang w:eastAsia="ar-SA"/>
        </w:rPr>
        <w:t>16. издательства и редакционные офисы с типографиями</w:t>
      </w:r>
    </w:p>
    <w:p w:rsidR="00433578" w:rsidRPr="007F6E79" w:rsidRDefault="00433578" w:rsidP="00433578">
      <w:pPr>
        <w:tabs>
          <w:tab w:val="left" w:pos="2490"/>
        </w:tabs>
        <w:spacing w:line="276" w:lineRule="auto"/>
        <w:ind w:left="426"/>
        <w:rPr>
          <w:lang w:eastAsia="ar-SA"/>
        </w:rPr>
      </w:pPr>
      <w:r w:rsidRPr="007F6E79">
        <w:rPr>
          <w:lang w:eastAsia="ar-SA"/>
        </w:rPr>
        <w:t>17. ветеринарные приемные пункты</w:t>
      </w:r>
    </w:p>
    <w:p w:rsidR="00433578" w:rsidRPr="007F6E79" w:rsidRDefault="00433578" w:rsidP="00433578">
      <w:pPr>
        <w:spacing w:line="276" w:lineRule="auto"/>
        <w:ind w:left="426"/>
        <w:rPr>
          <w:lang w:eastAsia="ar-SA"/>
        </w:rPr>
      </w:pPr>
      <w:r w:rsidRPr="007F6E79">
        <w:rPr>
          <w:lang w:eastAsia="ar-SA"/>
        </w:rPr>
        <w:t>18. коммерческие и индивидуальные гаражи</w:t>
      </w:r>
    </w:p>
    <w:p w:rsidR="00433578" w:rsidRPr="007F6E79" w:rsidRDefault="00433578" w:rsidP="00433578">
      <w:pPr>
        <w:pStyle w:val="WW-BodyText212345"/>
        <w:spacing w:before="57" w:line="276" w:lineRule="auto"/>
        <w:ind w:left="138" w:firstLine="565"/>
        <w:rPr>
          <w:rFonts w:eastAsia="Times New Roman"/>
          <w:lang w:eastAsia="ar-SA"/>
        </w:rPr>
      </w:pPr>
      <w:r w:rsidRPr="007F6E79">
        <w:rPr>
          <w:rFonts w:eastAsia="Times New Roman"/>
          <w:lang w:eastAsia="ar-SA"/>
        </w:rPr>
        <w:t>Примечание: Размещение новых объектов, предприятий и эксплуатация существующих объектов возможны при условии разработки проекта обоснования размера санитарно-защитной зоны в установленном порядке (п. 2.1, 3.1 СанПиН 2.2.1/2.1.1.1200-03. Новая редакция).</w:t>
      </w:r>
    </w:p>
    <w:p w:rsidR="00433578" w:rsidRPr="007F6E79" w:rsidRDefault="00433578" w:rsidP="00433578">
      <w:pPr>
        <w:pStyle w:val="WW-BodyText212345"/>
        <w:spacing w:before="57" w:line="276" w:lineRule="auto"/>
        <w:ind w:left="138" w:firstLine="565"/>
        <w:rPr>
          <w:rFonts w:eastAsia="Times New Roman"/>
          <w:lang w:eastAsia="ar-SA"/>
        </w:rPr>
      </w:pP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30</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80</w:t>
            </w:r>
          </w:p>
        </w:tc>
      </w:tr>
    </w:tbl>
    <w:p w:rsidR="00433578" w:rsidRPr="007F6E79" w:rsidRDefault="00433578" w:rsidP="00433578">
      <w:pPr>
        <w:pStyle w:val="aa"/>
        <w:tabs>
          <w:tab w:val="left" w:pos="2440"/>
        </w:tabs>
        <w:spacing w:line="276" w:lineRule="auto"/>
        <w:ind w:firstLine="710"/>
        <w:jc w:val="both"/>
        <w:rPr>
          <w:sz w:val="24"/>
          <w:szCs w:val="24"/>
        </w:rPr>
      </w:pPr>
    </w:p>
    <w:p w:rsidR="00433578" w:rsidRPr="007F6E79" w:rsidRDefault="00433578" w:rsidP="00433578">
      <w:pPr>
        <w:pStyle w:val="WW-BodyText212345"/>
        <w:spacing w:before="57" w:line="276" w:lineRule="auto"/>
        <w:ind w:left="138" w:firstLine="565"/>
        <w:rPr>
          <w:rFonts w:eastAsia="Times New Roman"/>
          <w:lang w:eastAsia="ar-SA"/>
        </w:rPr>
      </w:pPr>
    </w:p>
    <w:p w:rsidR="00433578" w:rsidRPr="007F6E79" w:rsidRDefault="00433578" w:rsidP="00433578">
      <w:pPr>
        <w:pStyle w:val="ConsPlusNormal"/>
        <w:spacing w:before="57" w:line="276" w:lineRule="auto"/>
        <w:ind w:firstLine="540"/>
        <w:jc w:val="both"/>
        <w:rPr>
          <w:rFonts w:ascii="Times New Roman" w:hAnsi="Times New Roman"/>
          <w:sz w:val="24"/>
          <w:szCs w:val="24"/>
        </w:rPr>
      </w:pPr>
      <w:r w:rsidRPr="007F6E79">
        <w:rPr>
          <w:rFonts w:ascii="Times New Roman" w:hAnsi="Times New Roman"/>
          <w:sz w:val="24"/>
          <w:szCs w:val="24"/>
        </w:rPr>
        <w:t>Основные параметры:</w:t>
      </w:r>
    </w:p>
    <w:p w:rsidR="00433578" w:rsidRPr="007F6E79" w:rsidRDefault="00433578" w:rsidP="00433578">
      <w:pPr>
        <w:pStyle w:val="ConsPlusNormal"/>
        <w:spacing w:line="276" w:lineRule="auto"/>
        <w:ind w:firstLine="540"/>
        <w:jc w:val="both"/>
        <w:rPr>
          <w:rFonts w:ascii="Times New Roman" w:hAnsi="Times New Roman"/>
          <w:sz w:val="24"/>
          <w:szCs w:val="24"/>
        </w:rPr>
      </w:pPr>
      <w:r w:rsidRPr="007F6E79">
        <w:rPr>
          <w:rFonts w:ascii="Times New Roman" w:hAnsi="Times New Roman"/>
          <w:sz w:val="24"/>
          <w:szCs w:val="24"/>
        </w:rPr>
        <w:t xml:space="preserve">1. Расстояния между зданиями, сооружениями в зависимости от степени огнестойкости </w:t>
      </w:r>
      <w:r w:rsidRPr="007F6E79">
        <w:rPr>
          <w:rFonts w:ascii="Times New Roman" w:hAnsi="Times New Roman" w:cs="Times New Roman"/>
          <w:b/>
          <w:bCs/>
          <w:sz w:val="24"/>
          <w:szCs w:val="24"/>
          <w:lang w:eastAsia="ar-SA"/>
        </w:rPr>
        <w:t xml:space="preserve"> – </w:t>
      </w:r>
      <w:r w:rsidRPr="007F6E79">
        <w:rPr>
          <w:rFonts w:ascii="Times New Roman" w:hAnsi="Times New Roman"/>
          <w:sz w:val="24"/>
          <w:szCs w:val="24"/>
        </w:rPr>
        <w:t>от 9 до 18 метров;</w:t>
      </w:r>
    </w:p>
    <w:p w:rsidR="00433578" w:rsidRPr="007F6E79" w:rsidRDefault="00433578" w:rsidP="00433578">
      <w:pPr>
        <w:pStyle w:val="ConsPlusNormal"/>
        <w:spacing w:line="276" w:lineRule="auto"/>
        <w:ind w:firstLine="540"/>
        <w:jc w:val="both"/>
        <w:rPr>
          <w:rFonts w:ascii="Times New Roman" w:hAnsi="Times New Roman"/>
          <w:sz w:val="24"/>
          <w:szCs w:val="24"/>
        </w:rPr>
      </w:pPr>
      <w:r w:rsidRPr="007F6E79">
        <w:rPr>
          <w:rFonts w:ascii="Times New Roman" w:hAnsi="Times New Roman"/>
          <w:sz w:val="24"/>
          <w:szCs w:val="24"/>
        </w:rPr>
        <w:t>2. Подъезд пожарных автомобилей к зданиям и сооружениям: с одной стороны</w:t>
      </w:r>
      <w:r w:rsidRPr="007F6E79">
        <w:rPr>
          <w:rFonts w:ascii="Times New Roman" w:hAnsi="Times New Roman" w:cs="Times New Roman"/>
          <w:b/>
          <w:bCs/>
          <w:sz w:val="24"/>
          <w:szCs w:val="24"/>
          <w:lang w:eastAsia="ar-SA"/>
        </w:rPr>
        <w:t xml:space="preserve"> – </w:t>
      </w:r>
      <w:r w:rsidRPr="007F6E79">
        <w:rPr>
          <w:rFonts w:ascii="Times New Roman" w:hAnsi="Times New Roman"/>
          <w:sz w:val="24"/>
          <w:szCs w:val="24"/>
        </w:rPr>
        <w:t xml:space="preserve">при </w:t>
      </w:r>
      <w:r w:rsidRPr="007F6E79">
        <w:rPr>
          <w:rFonts w:ascii="Times New Roman" w:hAnsi="Times New Roman"/>
          <w:sz w:val="24"/>
          <w:szCs w:val="24"/>
        </w:rPr>
        <w:lastRenderedPageBreak/>
        <w:t>ширине здания или сооружения до 18 м и с двух сторон</w:t>
      </w:r>
      <w:r w:rsidRPr="007F6E79">
        <w:rPr>
          <w:rFonts w:ascii="Times New Roman" w:hAnsi="Times New Roman" w:cs="Times New Roman"/>
          <w:b/>
          <w:bCs/>
          <w:sz w:val="24"/>
          <w:szCs w:val="24"/>
          <w:lang w:eastAsia="ar-SA"/>
        </w:rPr>
        <w:t xml:space="preserve"> – </w:t>
      </w:r>
      <w:r w:rsidRPr="007F6E79">
        <w:rPr>
          <w:rFonts w:ascii="Times New Roman" w:hAnsi="Times New Roman"/>
          <w:sz w:val="24"/>
          <w:szCs w:val="24"/>
        </w:rPr>
        <w:t>при ширине более 18 м.</w:t>
      </w:r>
    </w:p>
    <w:p w:rsidR="00433578" w:rsidRPr="007F6E79" w:rsidRDefault="00433578" w:rsidP="00433578">
      <w:pPr>
        <w:pStyle w:val="aa"/>
        <w:rPr>
          <w:sz w:val="24"/>
          <w:szCs w:val="24"/>
          <w:lang w:eastAsia="ar-SA"/>
        </w:rPr>
      </w:pPr>
    </w:p>
    <w:p w:rsidR="00433578" w:rsidRPr="007F6E79" w:rsidRDefault="00433578" w:rsidP="00433578">
      <w:pPr>
        <w:pStyle w:val="Standard"/>
        <w:rPr>
          <w:sz w:val="24"/>
          <w:szCs w:val="24"/>
        </w:rPr>
      </w:pPr>
    </w:p>
    <w:p w:rsidR="00433578" w:rsidRPr="007F6E79" w:rsidRDefault="00433578" w:rsidP="00433578">
      <w:pPr>
        <w:autoSpaceDE w:val="0"/>
        <w:autoSpaceDN w:val="0"/>
        <w:adjustRightInd w:val="0"/>
        <w:spacing w:before="108" w:after="108"/>
        <w:jc w:val="center"/>
        <w:outlineLvl w:val="0"/>
        <w:rPr>
          <w:b/>
          <w:bCs/>
          <w:u w:val="single"/>
        </w:rPr>
      </w:pPr>
      <w:r w:rsidRPr="007F6E79">
        <w:rPr>
          <w:b/>
          <w:bCs/>
          <w:u w:val="single"/>
        </w:rPr>
        <w:t>Зоны сельскохозяйственного назначения:</w:t>
      </w:r>
      <w:r w:rsidRPr="007F6E79">
        <w:rPr>
          <w:b/>
          <w:bCs/>
          <w:u w:val="single"/>
        </w:rPr>
        <w:br/>
        <w:t>СХ. Земли сельскохозяйственного назначения</w:t>
      </w:r>
    </w:p>
    <w:p w:rsidR="00433578" w:rsidRPr="007F6E79" w:rsidRDefault="00433578" w:rsidP="00433578">
      <w:pPr>
        <w:autoSpaceDE w:val="0"/>
        <w:autoSpaceDN w:val="0"/>
        <w:adjustRightInd w:val="0"/>
        <w:ind w:firstLine="720"/>
        <w:jc w:val="both"/>
        <w:rPr>
          <w:rFonts w:ascii="Arial" w:hAnsi="Arial" w:cs="Arial"/>
        </w:rPr>
      </w:pPr>
    </w:p>
    <w:p w:rsidR="00433578" w:rsidRPr="007F6E79" w:rsidRDefault="00433578" w:rsidP="00433578">
      <w:pPr>
        <w:autoSpaceDE w:val="0"/>
        <w:autoSpaceDN w:val="0"/>
        <w:adjustRightInd w:val="0"/>
        <w:ind w:firstLine="720"/>
        <w:jc w:val="both"/>
      </w:pPr>
      <w:r w:rsidRPr="007F6E79">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433578" w:rsidRPr="007F6E79" w:rsidRDefault="00433578" w:rsidP="00433578">
      <w:pPr>
        <w:autoSpaceDE w:val="0"/>
        <w:autoSpaceDN w:val="0"/>
        <w:adjustRightInd w:val="0"/>
        <w:ind w:firstLine="720"/>
        <w:jc w:val="both"/>
        <w:rPr>
          <w:b/>
        </w:rPr>
      </w:pPr>
      <w:r w:rsidRPr="007F6E79">
        <w:rPr>
          <w:b/>
        </w:rPr>
        <w:t>Основные виды разрешенного использования:</w:t>
      </w:r>
    </w:p>
    <w:p w:rsidR="00433578" w:rsidRPr="007F6E79" w:rsidRDefault="00433578" w:rsidP="00433578">
      <w:pPr>
        <w:autoSpaceDE w:val="0"/>
        <w:autoSpaceDN w:val="0"/>
        <w:adjustRightInd w:val="0"/>
        <w:ind w:firstLine="720"/>
        <w:jc w:val="both"/>
      </w:pPr>
      <w:r w:rsidRPr="007F6E79">
        <w:t>1. пашни;</w:t>
      </w:r>
    </w:p>
    <w:p w:rsidR="00433578" w:rsidRPr="007F6E79" w:rsidRDefault="00433578" w:rsidP="00433578">
      <w:pPr>
        <w:autoSpaceDE w:val="0"/>
        <w:autoSpaceDN w:val="0"/>
        <w:adjustRightInd w:val="0"/>
        <w:ind w:firstLine="720"/>
        <w:jc w:val="both"/>
      </w:pPr>
      <w:r w:rsidRPr="007F6E79">
        <w:t>2. многолетние насаждения;</w:t>
      </w:r>
    </w:p>
    <w:p w:rsidR="00433578" w:rsidRPr="007F6E79" w:rsidRDefault="00433578" w:rsidP="00433578">
      <w:pPr>
        <w:autoSpaceDE w:val="0"/>
        <w:autoSpaceDN w:val="0"/>
        <w:adjustRightInd w:val="0"/>
        <w:ind w:firstLine="720"/>
        <w:jc w:val="both"/>
      </w:pPr>
      <w:r w:rsidRPr="007F6E79">
        <w:t>3. пастбища;</w:t>
      </w:r>
    </w:p>
    <w:p w:rsidR="00433578" w:rsidRPr="007F6E79" w:rsidRDefault="00433578" w:rsidP="00433578">
      <w:pPr>
        <w:autoSpaceDE w:val="0"/>
        <w:autoSpaceDN w:val="0"/>
        <w:adjustRightInd w:val="0"/>
        <w:ind w:firstLine="720"/>
        <w:jc w:val="both"/>
      </w:pPr>
      <w:r w:rsidRPr="007F6E79">
        <w:t>4. сенокосы;</w:t>
      </w:r>
    </w:p>
    <w:p w:rsidR="00433578" w:rsidRPr="007F6E79" w:rsidRDefault="00433578" w:rsidP="00433578">
      <w:pPr>
        <w:autoSpaceDE w:val="0"/>
        <w:autoSpaceDN w:val="0"/>
        <w:adjustRightInd w:val="0"/>
        <w:ind w:firstLine="720"/>
        <w:jc w:val="both"/>
      </w:pPr>
      <w:r w:rsidRPr="007F6E79">
        <w:t>5. садоводство, огородничество;</w:t>
      </w:r>
    </w:p>
    <w:p w:rsidR="00433578" w:rsidRPr="007F6E79" w:rsidRDefault="00433578" w:rsidP="00433578">
      <w:pPr>
        <w:autoSpaceDE w:val="0"/>
        <w:autoSpaceDN w:val="0"/>
        <w:adjustRightInd w:val="0"/>
        <w:ind w:firstLine="720"/>
        <w:jc w:val="both"/>
      </w:pPr>
      <w:r w:rsidRPr="007F6E79">
        <w:t>6. объекты дачного строительства;</w:t>
      </w:r>
    </w:p>
    <w:p w:rsidR="00433578" w:rsidRPr="007F6E79" w:rsidRDefault="00433578" w:rsidP="00433578">
      <w:pPr>
        <w:autoSpaceDE w:val="0"/>
        <w:autoSpaceDN w:val="0"/>
        <w:adjustRightInd w:val="0"/>
        <w:ind w:firstLine="720"/>
        <w:jc w:val="both"/>
      </w:pPr>
      <w:r w:rsidRPr="007F6E79">
        <w:t>7. хозяйственные постройки и строения для содержания домашних животных;</w:t>
      </w:r>
    </w:p>
    <w:p w:rsidR="00433578" w:rsidRPr="007F6E79" w:rsidRDefault="00433578" w:rsidP="00433578">
      <w:pPr>
        <w:autoSpaceDE w:val="0"/>
        <w:autoSpaceDN w:val="0"/>
        <w:adjustRightInd w:val="0"/>
        <w:ind w:firstLine="720"/>
        <w:jc w:val="both"/>
      </w:pPr>
      <w:r w:rsidRPr="007F6E79">
        <w:t>8. скотоводческие и птицеводческие фермы и комплексы;</w:t>
      </w:r>
    </w:p>
    <w:p w:rsidR="00433578" w:rsidRPr="007F6E79" w:rsidRDefault="00433578" w:rsidP="00433578">
      <w:pPr>
        <w:autoSpaceDE w:val="0"/>
        <w:autoSpaceDN w:val="0"/>
        <w:adjustRightInd w:val="0"/>
        <w:ind w:firstLine="720"/>
        <w:jc w:val="both"/>
      </w:pPr>
      <w:r w:rsidRPr="007F6E79">
        <w:t>9. зверофермы;</w:t>
      </w:r>
    </w:p>
    <w:p w:rsidR="00433578" w:rsidRPr="007F6E79" w:rsidRDefault="00433578" w:rsidP="00433578">
      <w:pPr>
        <w:autoSpaceDE w:val="0"/>
        <w:autoSpaceDN w:val="0"/>
        <w:adjustRightInd w:val="0"/>
        <w:ind w:firstLine="720"/>
        <w:jc w:val="both"/>
      </w:pPr>
      <w:r w:rsidRPr="007F6E79">
        <w:t>10. питомники;</w:t>
      </w:r>
    </w:p>
    <w:p w:rsidR="00433578" w:rsidRPr="007F6E79" w:rsidRDefault="00433578" w:rsidP="00433578">
      <w:pPr>
        <w:autoSpaceDE w:val="0"/>
        <w:autoSpaceDN w:val="0"/>
        <w:adjustRightInd w:val="0"/>
        <w:ind w:firstLine="720"/>
        <w:jc w:val="both"/>
      </w:pPr>
      <w:r w:rsidRPr="007F6E79">
        <w:t>11. овощехранилища;</w:t>
      </w:r>
    </w:p>
    <w:p w:rsidR="00433578" w:rsidRPr="007F6E79" w:rsidRDefault="00433578" w:rsidP="00433578">
      <w:pPr>
        <w:autoSpaceDE w:val="0"/>
        <w:autoSpaceDN w:val="0"/>
        <w:adjustRightInd w:val="0"/>
        <w:ind w:firstLine="720"/>
        <w:jc w:val="both"/>
      </w:pPr>
      <w:r w:rsidRPr="007F6E79">
        <w:t>12. зернохранилища;</w:t>
      </w:r>
    </w:p>
    <w:p w:rsidR="00433578" w:rsidRPr="007F6E79" w:rsidRDefault="00433578" w:rsidP="00433578">
      <w:pPr>
        <w:autoSpaceDE w:val="0"/>
        <w:autoSpaceDN w:val="0"/>
        <w:adjustRightInd w:val="0"/>
        <w:ind w:firstLine="720"/>
        <w:jc w:val="both"/>
      </w:pPr>
      <w:r w:rsidRPr="007F6E79">
        <w:t>13. объекты, связанные с обработкой сельскохозяйственного сырья для хранения;</w:t>
      </w:r>
    </w:p>
    <w:p w:rsidR="00433578" w:rsidRPr="007F6E79" w:rsidRDefault="00433578" w:rsidP="00433578">
      <w:pPr>
        <w:autoSpaceDE w:val="0"/>
        <w:autoSpaceDN w:val="0"/>
        <w:adjustRightInd w:val="0"/>
        <w:ind w:firstLine="720"/>
        <w:jc w:val="both"/>
      </w:pPr>
      <w:r w:rsidRPr="007F6E79">
        <w:t>14. конюшни;</w:t>
      </w:r>
    </w:p>
    <w:p w:rsidR="00433578" w:rsidRPr="007F6E79" w:rsidRDefault="00433578" w:rsidP="00433578">
      <w:pPr>
        <w:autoSpaceDE w:val="0"/>
        <w:autoSpaceDN w:val="0"/>
        <w:adjustRightInd w:val="0"/>
        <w:ind w:firstLine="720"/>
        <w:jc w:val="both"/>
      </w:pPr>
      <w:r w:rsidRPr="007F6E79">
        <w:t>15. теплицы, парники;</w:t>
      </w:r>
    </w:p>
    <w:p w:rsidR="00433578" w:rsidRPr="007F6E79" w:rsidRDefault="00433578" w:rsidP="00433578">
      <w:pPr>
        <w:autoSpaceDE w:val="0"/>
        <w:autoSpaceDN w:val="0"/>
        <w:adjustRightInd w:val="0"/>
        <w:ind w:firstLine="720"/>
        <w:jc w:val="both"/>
      </w:pPr>
      <w:r w:rsidRPr="007F6E79">
        <w:t>16. парки сельхозтехники;</w:t>
      </w:r>
    </w:p>
    <w:p w:rsidR="00433578" w:rsidRPr="007F6E79" w:rsidRDefault="00433578" w:rsidP="00433578">
      <w:pPr>
        <w:autoSpaceDE w:val="0"/>
        <w:autoSpaceDN w:val="0"/>
        <w:adjustRightInd w:val="0"/>
        <w:ind w:firstLine="720"/>
        <w:jc w:val="both"/>
      </w:pPr>
      <w:r w:rsidRPr="007F6E79">
        <w:t>17. склады удобрений;</w:t>
      </w:r>
    </w:p>
    <w:p w:rsidR="00433578" w:rsidRPr="007F6E79" w:rsidRDefault="00433578" w:rsidP="00433578">
      <w:pPr>
        <w:autoSpaceDE w:val="0"/>
        <w:autoSpaceDN w:val="0"/>
        <w:adjustRightInd w:val="0"/>
        <w:ind w:firstLine="720"/>
        <w:jc w:val="both"/>
      </w:pPr>
      <w:r w:rsidRPr="007F6E79">
        <w:t>18. сооружения для заготовки и складирования сельскохозяйственного сырья;</w:t>
      </w:r>
    </w:p>
    <w:p w:rsidR="00433578" w:rsidRPr="007F6E79" w:rsidRDefault="00433578" w:rsidP="00433578">
      <w:pPr>
        <w:autoSpaceDE w:val="0"/>
        <w:autoSpaceDN w:val="0"/>
        <w:adjustRightInd w:val="0"/>
        <w:ind w:firstLine="720"/>
        <w:jc w:val="both"/>
      </w:pPr>
      <w:r w:rsidRPr="007F6E79">
        <w:t>19. иные объекты сельскохозяйственного назначения.</w:t>
      </w:r>
    </w:p>
    <w:p w:rsidR="00433578" w:rsidRPr="007F6E79" w:rsidRDefault="00433578" w:rsidP="00433578">
      <w:pPr>
        <w:autoSpaceDE w:val="0"/>
        <w:autoSpaceDN w:val="0"/>
        <w:adjustRightInd w:val="0"/>
        <w:ind w:firstLine="720"/>
        <w:jc w:val="both"/>
      </w:pPr>
      <w:r w:rsidRPr="007F6E79">
        <w:rPr>
          <w:b/>
        </w:rPr>
        <w:t xml:space="preserve">Условно-разрешенные виды использования – </w:t>
      </w:r>
      <w:r w:rsidRPr="007F6E79">
        <w:t>не подлежат установлению.</w:t>
      </w:r>
    </w:p>
    <w:p w:rsidR="00433578" w:rsidRPr="007F6E79" w:rsidRDefault="00433578" w:rsidP="00433578">
      <w:pPr>
        <w:autoSpaceDE w:val="0"/>
        <w:autoSpaceDN w:val="0"/>
        <w:adjustRightInd w:val="0"/>
        <w:ind w:firstLine="720"/>
        <w:jc w:val="both"/>
        <w:rPr>
          <w:b/>
        </w:rPr>
      </w:pPr>
      <w:r w:rsidRPr="007F6E79">
        <w:rPr>
          <w:b/>
        </w:rPr>
        <w:t>Вспомогательные виды разрешенного использования:</w:t>
      </w:r>
    </w:p>
    <w:p w:rsidR="00433578" w:rsidRPr="007F6E79" w:rsidRDefault="00433578" w:rsidP="00433578">
      <w:pPr>
        <w:autoSpaceDE w:val="0"/>
        <w:autoSpaceDN w:val="0"/>
        <w:adjustRightInd w:val="0"/>
        <w:ind w:firstLine="720"/>
        <w:jc w:val="both"/>
      </w:pPr>
      <w:r w:rsidRPr="007F6E79">
        <w:t>1. инженерные коммуникации;</w:t>
      </w:r>
    </w:p>
    <w:p w:rsidR="00433578" w:rsidRPr="007F6E79" w:rsidRDefault="00433578" w:rsidP="00433578">
      <w:pPr>
        <w:autoSpaceDE w:val="0"/>
        <w:autoSpaceDN w:val="0"/>
        <w:adjustRightInd w:val="0"/>
        <w:ind w:firstLine="720"/>
        <w:jc w:val="both"/>
      </w:pPr>
      <w:r w:rsidRPr="007F6E79">
        <w:t>2. внутрихозяйственные дороги;</w:t>
      </w:r>
    </w:p>
    <w:p w:rsidR="00433578" w:rsidRPr="007F6E79" w:rsidRDefault="00433578" w:rsidP="00433578">
      <w:pPr>
        <w:autoSpaceDE w:val="0"/>
        <w:autoSpaceDN w:val="0"/>
        <w:adjustRightInd w:val="0"/>
        <w:ind w:firstLine="720"/>
        <w:jc w:val="both"/>
      </w:pPr>
      <w:r w:rsidRPr="007F6E79">
        <w:t>3. лесозащитные полосы;</w:t>
      </w:r>
    </w:p>
    <w:p w:rsidR="00433578" w:rsidRPr="007F6E79" w:rsidRDefault="00433578" w:rsidP="00433578">
      <w:pPr>
        <w:autoSpaceDE w:val="0"/>
        <w:autoSpaceDN w:val="0"/>
        <w:adjustRightInd w:val="0"/>
        <w:ind w:firstLine="720"/>
        <w:jc w:val="both"/>
      </w:pPr>
      <w:r w:rsidRPr="007F6E79">
        <w:t>4. пруды;</w:t>
      </w:r>
    </w:p>
    <w:p w:rsidR="00433578" w:rsidRPr="007F6E79" w:rsidRDefault="00433578" w:rsidP="00433578">
      <w:pPr>
        <w:autoSpaceDE w:val="0"/>
        <w:autoSpaceDN w:val="0"/>
        <w:adjustRightInd w:val="0"/>
        <w:ind w:firstLine="720"/>
        <w:jc w:val="both"/>
      </w:pPr>
      <w:r w:rsidRPr="007F6E79">
        <w:t>5. вспомогательные хозяйственные и бытовые постройки и строения.</w:t>
      </w:r>
    </w:p>
    <w:p w:rsidR="00433578" w:rsidRPr="007F6E79" w:rsidRDefault="00433578" w:rsidP="00433578">
      <w:pPr>
        <w:autoSpaceDE w:val="0"/>
        <w:autoSpaceDN w:val="0"/>
        <w:adjustRightInd w:val="0"/>
        <w:ind w:firstLine="720"/>
        <w:jc w:val="both"/>
      </w:pPr>
      <w:r w:rsidRPr="007F6E79">
        <w:t>Предельные размеры земельных участков в зоне СХ.</w:t>
      </w:r>
    </w:p>
    <w:p w:rsidR="00433578" w:rsidRPr="007F6E79" w:rsidRDefault="00433578" w:rsidP="00433578">
      <w:pPr>
        <w:autoSpaceDE w:val="0"/>
        <w:autoSpaceDN w:val="0"/>
        <w:adjustRightInd w:val="0"/>
        <w:ind w:firstLine="720"/>
        <w:jc w:val="both"/>
      </w:pPr>
      <w:r w:rsidRPr="007F6E79">
        <w:t>1. Для ведения животноводства:</w:t>
      </w:r>
    </w:p>
    <w:p w:rsidR="00433578" w:rsidRPr="007F6E79" w:rsidRDefault="00433578" w:rsidP="00433578">
      <w:pPr>
        <w:autoSpaceDE w:val="0"/>
        <w:autoSpaceDN w:val="0"/>
        <w:adjustRightInd w:val="0"/>
        <w:ind w:firstLine="720"/>
        <w:jc w:val="both"/>
      </w:pPr>
      <w:r w:rsidRPr="007F6E79">
        <w:t>- минимальный размер земельного участка - 0,20 га;</w:t>
      </w:r>
    </w:p>
    <w:p w:rsidR="00433578" w:rsidRPr="007F6E79" w:rsidRDefault="00433578" w:rsidP="00433578">
      <w:pPr>
        <w:autoSpaceDE w:val="0"/>
        <w:autoSpaceDN w:val="0"/>
        <w:adjustRightInd w:val="0"/>
        <w:ind w:firstLine="720"/>
        <w:jc w:val="both"/>
      </w:pPr>
      <w:r w:rsidRPr="007F6E79">
        <w:t>- максимальный размер земельного участка - 0,40 га.</w:t>
      </w:r>
    </w:p>
    <w:p w:rsidR="00433578" w:rsidRPr="007F6E79" w:rsidRDefault="00433578" w:rsidP="00433578">
      <w:pPr>
        <w:autoSpaceDE w:val="0"/>
        <w:autoSpaceDN w:val="0"/>
        <w:adjustRightInd w:val="0"/>
        <w:ind w:firstLine="720"/>
        <w:jc w:val="both"/>
      </w:pPr>
      <w:r w:rsidRPr="007F6E79">
        <w:t>2. Для ведения крестьянского (фермерского) хозяйства:</w:t>
      </w:r>
    </w:p>
    <w:p w:rsidR="00433578" w:rsidRPr="007F6E79" w:rsidRDefault="00433578" w:rsidP="00433578">
      <w:pPr>
        <w:autoSpaceDE w:val="0"/>
        <w:autoSpaceDN w:val="0"/>
        <w:adjustRightInd w:val="0"/>
        <w:ind w:firstLine="720"/>
        <w:jc w:val="both"/>
      </w:pPr>
      <w:r w:rsidRPr="007F6E79">
        <w:t>- минимальный размер земельного участка - 1 среднерайонная норма установленная, для бесплатной передачи земли в собственность граждан при реорганизации сельскохозяйственных организаций;</w:t>
      </w:r>
    </w:p>
    <w:p w:rsidR="00433578" w:rsidRPr="007F6E79" w:rsidRDefault="00433578" w:rsidP="00433578">
      <w:pPr>
        <w:autoSpaceDE w:val="0"/>
        <w:autoSpaceDN w:val="0"/>
        <w:adjustRightInd w:val="0"/>
        <w:ind w:firstLine="720"/>
        <w:jc w:val="both"/>
      </w:pPr>
      <w:r w:rsidRPr="007F6E79">
        <w:t>- максимальный размер земельного участка - 50 среднерайонных норм установленных, для бесплатной передачи земли в собственность граждан при реорганизации сельскохозяйственных организаций;</w:t>
      </w:r>
    </w:p>
    <w:p w:rsidR="00433578" w:rsidRPr="007F6E79" w:rsidRDefault="00433578" w:rsidP="00433578">
      <w:pPr>
        <w:autoSpaceDE w:val="0"/>
        <w:autoSpaceDN w:val="0"/>
        <w:adjustRightInd w:val="0"/>
        <w:ind w:firstLine="720"/>
        <w:jc w:val="both"/>
      </w:pPr>
      <w:r w:rsidRPr="007F6E79">
        <w:t>3. Для объектов иного назначения - в соответствии с документацией по планировке территории.</w:t>
      </w: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 xml:space="preserve">Предельные (минимальные и (или) максимальные) размеры земельных участков и предельные параметры разрешенного строительства, </w:t>
      </w:r>
      <w:r w:rsidRPr="007F6E79">
        <w:rPr>
          <w:b/>
          <w:sz w:val="24"/>
          <w:szCs w:val="24"/>
          <w:lang w:eastAsia="ar-SA"/>
        </w:rPr>
        <w:lastRenderedPageBreak/>
        <w:t>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spacing w:line="276" w:lineRule="auto"/>
        <w:jc w:val="center"/>
        <w:rPr>
          <w:b/>
          <w:lang w:eastAsia="ar-SA"/>
        </w:rPr>
      </w:pPr>
    </w:p>
    <w:p w:rsidR="00433578" w:rsidRPr="007F6E79" w:rsidRDefault="00433578" w:rsidP="00433578">
      <w:pPr>
        <w:pStyle w:val="Standard"/>
        <w:spacing w:before="283"/>
        <w:jc w:val="center"/>
        <w:rPr>
          <w:sz w:val="24"/>
          <w:szCs w:val="24"/>
          <w:u w:val="single"/>
        </w:rPr>
      </w:pPr>
      <w:r w:rsidRPr="007F6E79">
        <w:rPr>
          <w:b/>
          <w:bCs/>
          <w:sz w:val="24"/>
          <w:szCs w:val="24"/>
          <w:u w:val="single"/>
        </w:rPr>
        <w:t>К. ЗОНЫ ИНЖЕНЕРНОЙ И ТРАНСПОРТНОЙ ИНФРАСТРУКТУР</w:t>
      </w:r>
    </w:p>
    <w:p w:rsidR="00433578" w:rsidRPr="007F6E79" w:rsidRDefault="00433578" w:rsidP="00433578">
      <w:pPr>
        <w:pStyle w:val="Standard"/>
        <w:ind w:left="12"/>
        <w:jc w:val="both"/>
        <w:rPr>
          <w:sz w:val="24"/>
          <w:szCs w:val="24"/>
        </w:rPr>
      </w:pPr>
    </w:p>
    <w:p w:rsidR="00433578" w:rsidRPr="007F6E79" w:rsidRDefault="00433578" w:rsidP="00433578">
      <w:pPr>
        <w:pStyle w:val="Standard"/>
        <w:tabs>
          <w:tab w:val="right" w:leader="dot" w:pos="9623"/>
        </w:tabs>
        <w:ind w:right="-24"/>
        <w:jc w:val="both"/>
        <w:rPr>
          <w:sz w:val="24"/>
          <w:szCs w:val="24"/>
        </w:rPr>
      </w:pPr>
      <w:r w:rsidRPr="007F6E79">
        <w:rPr>
          <w:sz w:val="24"/>
          <w:szCs w:val="24"/>
        </w:rPr>
        <w:t xml:space="preserve">             Зоны инженерной и транспортной инфраструктур предназначены для размещения и функционирования объектов инженерной и транспортной инфраструктуры, в том числе сооружений и коммуникаций железнодорожного, автомобильного, речного и трубопроводного транспорта, связи, инженерного оборудования, а также для установления санитарно-защитных зон таких объектов в соответствии с требованиями технических регламентов.</w:t>
      </w:r>
    </w:p>
    <w:p w:rsidR="00433578" w:rsidRPr="007F6E79" w:rsidRDefault="00433578" w:rsidP="00433578">
      <w:pPr>
        <w:ind w:firstLine="709"/>
      </w:pPr>
      <w:r w:rsidRPr="007F6E79">
        <w:rPr>
          <w:b/>
        </w:rPr>
        <w:t>К 1 –</w:t>
      </w:r>
      <w:r w:rsidRPr="007F6E79">
        <w:t xml:space="preserve"> территориальных автодорог</w:t>
      </w:r>
    </w:p>
    <w:p w:rsidR="00433578" w:rsidRPr="007F6E79" w:rsidRDefault="00433578" w:rsidP="00433578">
      <w:pPr>
        <w:ind w:firstLine="709"/>
      </w:pPr>
      <w:r w:rsidRPr="007F6E79">
        <w:rPr>
          <w:b/>
        </w:rPr>
        <w:t xml:space="preserve">К 2 – </w:t>
      </w:r>
      <w:r w:rsidRPr="007F6E79">
        <w:t>магистральный газопровод</w:t>
      </w:r>
    </w:p>
    <w:p w:rsidR="00433578" w:rsidRPr="007F6E79" w:rsidRDefault="00433578" w:rsidP="00433578">
      <w:pPr>
        <w:ind w:firstLine="709"/>
        <w:jc w:val="both"/>
        <w:rPr>
          <w:b/>
          <w:bCs/>
        </w:rPr>
      </w:pPr>
      <w:r w:rsidRPr="007F6E79">
        <w:rPr>
          <w:b/>
          <w:bCs/>
        </w:rPr>
        <w:t xml:space="preserve">К 3 – </w:t>
      </w:r>
      <w:r w:rsidRPr="007F6E79">
        <w:rPr>
          <w:bCs/>
        </w:rPr>
        <w:t>ЛЭП- 500;220;110;35 кВ</w:t>
      </w:r>
      <w:r w:rsidRPr="007F6E79">
        <w:rPr>
          <w:b/>
          <w:bCs/>
        </w:rPr>
        <w:t xml:space="preserve"> </w:t>
      </w:r>
    </w:p>
    <w:p w:rsidR="00433578" w:rsidRPr="007F6E79" w:rsidRDefault="00433578" w:rsidP="00433578">
      <w:pPr>
        <w:spacing w:after="57"/>
        <w:ind w:left="1276" w:hanging="567"/>
        <w:jc w:val="center"/>
        <w:rPr>
          <w:b/>
          <w:bCs/>
        </w:rPr>
      </w:pPr>
    </w:p>
    <w:p w:rsidR="00433578" w:rsidRPr="007F6E79" w:rsidRDefault="00433578" w:rsidP="00433578">
      <w:pPr>
        <w:spacing w:after="57"/>
        <w:ind w:left="1276" w:hanging="567"/>
        <w:jc w:val="center"/>
        <w:rPr>
          <w:b/>
          <w:bCs/>
        </w:rPr>
      </w:pPr>
      <w:r w:rsidRPr="007F6E79">
        <w:rPr>
          <w:b/>
          <w:bCs/>
        </w:rPr>
        <w:t>К 1  ЗОНА  ТЕРРИТОРИАЛЬНЫХ АВТОДОРОГ</w:t>
      </w:r>
    </w:p>
    <w:p w:rsidR="00433578" w:rsidRPr="007F6E79" w:rsidRDefault="00433578" w:rsidP="00433578">
      <w:pPr>
        <w:ind w:firstLine="708"/>
        <w:jc w:val="both"/>
      </w:pPr>
      <w:r w:rsidRPr="007F6E79">
        <w:t>Полоса отвода автомобильной дороги с параметрами поперечного профиля в соответствии с их категорией, с размещением в ней  пассажирских станций, остановочных пунктов. Полосы зеленых насаждений вдоль магистральных дорог шириной не менее 10 м. Охранная зона автодорог общей сети, считая от  бровки земляного полотна, шириной не менее:</w:t>
      </w:r>
    </w:p>
    <w:p w:rsidR="00433578" w:rsidRPr="007F6E79" w:rsidRDefault="00433578" w:rsidP="00433578">
      <w:pPr>
        <w:numPr>
          <w:ilvl w:val="0"/>
          <w:numId w:val="35"/>
        </w:numPr>
        <w:tabs>
          <w:tab w:val="clear" w:pos="720"/>
          <w:tab w:val="num" w:pos="360"/>
          <w:tab w:val="left" w:pos="1468"/>
        </w:tabs>
        <w:suppressAutoHyphens/>
        <w:overflowPunct w:val="0"/>
        <w:autoSpaceDE w:val="0"/>
        <w:ind w:left="0" w:firstLine="0"/>
        <w:jc w:val="both"/>
        <w:textAlignment w:val="baseline"/>
      </w:pPr>
      <w:r w:rsidRPr="007F6E79">
        <w:t>для автодороги федерального значения – 200 м до жилой застройки</w:t>
      </w:r>
    </w:p>
    <w:p w:rsidR="00433578" w:rsidRPr="007F6E79" w:rsidRDefault="00433578" w:rsidP="00433578">
      <w:pPr>
        <w:numPr>
          <w:ilvl w:val="0"/>
          <w:numId w:val="35"/>
        </w:numPr>
        <w:tabs>
          <w:tab w:val="clear" w:pos="720"/>
          <w:tab w:val="num" w:pos="360"/>
          <w:tab w:val="left" w:pos="1468"/>
        </w:tabs>
        <w:suppressAutoHyphens/>
        <w:overflowPunct w:val="0"/>
        <w:autoSpaceDE w:val="0"/>
        <w:ind w:left="0" w:firstLine="0"/>
        <w:jc w:val="both"/>
        <w:textAlignment w:val="baseline"/>
      </w:pPr>
      <w:r w:rsidRPr="007F6E79">
        <w:t>для автодорог I, II, III категорий – 100 м до жилой застройки</w:t>
      </w:r>
    </w:p>
    <w:p w:rsidR="00433578" w:rsidRPr="007F6E79" w:rsidRDefault="00433578" w:rsidP="00433578">
      <w:pPr>
        <w:numPr>
          <w:ilvl w:val="0"/>
          <w:numId w:val="35"/>
        </w:numPr>
        <w:tabs>
          <w:tab w:val="clear" w:pos="720"/>
          <w:tab w:val="num" w:pos="360"/>
          <w:tab w:val="left" w:pos="1468"/>
        </w:tabs>
        <w:suppressAutoHyphens/>
        <w:overflowPunct w:val="0"/>
        <w:autoSpaceDE w:val="0"/>
        <w:ind w:left="0" w:firstLine="0"/>
        <w:jc w:val="both"/>
        <w:textAlignment w:val="baseline"/>
      </w:pPr>
      <w:r w:rsidRPr="007F6E79">
        <w:t>для дорог IV категории – 50 м до жилой застройки</w:t>
      </w:r>
    </w:p>
    <w:p w:rsidR="00433578" w:rsidRPr="007F6E79" w:rsidRDefault="00433578" w:rsidP="00433578">
      <w:pPr>
        <w:pStyle w:val="Textbody"/>
        <w:tabs>
          <w:tab w:val="left" w:pos="870"/>
        </w:tabs>
        <w:spacing w:before="170"/>
        <w:ind w:right="-24"/>
        <w:jc w:val="both"/>
        <w:rPr>
          <w:b/>
          <w:szCs w:val="24"/>
        </w:rPr>
      </w:pPr>
      <w:r w:rsidRPr="007F6E79">
        <w:rPr>
          <w:b/>
          <w:szCs w:val="24"/>
        </w:rPr>
        <w:lastRenderedPageBreak/>
        <w:t xml:space="preserve">            Основные виды разрешенного использования:</w:t>
      </w:r>
    </w:p>
    <w:p w:rsidR="00433578" w:rsidRPr="007F6E79" w:rsidRDefault="00433578" w:rsidP="00433578">
      <w:pPr>
        <w:pStyle w:val="Standard"/>
        <w:tabs>
          <w:tab w:val="left" w:pos="9818"/>
        </w:tabs>
        <w:spacing w:before="120"/>
        <w:jc w:val="both"/>
        <w:rPr>
          <w:sz w:val="24"/>
          <w:szCs w:val="24"/>
        </w:rPr>
      </w:pPr>
      <w:r w:rsidRPr="007F6E79">
        <w:rPr>
          <w:sz w:val="24"/>
          <w:szCs w:val="24"/>
        </w:rPr>
        <w:t xml:space="preserve">             1.объекты дорожного сервиса;</w:t>
      </w:r>
    </w:p>
    <w:p w:rsidR="00433578" w:rsidRPr="007F6E79" w:rsidRDefault="00433578" w:rsidP="00433578">
      <w:pPr>
        <w:pStyle w:val="Textbody"/>
        <w:rPr>
          <w:szCs w:val="24"/>
        </w:rPr>
      </w:pPr>
      <w:r w:rsidRPr="007F6E79">
        <w:rPr>
          <w:szCs w:val="24"/>
        </w:rPr>
        <w:t xml:space="preserve">              2. остановочные павильоны, места для остановки транспорта – местные уширения, карманы;</w:t>
      </w:r>
    </w:p>
    <w:p w:rsidR="00433578" w:rsidRPr="007F6E79" w:rsidRDefault="00433578" w:rsidP="00433578">
      <w:pPr>
        <w:pStyle w:val="Textbody"/>
        <w:rPr>
          <w:szCs w:val="24"/>
        </w:rPr>
      </w:pPr>
      <w:r w:rsidRPr="007F6E79">
        <w:rPr>
          <w:szCs w:val="24"/>
        </w:rPr>
        <w:t xml:space="preserve">              3. прокладка инженерных коммуникаций;</w:t>
      </w:r>
    </w:p>
    <w:p w:rsidR="00433578" w:rsidRPr="007F6E79" w:rsidRDefault="00433578" w:rsidP="00433578">
      <w:pPr>
        <w:pStyle w:val="Textbody"/>
        <w:rPr>
          <w:szCs w:val="24"/>
        </w:rPr>
      </w:pPr>
      <w:r w:rsidRPr="007F6E79">
        <w:rPr>
          <w:szCs w:val="24"/>
        </w:rPr>
        <w:t xml:space="preserve">              4. санитарно-защитное озеленение;</w:t>
      </w:r>
    </w:p>
    <w:p w:rsidR="00433578" w:rsidRPr="007F6E79" w:rsidRDefault="00433578" w:rsidP="00433578">
      <w:pPr>
        <w:pStyle w:val="Textbody"/>
        <w:rPr>
          <w:szCs w:val="24"/>
        </w:rPr>
      </w:pPr>
      <w:r w:rsidRPr="007F6E79">
        <w:rPr>
          <w:szCs w:val="24"/>
        </w:rPr>
        <w:t xml:space="preserve">              5. элементы внешнего благоустройства;</w:t>
      </w:r>
    </w:p>
    <w:p w:rsidR="00433578" w:rsidRPr="007F6E79" w:rsidRDefault="00433578" w:rsidP="00433578">
      <w:pPr>
        <w:pStyle w:val="Textbody"/>
        <w:spacing w:before="227"/>
        <w:rPr>
          <w:b/>
          <w:szCs w:val="24"/>
        </w:rPr>
      </w:pPr>
      <w:r w:rsidRPr="007F6E79">
        <w:rPr>
          <w:b/>
          <w:szCs w:val="24"/>
        </w:rPr>
        <w:t xml:space="preserve">              Условно разрешенные виды использования:</w:t>
      </w:r>
    </w:p>
    <w:p w:rsidR="00433578" w:rsidRPr="007F6E79" w:rsidRDefault="00433578" w:rsidP="00433578">
      <w:pPr>
        <w:pStyle w:val="Textbody"/>
        <w:spacing w:before="170"/>
        <w:rPr>
          <w:szCs w:val="24"/>
        </w:rPr>
      </w:pPr>
      <w:r w:rsidRPr="007F6E79">
        <w:rPr>
          <w:szCs w:val="24"/>
        </w:rPr>
        <w:t xml:space="preserve">               1. торговые объекты;</w:t>
      </w:r>
    </w:p>
    <w:p w:rsidR="00433578" w:rsidRPr="007F6E79" w:rsidRDefault="00433578" w:rsidP="00433578">
      <w:pPr>
        <w:pStyle w:val="Textbody"/>
        <w:rPr>
          <w:szCs w:val="24"/>
        </w:rPr>
      </w:pPr>
      <w:r w:rsidRPr="007F6E79">
        <w:rPr>
          <w:szCs w:val="24"/>
        </w:rPr>
        <w:t xml:space="preserve">               2. культовые объекты.</w:t>
      </w:r>
    </w:p>
    <w:p w:rsidR="00433578" w:rsidRPr="007F6E79" w:rsidRDefault="00433578" w:rsidP="00433578">
      <w:pPr>
        <w:pStyle w:val="Textbody"/>
        <w:spacing w:before="227"/>
        <w:rPr>
          <w:b/>
          <w:szCs w:val="24"/>
        </w:rPr>
      </w:pPr>
      <w:r w:rsidRPr="007F6E79">
        <w:rPr>
          <w:b/>
          <w:szCs w:val="24"/>
        </w:rPr>
        <w:t xml:space="preserve">           Вспомогательные виды разрешенного использования:</w:t>
      </w:r>
    </w:p>
    <w:p w:rsidR="00433578" w:rsidRPr="007F6E79" w:rsidRDefault="00433578" w:rsidP="00433578">
      <w:pPr>
        <w:pStyle w:val="Textbody"/>
        <w:spacing w:before="170"/>
        <w:rPr>
          <w:szCs w:val="24"/>
        </w:rPr>
      </w:pPr>
      <w:r w:rsidRPr="007F6E79">
        <w:rPr>
          <w:szCs w:val="24"/>
        </w:rPr>
        <w:t xml:space="preserve">               1. объекты инженерной инфраструктуры;</w:t>
      </w:r>
    </w:p>
    <w:p w:rsidR="00433578" w:rsidRPr="007F6E79" w:rsidRDefault="00433578" w:rsidP="00433578">
      <w:pPr>
        <w:pStyle w:val="Textbody"/>
        <w:rPr>
          <w:szCs w:val="24"/>
        </w:rPr>
      </w:pPr>
      <w:r w:rsidRPr="007F6E79">
        <w:rPr>
          <w:szCs w:val="24"/>
        </w:rPr>
        <w:t xml:space="preserve">               2. общественные туалеты.</w:t>
      </w: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pStyle w:val="WW-BodyText212345678910"/>
        <w:spacing w:before="170"/>
        <w:jc w:val="center"/>
        <w:rPr>
          <w:b/>
          <w:bCs/>
          <w:u w:val="none"/>
        </w:rPr>
      </w:pPr>
      <w:r w:rsidRPr="007F6E79">
        <w:rPr>
          <w:b/>
          <w:bCs/>
          <w:u w:val="none"/>
        </w:rPr>
        <w:t>К 2  МАГИСТРАЛЬНЫЙ ГАЗОПРОВОД</w:t>
      </w:r>
    </w:p>
    <w:p w:rsidR="00433578" w:rsidRPr="007F6E79" w:rsidRDefault="00433578" w:rsidP="00433578">
      <w:pPr>
        <w:pStyle w:val="WW-BodyText21234567"/>
        <w:spacing w:before="57"/>
        <w:ind w:left="0" w:firstLine="708"/>
        <w:rPr>
          <w:b/>
          <w:bCs/>
        </w:rPr>
      </w:pPr>
      <w:r w:rsidRPr="007F6E79">
        <w:rPr>
          <w:b/>
          <w:bCs/>
        </w:rPr>
        <w:t>Основные  виды  разрешенного  использования</w:t>
      </w:r>
    </w:p>
    <w:p w:rsidR="00433578" w:rsidRPr="007F6E79" w:rsidRDefault="00433578" w:rsidP="00433578">
      <w:pPr>
        <w:pStyle w:val="WW-BodyText21234567"/>
        <w:ind w:left="420" w:firstLine="288"/>
        <w:jc w:val="left"/>
      </w:pPr>
      <w:r w:rsidRPr="007F6E79">
        <w:t>1. трубопроводы, транспортирующие газ</w:t>
      </w:r>
    </w:p>
    <w:p w:rsidR="00433578" w:rsidRPr="007F6E79" w:rsidRDefault="00433578" w:rsidP="00433578">
      <w:pPr>
        <w:pStyle w:val="WW-BodyText21234567"/>
        <w:ind w:left="420" w:firstLine="288"/>
        <w:jc w:val="left"/>
      </w:pPr>
      <w:r w:rsidRPr="007F6E79">
        <w:t>2. охранная зона трубопроводов</w:t>
      </w:r>
      <w:r w:rsidRPr="007F6E79">
        <w:rPr>
          <w:b/>
          <w:bCs/>
        </w:rPr>
        <w:t xml:space="preserve"> – </w:t>
      </w:r>
      <w:r w:rsidRPr="007F6E79">
        <w:t>по10 м в обе стороны</w:t>
      </w:r>
    </w:p>
    <w:p w:rsidR="00433578" w:rsidRPr="007F6E79" w:rsidRDefault="00433578" w:rsidP="00433578">
      <w:pPr>
        <w:autoSpaceDE w:val="0"/>
        <w:autoSpaceDN w:val="0"/>
        <w:adjustRightInd w:val="0"/>
        <w:ind w:firstLine="720"/>
        <w:jc w:val="both"/>
      </w:pPr>
      <w:r w:rsidRPr="007F6E79">
        <w:rPr>
          <w:b/>
        </w:rPr>
        <w:lastRenderedPageBreak/>
        <w:t xml:space="preserve">Условно-разрешенные виды использования – </w:t>
      </w:r>
      <w:r w:rsidRPr="007F6E79">
        <w:t>не подлежат установлению.</w:t>
      </w:r>
    </w:p>
    <w:p w:rsidR="00433578" w:rsidRPr="007F6E79" w:rsidRDefault="00433578" w:rsidP="00433578">
      <w:pPr>
        <w:spacing w:before="57"/>
        <w:ind w:firstLine="440"/>
        <w:jc w:val="both"/>
        <w:rPr>
          <w:b/>
        </w:rPr>
      </w:pPr>
      <w:r w:rsidRPr="007F6E79">
        <w:rPr>
          <w:b/>
        </w:rPr>
        <w:t xml:space="preserve">Вспомогательные виды разрешенного использования </w:t>
      </w:r>
    </w:p>
    <w:p w:rsidR="00433578" w:rsidRPr="007F6E79" w:rsidRDefault="00433578" w:rsidP="00433578">
      <w:pPr>
        <w:pStyle w:val="WW-BodyText21234567"/>
        <w:ind w:left="440" w:firstLine="0"/>
      </w:pPr>
      <w:r w:rsidRPr="007F6E79">
        <w:t>1. использование земель, входящих в охранную зону, в иных целях</w:t>
      </w:r>
      <w:r w:rsidRPr="007F6E79">
        <w:rPr>
          <w:b/>
          <w:bCs/>
        </w:rPr>
        <w:t xml:space="preserve"> –</w:t>
      </w:r>
      <w:r w:rsidRPr="007F6E79">
        <w:t xml:space="preserve"> по согласованию с предприятием трубопроводного транспорта</w:t>
      </w:r>
    </w:p>
    <w:p w:rsidR="00433578" w:rsidRPr="007F6E79" w:rsidRDefault="00433578" w:rsidP="00433578">
      <w:pPr>
        <w:ind w:left="142" w:hanging="142"/>
        <w:jc w:val="both"/>
      </w:pPr>
      <w:r w:rsidRPr="007F6E79">
        <w:rPr>
          <w:u w:val="single"/>
        </w:rPr>
        <w:t>Примечание:</w:t>
      </w:r>
      <w:r w:rsidRPr="007F6E79">
        <w:t xml:space="preserve">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ст.23; Градостроительный Кодекс, ст.43). </w:t>
      </w: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tabs>
          <w:tab w:val="left" w:pos="360"/>
          <w:tab w:val="left" w:pos="480"/>
        </w:tabs>
        <w:spacing w:before="57"/>
        <w:jc w:val="both"/>
      </w:pPr>
    </w:p>
    <w:p w:rsidR="00433578" w:rsidRPr="007F6E79" w:rsidRDefault="00433578" w:rsidP="00433578">
      <w:pPr>
        <w:jc w:val="center"/>
        <w:rPr>
          <w:b/>
          <w:bCs/>
        </w:rPr>
      </w:pPr>
      <w:r w:rsidRPr="007F6E79">
        <w:rPr>
          <w:b/>
          <w:bCs/>
        </w:rPr>
        <w:t>К 3   ЗОНА  ЛЭП- 500;220;110;35 кВ</w:t>
      </w:r>
    </w:p>
    <w:p w:rsidR="00433578" w:rsidRPr="007F6E79" w:rsidRDefault="00433578" w:rsidP="00433578">
      <w:pPr>
        <w:pStyle w:val="3"/>
        <w:numPr>
          <w:ilvl w:val="2"/>
          <w:numId w:val="0"/>
        </w:numPr>
        <w:tabs>
          <w:tab w:val="left" w:pos="0"/>
        </w:tabs>
        <w:overflowPunct w:val="0"/>
        <w:spacing w:before="57"/>
        <w:textAlignment w:val="baseline"/>
        <w:rPr>
          <w:rFonts w:ascii="Times New Roman" w:hAnsi="Times New Roman"/>
          <w:szCs w:val="24"/>
        </w:rPr>
      </w:pPr>
      <w:r w:rsidRPr="007F6E79">
        <w:rPr>
          <w:rFonts w:ascii="Times New Roman" w:hAnsi="Times New Roman"/>
          <w:szCs w:val="24"/>
        </w:rPr>
        <w:tab/>
        <w:t>Ширина охранной зоны ЛЭП до жилой застройки 15 м по обе стороны от крайних проводов</w:t>
      </w:r>
    </w:p>
    <w:p w:rsidR="00433578" w:rsidRPr="007F6E79" w:rsidRDefault="00433578" w:rsidP="00433578">
      <w:pPr>
        <w:pStyle w:val="3"/>
        <w:numPr>
          <w:ilvl w:val="2"/>
          <w:numId w:val="0"/>
        </w:numPr>
        <w:tabs>
          <w:tab w:val="left" w:pos="0"/>
        </w:tabs>
        <w:overflowPunct w:val="0"/>
        <w:spacing w:before="57"/>
        <w:textAlignment w:val="baseline"/>
        <w:rPr>
          <w:rFonts w:ascii="Times New Roman" w:hAnsi="Times New Roman"/>
          <w:bCs w:val="0"/>
          <w:szCs w:val="24"/>
        </w:rPr>
      </w:pPr>
      <w:r w:rsidRPr="007F6E79">
        <w:rPr>
          <w:rFonts w:ascii="Times New Roman" w:hAnsi="Times New Roman"/>
          <w:szCs w:val="24"/>
        </w:rPr>
        <w:tab/>
      </w:r>
      <w:r w:rsidRPr="007F6E79">
        <w:rPr>
          <w:rFonts w:ascii="Times New Roman" w:hAnsi="Times New Roman"/>
          <w:bCs w:val="0"/>
          <w:szCs w:val="24"/>
        </w:rPr>
        <w:t xml:space="preserve">Основные  виды  разрешенного  использования </w:t>
      </w:r>
    </w:p>
    <w:p w:rsidR="00433578" w:rsidRPr="007F6E79" w:rsidRDefault="00433578" w:rsidP="00433578">
      <w:pPr>
        <w:pStyle w:val="WW-BodyText21234567"/>
        <w:ind w:left="786" w:firstLine="0"/>
      </w:pPr>
      <w:r w:rsidRPr="007F6E79">
        <w:t>воздушные в/в линии электропередач с охранными зонами в обе стороны от крайних проводов: ЛЭП-500кВ – по 30 м, ЛЭП-35 кВ – по 15 м.</w:t>
      </w:r>
    </w:p>
    <w:p w:rsidR="00433578" w:rsidRPr="007F6E79" w:rsidRDefault="00433578" w:rsidP="00433578">
      <w:pPr>
        <w:pStyle w:val="WW-BodyText21234567"/>
        <w:ind w:left="786" w:firstLine="0"/>
      </w:pPr>
      <w:r w:rsidRPr="007F6E79">
        <w:rPr>
          <w:b/>
        </w:rPr>
        <w:t xml:space="preserve">Условно-разрешенные виды использования – </w:t>
      </w:r>
      <w:r w:rsidRPr="007F6E79">
        <w:t>не подлежат установлению.</w:t>
      </w:r>
    </w:p>
    <w:p w:rsidR="00433578" w:rsidRPr="007F6E79" w:rsidRDefault="00433578" w:rsidP="00433578">
      <w:pPr>
        <w:ind w:left="77" w:firstLine="709"/>
        <w:jc w:val="both"/>
        <w:rPr>
          <w:b/>
        </w:rPr>
      </w:pPr>
      <w:r w:rsidRPr="007F6E79">
        <w:rPr>
          <w:b/>
        </w:rPr>
        <w:t xml:space="preserve">Вспомогательные виды разрешенного использования </w:t>
      </w:r>
    </w:p>
    <w:p w:rsidR="00433578" w:rsidRPr="007F6E79" w:rsidRDefault="00433578" w:rsidP="00433578">
      <w:pPr>
        <w:pStyle w:val="WW-BodyText21234567"/>
      </w:pPr>
      <w:r w:rsidRPr="007F6E79">
        <w:t xml:space="preserve">использование земель, входящих в охранную зону, в иных целях – по согласованию с </w:t>
      </w:r>
      <w:r w:rsidRPr="007F6E79">
        <w:lastRenderedPageBreak/>
        <w:t>предприятием, в ведении которых находятся ЛЭП.</w:t>
      </w:r>
    </w:p>
    <w:p w:rsidR="00433578" w:rsidRPr="007F6E79" w:rsidRDefault="00433578" w:rsidP="00433578">
      <w:pPr>
        <w:tabs>
          <w:tab w:val="left" w:pos="360"/>
          <w:tab w:val="left" w:pos="480"/>
        </w:tabs>
        <w:jc w:val="both"/>
      </w:pPr>
      <w:r w:rsidRPr="007F6E79">
        <w:rPr>
          <w:u w:val="single"/>
        </w:rPr>
        <w:t>Примечание:</w:t>
      </w:r>
      <w:r w:rsidRPr="007F6E79">
        <w:t xml:space="preserve">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ст. 23; Градостроительный Кодекс, ст.43).</w:t>
      </w: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pStyle w:val="1"/>
        <w:keepNext/>
        <w:widowControl w:val="0"/>
        <w:numPr>
          <w:ilvl w:val="0"/>
          <w:numId w:val="13"/>
        </w:numPr>
        <w:tabs>
          <w:tab w:val="left" w:pos="0"/>
        </w:tabs>
        <w:suppressAutoHyphens/>
        <w:spacing w:before="0" w:beforeAutospacing="0" w:after="57" w:afterAutospacing="0" w:line="276" w:lineRule="auto"/>
        <w:jc w:val="center"/>
        <w:rPr>
          <w:sz w:val="24"/>
          <w:szCs w:val="24"/>
          <w:u w:val="single"/>
          <w:lang w:eastAsia="ar-SA"/>
        </w:rPr>
      </w:pPr>
    </w:p>
    <w:p w:rsidR="00433578" w:rsidRPr="007F6E79" w:rsidRDefault="00433578" w:rsidP="00433578">
      <w:pPr>
        <w:pStyle w:val="1"/>
        <w:keepNext/>
        <w:widowControl w:val="0"/>
        <w:numPr>
          <w:ilvl w:val="0"/>
          <w:numId w:val="13"/>
        </w:numPr>
        <w:tabs>
          <w:tab w:val="left" w:pos="0"/>
        </w:tabs>
        <w:suppressAutoHyphens/>
        <w:spacing w:before="0" w:beforeAutospacing="0" w:after="57" w:afterAutospacing="0" w:line="276" w:lineRule="auto"/>
        <w:jc w:val="center"/>
        <w:rPr>
          <w:sz w:val="24"/>
          <w:szCs w:val="24"/>
          <w:u w:val="single"/>
          <w:lang w:eastAsia="ar-SA"/>
        </w:rPr>
      </w:pPr>
      <w:r w:rsidRPr="007F6E79">
        <w:rPr>
          <w:sz w:val="24"/>
          <w:szCs w:val="24"/>
          <w:u w:val="single"/>
          <w:lang w:eastAsia="ar-SA"/>
        </w:rPr>
        <w:t>Е. ЗЕМЛИ СПЕЦИАЛЬНОГО НАЗНАЧЕНИЯ</w:t>
      </w:r>
    </w:p>
    <w:p w:rsidR="00433578" w:rsidRPr="007F6E79" w:rsidRDefault="00433578" w:rsidP="00433578">
      <w:pPr>
        <w:pStyle w:val="WW-BodyText2123456"/>
        <w:spacing w:line="276" w:lineRule="auto"/>
        <w:rPr>
          <w:rFonts w:eastAsia="Times New Roman"/>
          <w:lang w:eastAsia="ar-SA"/>
        </w:rPr>
      </w:pPr>
      <w:r w:rsidRPr="007F6E79">
        <w:rPr>
          <w:rFonts w:eastAsia="Times New Roman"/>
          <w:lang w:eastAsia="ar-SA"/>
        </w:rPr>
        <w:t>В состав зоны включены территории</w:t>
      </w:r>
      <w:r w:rsidRPr="007F6E79">
        <w:rPr>
          <w:rFonts w:eastAsia="Times New Roman"/>
          <w:b/>
          <w:bCs/>
          <w:lang w:eastAsia="ar-SA"/>
        </w:rPr>
        <w:t xml:space="preserve">, </w:t>
      </w:r>
      <w:r w:rsidRPr="007F6E79">
        <w:rPr>
          <w:rFonts w:eastAsia="Times New Roman"/>
          <w:lang w:eastAsia="ar-SA"/>
        </w:rPr>
        <w:t xml:space="preserve">предназначенные для размещения кладбищ, крематориев, скотомогильников, объектов, используемых для временного хранения твердых коммунальных отходов, биотермических отходов, производственных нетоксичных отходов и подразделены на два вида зон: </w:t>
      </w:r>
    </w:p>
    <w:p w:rsidR="00433578" w:rsidRPr="007F6E79" w:rsidRDefault="00433578" w:rsidP="00433578">
      <w:pPr>
        <w:ind w:left="701" w:firstLine="142"/>
        <w:jc w:val="both"/>
        <w:rPr>
          <w:b/>
          <w:bCs/>
        </w:rPr>
      </w:pPr>
      <w:r w:rsidRPr="007F6E79">
        <w:rPr>
          <w:b/>
          <w:bCs/>
        </w:rPr>
        <w:t>Е 1 –зона размещения кладбищ</w:t>
      </w:r>
    </w:p>
    <w:p w:rsidR="00433578" w:rsidRPr="007F6E79" w:rsidRDefault="00433578" w:rsidP="00433578">
      <w:pPr>
        <w:pStyle w:val="WW-BodyText2123456"/>
        <w:spacing w:line="276" w:lineRule="auto"/>
        <w:jc w:val="left"/>
        <w:rPr>
          <w:rFonts w:eastAsia="Times New Roman"/>
          <w:b/>
          <w:lang w:eastAsia="ar-SA"/>
        </w:rPr>
      </w:pPr>
      <w:r w:rsidRPr="007F6E79">
        <w:rPr>
          <w:rFonts w:eastAsia="Times New Roman"/>
          <w:lang w:eastAsia="ar-SA"/>
        </w:rPr>
        <w:t xml:space="preserve">  </w:t>
      </w:r>
      <w:r w:rsidRPr="007F6E79">
        <w:rPr>
          <w:b/>
          <w:bCs/>
        </w:rPr>
        <w:t xml:space="preserve">Е 2 – </w:t>
      </w:r>
      <w:r w:rsidRPr="007F6E79">
        <w:rPr>
          <w:rFonts w:eastAsia="Times New Roman"/>
          <w:b/>
          <w:lang w:eastAsia="ar-SA"/>
        </w:rPr>
        <w:t>объекты временного складирования твердых коммунальных отходов</w:t>
      </w:r>
    </w:p>
    <w:p w:rsidR="00433578" w:rsidRPr="007F6E79" w:rsidRDefault="00433578" w:rsidP="00433578">
      <w:pPr>
        <w:pStyle w:val="WW-BodyText2123456"/>
        <w:spacing w:line="276" w:lineRule="auto"/>
        <w:jc w:val="left"/>
        <w:rPr>
          <w:rFonts w:eastAsia="Times New Roman"/>
          <w:lang w:eastAsia="ar-SA"/>
        </w:rPr>
      </w:pPr>
    </w:p>
    <w:p w:rsidR="00433578" w:rsidRPr="007F6E79" w:rsidRDefault="00433578" w:rsidP="00433578">
      <w:pPr>
        <w:pStyle w:val="WW-BodyText2123456"/>
        <w:spacing w:line="276" w:lineRule="auto"/>
        <w:ind w:firstLine="0"/>
        <w:jc w:val="center"/>
        <w:rPr>
          <w:rFonts w:eastAsia="Times New Roman"/>
          <w:lang w:eastAsia="ar-SA"/>
        </w:rPr>
      </w:pPr>
      <w:r w:rsidRPr="007F6E79">
        <w:rPr>
          <w:rFonts w:eastAsia="Times New Roman"/>
          <w:b/>
          <w:bCs/>
          <w:lang w:eastAsia="ar-SA"/>
        </w:rPr>
        <w:t xml:space="preserve">Е 1 </w:t>
      </w:r>
      <w:r w:rsidRPr="007F6E79">
        <w:rPr>
          <w:rFonts w:eastAsia="Times New Roman"/>
          <w:b/>
          <w:lang w:eastAsia="ar-SA"/>
        </w:rPr>
        <w:t>ЗОНА РАЗМЕЩЕНИЯ КЛАДБИЩ</w:t>
      </w:r>
    </w:p>
    <w:p w:rsidR="00433578" w:rsidRPr="007F6E79" w:rsidRDefault="00433578" w:rsidP="00433578">
      <w:pPr>
        <w:spacing w:line="276" w:lineRule="auto"/>
        <w:rPr>
          <w:b/>
          <w:lang w:eastAsia="ar-SA"/>
        </w:rPr>
      </w:pPr>
      <w:r w:rsidRPr="007F6E79">
        <w:rPr>
          <w:b/>
          <w:lang w:eastAsia="ar-SA"/>
        </w:rPr>
        <w:t xml:space="preserve"> Основные виды разрешенного использования </w:t>
      </w:r>
    </w:p>
    <w:p w:rsidR="00433578" w:rsidRPr="007F6E79" w:rsidRDefault="00433578" w:rsidP="00433578">
      <w:pPr>
        <w:spacing w:line="276" w:lineRule="auto"/>
        <w:ind w:left="851" w:hanging="425"/>
        <w:rPr>
          <w:lang w:eastAsia="ar-SA"/>
        </w:rPr>
      </w:pPr>
      <w:r w:rsidRPr="007F6E79">
        <w:rPr>
          <w:lang w:eastAsia="ar-SA"/>
        </w:rPr>
        <w:t>1. захоронения</w:t>
      </w:r>
    </w:p>
    <w:p w:rsidR="00433578" w:rsidRPr="007F6E79" w:rsidRDefault="00433578" w:rsidP="00433578">
      <w:pPr>
        <w:spacing w:line="276" w:lineRule="auto"/>
        <w:ind w:left="851" w:hanging="425"/>
        <w:rPr>
          <w:lang w:eastAsia="ar-SA"/>
        </w:rPr>
      </w:pPr>
      <w:r w:rsidRPr="007F6E79">
        <w:rPr>
          <w:lang w:eastAsia="ar-SA"/>
        </w:rPr>
        <w:t>2. зеленые насаждения</w:t>
      </w:r>
    </w:p>
    <w:p w:rsidR="00433578" w:rsidRPr="007F6E79" w:rsidRDefault="00433578" w:rsidP="00433578">
      <w:pPr>
        <w:spacing w:line="276" w:lineRule="auto"/>
        <w:ind w:left="851" w:hanging="425"/>
        <w:jc w:val="both"/>
        <w:rPr>
          <w:lang w:eastAsia="ar-SA"/>
        </w:rPr>
      </w:pPr>
      <w:r w:rsidRPr="007F6E79">
        <w:rPr>
          <w:lang w:eastAsia="ar-SA"/>
        </w:rPr>
        <w:lastRenderedPageBreak/>
        <w:t>3. объекты инженерной инфраструктуры, обслуживающие данную территорию (сети инженерно-технического снабжения, ГРП, ТП, КНС и др.)</w:t>
      </w:r>
    </w:p>
    <w:p w:rsidR="00433578" w:rsidRPr="007F6E79" w:rsidRDefault="00433578" w:rsidP="00433578">
      <w:pPr>
        <w:pStyle w:val="aff3"/>
        <w:spacing w:line="276" w:lineRule="auto"/>
        <w:ind w:left="785" w:hanging="346"/>
        <w:jc w:val="both"/>
        <w:rPr>
          <w:rFonts w:eastAsia="Times New Roman"/>
          <w:b w:val="0"/>
          <w:sz w:val="24"/>
          <w:lang w:eastAsia="ar-SA"/>
        </w:rPr>
      </w:pPr>
      <w:r w:rsidRPr="007F6E79">
        <w:rPr>
          <w:rFonts w:eastAsia="Times New Roman"/>
          <w:b w:val="0"/>
          <w:sz w:val="24"/>
          <w:lang w:eastAsia="ar-SA"/>
        </w:rPr>
        <w:t>4. дороги, проезды к объектам, расположенным на данной территории с параметрами: с одной полосой движения – 15 м, с двумя полосами движения – 20 м</w:t>
      </w:r>
    </w:p>
    <w:p w:rsidR="00433578" w:rsidRPr="007F6E79" w:rsidRDefault="00433578" w:rsidP="00433578">
      <w:pPr>
        <w:pStyle w:val="WW-BodyText2123456789101112"/>
        <w:tabs>
          <w:tab w:val="clear" w:pos="3545"/>
        </w:tabs>
        <w:spacing w:line="276" w:lineRule="auto"/>
        <w:ind w:left="785" w:hanging="346"/>
        <w:rPr>
          <w:rFonts w:eastAsia="Times New Roman"/>
          <w:lang w:eastAsia="ar-SA"/>
        </w:rPr>
      </w:pPr>
      <w:r w:rsidRPr="007F6E79">
        <w:rPr>
          <w:rFonts w:eastAsia="Times New Roman"/>
          <w:lang w:eastAsia="ar-SA"/>
        </w:rPr>
        <w:t>5. административно-бытовые помещения, хозяйственные помещения и т. д.</w:t>
      </w:r>
    </w:p>
    <w:p w:rsidR="00433578" w:rsidRPr="007F6E79" w:rsidRDefault="00433578" w:rsidP="00433578">
      <w:pPr>
        <w:spacing w:line="276" w:lineRule="auto"/>
        <w:ind w:left="785" w:hanging="346"/>
        <w:jc w:val="both"/>
        <w:rPr>
          <w:lang w:eastAsia="ar-SA"/>
        </w:rPr>
      </w:pPr>
      <w:r w:rsidRPr="007F6E79">
        <w:rPr>
          <w:lang w:eastAsia="ar-SA"/>
        </w:rPr>
        <w:t>6. временные нестационарные объекты</w:t>
      </w:r>
    </w:p>
    <w:p w:rsidR="00433578" w:rsidRPr="007F6E79" w:rsidRDefault="00433578" w:rsidP="00433578">
      <w:pPr>
        <w:pStyle w:val="WW-BodyText2123456789101112"/>
        <w:tabs>
          <w:tab w:val="clear" w:pos="3545"/>
        </w:tabs>
        <w:spacing w:line="276" w:lineRule="auto"/>
        <w:ind w:left="785" w:hanging="346"/>
        <w:rPr>
          <w:rFonts w:eastAsia="Times New Roman"/>
          <w:lang w:eastAsia="ar-SA"/>
        </w:rPr>
      </w:pPr>
      <w:r w:rsidRPr="007F6E79">
        <w:rPr>
          <w:rFonts w:eastAsia="Times New Roman"/>
          <w:lang w:eastAsia="ar-SA"/>
        </w:rPr>
        <w:t>7. ограждение территории кладбища</w:t>
      </w:r>
    </w:p>
    <w:p w:rsidR="00433578" w:rsidRPr="007F6E79" w:rsidRDefault="00433578" w:rsidP="00433578">
      <w:pPr>
        <w:pStyle w:val="aff3"/>
        <w:tabs>
          <w:tab w:val="left" w:pos="15406"/>
          <w:tab w:val="left" w:pos="15464"/>
        </w:tabs>
        <w:spacing w:line="276" w:lineRule="auto"/>
        <w:ind w:left="284" w:right="85" w:hanging="284"/>
        <w:jc w:val="both"/>
        <w:rPr>
          <w:rFonts w:eastAsia="Times New Roman"/>
          <w:bCs/>
          <w:sz w:val="24"/>
          <w:lang w:eastAsia="ar-SA"/>
        </w:rPr>
      </w:pPr>
      <w:r w:rsidRPr="007F6E79">
        <w:rPr>
          <w:rFonts w:eastAsia="Times New Roman"/>
          <w:bCs/>
          <w:sz w:val="24"/>
          <w:lang w:eastAsia="ar-SA"/>
        </w:rPr>
        <w:t xml:space="preserve">Условно разрешенные виды использования </w:t>
      </w:r>
    </w:p>
    <w:p w:rsidR="00433578" w:rsidRPr="007F6E79" w:rsidRDefault="00433578" w:rsidP="00433578">
      <w:pPr>
        <w:spacing w:line="276" w:lineRule="auto"/>
        <w:ind w:firstLine="427"/>
        <w:jc w:val="both"/>
        <w:rPr>
          <w:lang w:eastAsia="ar-SA"/>
        </w:rPr>
      </w:pPr>
      <w:r w:rsidRPr="007F6E79">
        <w:rPr>
          <w:lang w:eastAsia="ar-SA"/>
        </w:rPr>
        <w:t>1.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w:t>
      </w:r>
    </w:p>
    <w:p w:rsidR="00433578" w:rsidRPr="007F6E79" w:rsidRDefault="00433578" w:rsidP="00433578">
      <w:pPr>
        <w:spacing w:line="276" w:lineRule="auto"/>
        <w:rPr>
          <w:b/>
          <w:lang w:eastAsia="ar-SA"/>
        </w:rPr>
      </w:pPr>
      <w:r w:rsidRPr="007F6E79">
        <w:rPr>
          <w:b/>
          <w:lang w:eastAsia="ar-SA"/>
        </w:rPr>
        <w:t>Вспомогательные виды разрешенного использования</w:t>
      </w:r>
    </w:p>
    <w:p w:rsidR="00433578" w:rsidRPr="007F6E79" w:rsidRDefault="00433578" w:rsidP="00433578">
      <w:pPr>
        <w:spacing w:line="276" w:lineRule="auto"/>
        <w:ind w:firstLine="427"/>
        <w:rPr>
          <w:lang w:eastAsia="ar-SA"/>
        </w:rPr>
      </w:pPr>
      <w:r w:rsidRPr="007F6E79">
        <w:t xml:space="preserve">1. </w:t>
      </w:r>
      <w:r w:rsidRPr="007F6E79">
        <w:rPr>
          <w:lang w:eastAsia="ar-SA"/>
        </w:rPr>
        <w:t>объекты культа</w:t>
      </w: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pStyle w:val="WW-BodyText21234567"/>
        <w:spacing w:before="57" w:after="57" w:line="276" w:lineRule="auto"/>
        <w:ind w:left="-12" w:hanging="12"/>
        <w:jc w:val="center"/>
        <w:rPr>
          <w:rFonts w:eastAsia="Times New Roman"/>
          <w:b/>
          <w:bCs/>
          <w:lang w:eastAsia="ar-SA"/>
        </w:rPr>
      </w:pPr>
    </w:p>
    <w:p w:rsidR="00433578" w:rsidRPr="007F6E79" w:rsidRDefault="00433578" w:rsidP="00433578">
      <w:pPr>
        <w:pStyle w:val="WW-BodyText21234567"/>
        <w:spacing w:before="57" w:after="57" w:line="276" w:lineRule="auto"/>
        <w:ind w:left="-12" w:hanging="12"/>
        <w:jc w:val="center"/>
        <w:rPr>
          <w:rFonts w:eastAsia="Times New Roman"/>
          <w:lang w:eastAsia="ar-SA"/>
        </w:rPr>
      </w:pPr>
      <w:r w:rsidRPr="007F6E79">
        <w:rPr>
          <w:rFonts w:eastAsia="Times New Roman"/>
          <w:b/>
          <w:bCs/>
          <w:lang w:eastAsia="ar-SA"/>
        </w:rPr>
        <w:t xml:space="preserve">Е 2  </w:t>
      </w:r>
      <w:r w:rsidRPr="007F6E79">
        <w:rPr>
          <w:rFonts w:eastAsia="Times New Roman"/>
          <w:b/>
          <w:lang w:eastAsia="ar-SA"/>
        </w:rPr>
        <w:t>ОБЪЕКТЫ ВРЕМЕННОГО СКЛАДИРОВАНИЯ ТВЕРДЫХ КОММУНАЛЬНЫХ ОТХОДОВ</w:t>
      </w:r>
    </w:p>
    <w:p w:rsidR="00433578" w:rsidRPr="007F6E79" w:rsidRDefault="00433578" w:rsidP="00433578">
      <w:pPr>
        <w:spacing w:line="276" w:lineRule="auto"/>
        <w:jc w:val="both"/>
        <w:rPr>
          <w:b/>
          <w:lang w:eastAsia="ar-SA"/>
        </w:rPr>
      </w:pPr>
      <w:r w:rsidRPr="007F6E79">
        <w:rPr>
          <w:b/>
          <w:lang w:eastAsia="ar-SA"/>
        </w:rPr>
        <w:t xml:space="preserve">Основные виды разрешенного использования </w:t>
      </w:r>
    </w:p>
    <w:p w:rsidR="00433578" w:rsidRPr="007F6E79" w:rsidRDefault="00433578" w:rsidP="00433578">
      <w:pPr>
        <w:spacing w:line="276" w:lineRule="auto"/>
        <w:ind w:left="851" w:hanging="425"/>
        <w:jc w:val="both"/>
        <w:rPr>
          <w:lang w:eastAsia="ar-SA"/>
        </w:rPr>
      </w:pPr>
      <w:r w:rsidRPr="007F6E79">
        <w:rPr>
          <w:lang w:eastAsia="ar-SA"/>
        </w:rPr>
        <w:t>1. зеленые насаждения</w:t>
      </w:r>
    </w:p>
    <w:p w:rsidR="00433578" w:rsidRPr="007F6E79" w:rsidRDefault="00433578" w:rsidP="00433578">
      <w:pPr>
        <w:spacing w:line="276" w:lineRule="auto"/>
        <w:ind w:left="773" w:hanging="369"/>
        <w:jc w:val="both"/>
        <w:rPr>
          <w:lang w:eastAsia="ar-SA"/>
        </w:rPr>
      </w:pPr>
      <w:r w:rsidRPr="007F6E79">
        <w:rPr>
          <w:lang w:eastAsia="ar-SA"/>
        </w:rPr>
        <w:lastRenderedPageBreak/>
        <w:t>2. объекты инженерной инфраструктуры, обслуживающие данную территорию (сети инженерно-технического снабжения, ГРП, ТП, КНС и др.)</w:t>
      </w:r>
    </w:p>
    <w:p w:rsidR="00433578" w:rsidRPr="007F6E79" w:rsidRDefault="00433578" w:rsidP="00433578">
      <w:pPr>
        <w:spacing w:line="276" w:lineRule="auto"/>
        <w:ind w:left="773" w:hanging="369"/>
        <w:jc w:val="both"/>
        <w:rPr>
          <w:lang w:eastAsia="ar-SA"/>
        </w:rPr>
      </w:pPr>
      <w:r w:rsidRPr="007F6E79">
        <w:rPr>
          <w:lang w:eastAsia="ar-SA"/>
        </w:rPr>
        <w:t>3. дороги, проезды к объектам, расположенным на данной территории с параметрами: с одной полосой движения – 15 м, с двумя полосами движения – 20 м</w:t>
      </w:r>
    </w:p>
    <w:p w:rsidR="00433578" w:rsidRPr="007F6E79" w:rsidRDefault="00433578" w:rsidP="00433578">
      <w:pPr>
        <w:pStyle w:val="WW-BodyText2123456789101112"/>
        <w:spacing w:line="276" w:lineRule="auto"/>
        <w:rPr>
          <w:rFonts w:eastAsia="Times New Roman"/>
          <w:lang w:eastAsia="ar-SA"/>
        </w:rPr>
      </w:pPr>
      <w:r w:rsidRPr="007F6E79">
        <w:rPr>
          <w:rFonts w:eastAsia="Times New Roman"/>
          <w:lang w:eastAsia="ar-SA"/>
        </w:rPr>
        <w:t>4. административно-бытовые помещения, хозяйственные помещения</w:t>
      </w:r>
    </w:p>
    <w:p w:rsidR="00433578" w:rsidRPr="007F6E79" w:rsidRDefault="00433578" w:rsidP="00433578">
      <w:pPr>
        <w:spacing w:line="276" w:lineRule="auto"/>
        <w:ind w:left="851" w:hanging="425"/>
        <w:rPr>
          <w:lang w:eastAsia="ar-SA"/>
        </w:rPr>
      </w:pPr>
      <w:r w:rsidRPr="007F6E79">
        <w:rPr>
          <w:lang w:eastAsia="ar-SA"/>
        </w:rPr>
        <w:t>5. ограждение территории объекта размещения отходов потребления</w:t>
      </w:r>
    </w:p>
    <w:p w:rsidR="00433578" w:rsidRPr="007F6E79" w:rsidRDefault="00433578" w:rsidP="00433578">
      <w:pPr>
        <w:pStyle w:val="WW-BodyText2123456789101112"/>
        <w:spacing w:before="57" w:line="276" w:lineRule="auto"/>
        <w:ind w:left="0" w:firstLine="0"/>
        <w:rPr>
          <w:rFonts w:eastAsia="Times New Roman"/>
          <w:b/>
          <w:lang w:eastAsia="ar-SA"/>
        </w:rPr>
      </w:pPr>
      <w:r w:rsidRPr="007F6E79">
        <w:rPr>
          <w:rFonts w:eastAsia="Times New Roman"/>
          <w:b/>
          <w:lang w:eastAsia="ar-SA"/>
        </w:rPr>
        <w:t>Условно разрешенные виды использования</w:t>
      </w:r>
    </w:p>
    <w:p w:rsidR="00433578" w:rsidRPr="007F6E79" w:rsidRDefault="00433578" w:rsidP="00433578">
      <w:pPr>
        <w:spacing w:line="276" w:lineRule="auto"/>
        <w:ind w:left="773" w:hanging="358"/>
        <w:jc w:val="both"/>
        <w:rPr>
          <w:lang w:eastAsia="ar-SA"/>
        </w:rPr>
      </w:pPr>
      <w:r w:rsidRPr="007F6E79">
        <w:rPr>
          <w:lang w:eastAsia="ar-SA"/>
        </w:rPr>
        <w:t xml:space="preserve">1.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 </w:t>
      </w:r>
    </w:p>
    <w:p w:rsidR="00433578" w:rsidRPr="007F6E79" w:rsidRDefault="00433578" w:rsidP="00433578">
      <w:pPr>
        <w:pStyle w:val="WW-BodyTextIndent212345"/>
        <w:tabs>
          <w:tab w:val="left" w:pos="7680"/>
        </w:tabs>
        <w:spacing w:before="57" w:line="276" w:lineRule="auto"/>
        <w:ind w:left="360" w:hanging="360"/>
        <w:rPr>
          <w:rFonts w:eastAsia="Times New Roman"/>
          <w:b w:val="0"/>
          <w:lang w:eastAsia="ar-SA"/>
        </w:rPr>
      </w:pPr>
      <w:r w:rsidRPr="007F6E79">
        <w:rPr>
          <w:rFonts w:eastAsia="Times New Roman"/>
          <w:lang w:eastAsia="ar-SA"/>
        </w:rPr>
        <w:t xml:space="preserve">Вспомогательные виды разрешенного использования – </w:t>
      </w:r>
      <w:r w:rsidRPr="007F6E79">
        <w:rPr>
          <w:b w:val="0"/>
        </w:rPr>
        <w:t>не подлежат установлению.</w:t>
      </w:r>
    </w:p>
    <w:p w:rsidR="00433578" w:rsidRPr="007F6E79" w:rsidRDefault="00433578" w:rsidP="00433578">
      <w:pPr>
        <w:pStyle w:val="WW-BodyTextIndent212345"/>
        <w:tabs>
          <w:tab w:val="left" w:pos="7680"/>
        </w:tabs>
        <w:spacing w:before="57" w:line="276" w:lineRule="auto"/>
        <w:ind w:left="360" w:hanging="360"/>
        <w:rPr>
          <w:rFonts w:eastAsia="Times New Roman"/>
          <w:b w:val="0"/>
          <w:lang w:eastAsia="ar-SA"/>
        </w:rPr>
      </w:pP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pStyle w:val="aa"/>
        <w:tabs>
          <w:tab w:val="left" w:pos="2440"/>
        </w:tabs>
        <w:spacing w:line="276" w:lineRule="auto"/>
        <w:ind w:firstLine="710"/>
        <w:jc w:val="both"/>
        <w:rPr>
          <w:sz w:val="24"/>
          <w:szCs w:val="24"/>
        </w:rPr>
      </w:pPr>
    </w:p>
    <w:p w:rsidR="00433578" w:rsidRPr="007F6E79" w:rsidRDefault="00433578" w:rsidP="00433578">
      <w:pPr>
        <w:pStyle w:val="ae"/>
        <w:autoSpaceDE w:val="0"/>
        <w:autoSpaceDN w:val="0"/>
        <w:adjustRightInd w:val="0"/>
        <w:jc w:val="center"/>
        <w:rPr>
          <w:b/>
        </w:rPr>
      </w:pPr>
    </w:p>
    <w:p w:rsidR="00433578" w:rsidRPr="007F6E79" w:rsidRDefault="00433578" w:rsidP="00433578">
      <w:pPr>
        <w:spacing w:before="113" w:line="276" w:lineRule="auto"/>
        <w:jc w:val="center"/>
        <w:rPr>
          <w:b/>
          <w:bCs/>
          <w:u w:val="single"/>
          <w:lang w:eastAsia="ar-SA"/>
        </w:rPr>
      </w:pPr>
      <w:r w:rsidRPr="007F6E79">
        <w:rPr>
          <w:b/>
          <w:bCs/>
          <w:u w:val="single"/>
          <w:lang w:eastAsia="ar-SA"/>
        </w:rPr>
        <w:t>ЗЕМЛИ НАСЕЛЕННЫХ ПУНКТОВ</w:t>
      </w:r>
    </w:p>
    <w:p w:rsidR="00433578" w:rsidRPr="007F6E79" w:rsidRDefault="00433578" w:rsidP="00433578">
      <w:pPr>
        <w:spacing w:before="57" w:after="113" w:line="276" w:lineRule="auto"/>
        <w:jc w:val="center"/>
        <w:rPr>
          <w:b/>
          <w:lang w:eastAsia="ar-SA"/>
        </w:rPr>
      </w:pPr>
      <w:r w:rsidRPr="007F6E79">
        <w:rPr>
          <w:b/>
          <w:lang w:eastAsia="ar-SA"/>
        </w:rPr>
        <w:t>ЖИЛЫЕ  ЗОНЫ</w:t>
      </w:r>
    </w:p>
    <w:p w:rsidR="00433578" w:rsidRPr="007F6E79" w:rsidRDefault="00433578" w:rsidP="00433578">
      <w:pPr>
        <w:tabs>
          <w:tab w:val="left" w:pos="0"/>
        </w:tabs>
        <w:spacing w:line="276" w:lineRule="auto"/>
        <w:ind w:firstLine="704"/>
        <w:jc w:val="both"/>
        <w:rPr>
          <w:lang w:eastAsia="ar-SA"/>
        </w:rPr>
      </w:pPr>
      <w:r w:rsidRPr="007F6E79">
        <w:rPr>
          <w:lang w:eastAsia="ar-SA"/>
        </w:rPr>
        <w:lastRenderedPageBreak/>
        <w:t xml:space="preserve">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состав жилых зон включаются зоны застройки многоквартирными многоэтажными жилыми домами, жилыми домами малой  этажности, индивидуальными жилыми домами с приусадебными земельными участками. </w:t>
      </w:r>
    </w:p>
    <w:p w:rsidR="00433578" w:rsidRPr="007F6E79" w:rsidRDefault="00433578" w:rsidP="00433578">
      <w:pPr>
        <w:spacing w:line="276" w:lineRule="auto"/>
        <w:ind w:firstLine="709"/>
        <w:jc w:val="both"/>
        <w:rPr>
          <w:lang w:eastAsia="ar-SA"/>
        </w:rPr>
      </w:pPr>
      <w:r w:rsidRPr="007F6E79">
        <w:rPr>
          <w:lang w:eastAsia="ar-SA"/>
        </w:rPr>
        <w:t>В них допускается размещение различных объектов социального и культурно-бытового обслуживания населения, культовых сооружений, парковок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 В состав жилых зон могут включаться территории, предназначенные для ведения садоводства и дачного хозяйства.</w:t>
      </w:r>
    </w:p>
    <w:p w:rsidR="00433578" w:rsidRPr="007F6E79" w:rsidRDefault="00433578" w:rsidP="00433578">
      <w:pPr>
        <w:spacing w:before="57" w:line="276" w:lineRule="auto"/>
        <w:ind w:firstLine="709"/>
        <w:jc w:val="both"/>
        <w:rPr>
          <w:lang w:eastAsia="ar-SA"/>
        </w:rPr>
      </w:pPr>
      <w:r w:rsidRPr="007F6E79">
        <w:rPr>
          <w:lang w:eastAsia="ar-SA"/>
        </w:rPr>
        <w:t>ВИДЫ ЖИЛЫХ ЗОН:</w:t>
      </w:r>
    </w:p>
    <w:p w:rsidR="00433578" w:rsidRPr="007F6E79" w:rsidRDefault="00433578" w:rsidP="00433578">
      <w:pPr>
        <w:spacing w:line="276" w:lineRule="auto"/>
        <w:ind w:firstLine="692"/>
        <w:rPr>
          <w:lang w:eastAsia="ar-SA"/>
        </w:rPr>
      </w:pPr>
      <w:r w:rsidRPr="007F6E79">
        <w:rPr>
          <w:b/>
          <w:lang w:eastAsia="ar-SA"/>
        </w:rPr>
        <w:t xml:space="preserve">Ж 1 </w:t>
      </w:r>
      <w:r w:rsidRPr="007F6E79">
        <w:rPr>
          <w:b/>
          <w:bCs/>
          <w:lang w:eastAsia="ar-SA"/>
        </w:rPr>
        <w:t xml:space="preserve">– </w:t>
      </w:r>
      <w:r w:rsidRPr="007F6E79">
        <w:rPr>
          <w:bCs/>
          <w:lang w:eastAsia="ar-SA"/>
        </w:rPr>
        <w:t>зона индивидуальной, усадебной и коттеджной застройки</w:t>
      </w:r>
    </w:p>
    <w:p w:rsidR="00433578" w:rsidRPr="007F6E79" w:rsidRDefault="00433578" w:rsidP="00433578">
      <w:pPr>
        <w:spacing w:line="276" w:lineRule="auto"/>
        <w:ind w:firstLine="692"/>
        <w:rPr>
          <w:lang w:eastAsia="ar-SA"/>
        </w:rPr>
      </w:pPr>
      <w:r w:rsidRPr="007F6E79">
        <w:rPr>
          <w:b/>
          <w:bCs/>
          <w:lang w:eastAsia="ar-SA"/>
        </w:rPr>
        <w:t>Ж 2 –</w:t>
      </w:r>
      <w:r w:rsidRPr="007F6E79">
        <w:rPr>
          <w:lang w:eastAsia="ar-SA"/>
        </w:rPr>
        <w:t xml:space="preserve"> зона застройки многоквартирными малоэтажными домами</w:t>
      </w:r>
    </w:p>
    <w:p w:rsidR="00433578" w:rsidRPr="007F6E79" w:rsidRDefault="00433578" w:rsidP="00433578">
      <w:pPr>
        <w:ind w:firstLine="692"/>
        <w:jc w:val="both"/>
        <w:rPr>
          <w:b/>
          <w:bCs/>
        </w:rPr>
      </w:pPr>
      <w:r w:rsidRPr="007F6E79">
        <w:rPr>
          <w:b/>
          <w:bCs/>
        </w:rPr>
        <w:t>ОД –</w:t>
      </w:r>
      <w:r w:rsidRPr="007F6E79">
        <w:rPr>
          <w:b/>
          <w:bCs/>
          <w:lang w:eastAsia="ar-SA"/>
        </w:rPr>
        <w:t xml:space="preserve"> </w:t>
      </w:r>
      <w:r w:rsidRPr="007F6E79">
        <w:rPr>
          <w:bCs/>
          <w:lang w:eastAsia="ar-SA"/>
        </w:rPr>
        <w:t>зона</w:t>
      </w:r>
      <w:r w:rsidRPr="007F6E79">
        <w:rPr>
          <w:b/>
          <w:bCs/>
          <w:lang w:eastAsia="ar-SA"/>
        </w:rPr>
        <w:t xml:space="preserve"> </w:t>
      </w:r>
      <w:r w:rsidRPr="007F6E79">
        <w:rPr>
          <w:bCs/>
          <w:lang w:eastAsia="ar-SA"/>
        </w:rPr>
        <w:t>общественно - деловой застройки</w:t>
      </w:r>
    </w:p>
    <w:p w:rsidR="00433578" w:rsidRPr="007F6E79" w:rsidRDefault="00433578" w:rsidP="00433578">
      <w:pPr>
        <w:ind w:left="701" w:firstLine="142"/>
        <w:jc w:val="both"/>
        <w:rPr>
          <w:bCs/>
        </w:rPr>
      </w:pPr>
      <w:r w:rsidRPr="007F6E79">
        <w:rPr>
          <w:b/>
          <w:bCs/>
        </w:rPr>
        <w:t xml:space="preserve">Р – </w:t>
      </w:r>
      <w:r w:rsidRPr="007F6E79">
        <w:rPr>
          <w:bCs/>
        </w:rPr>
        <w:t>производственная зона</w:t>
      </w:r>
    </w:p>
    <w:p w:rsidR="00433578" w:rsidRPr="007F6E79" w:rsidRDefault="00433578" w:rsidP="00433578">
      <w:pPr>
        <w:spacing w:line="276" w:lineRule="auto"/>
        <w:rPr>
          <w:b/>
          <w:bCs/>
          <w:lang w:eastAsia="ar-SA"/>
        </w:rPr>
      </w:pPr>
    </w:p>
    <w:p w:rsidR="00433578" w:rsidRPr="007F6E79" w:rsidRDefault="00433578" w:rsidP="00433578">
      <w:pPr>
        <w:tabs>
          <w:tab w:val="left" w:pos="19858"/>
        </w:tabs>
        <w:spacing w:before="57" w:after="57" w:line="276" w:lineRule="auto"/>
        <w:ind w:left="-12"/>
        <w:jc w:val="center"/>
        <w:rPr>
          <w:lang w:eastAsia="ar-SA"/>
        </w:rPr>
      </w:pPr>
      <w:r w:rsidRPr="007F6E79">
        <w:rPr>
          <w:b/>
          <w:lang w:eastAsia="ar-SA"/>
        </w:rPr>
        <w:t xml:space="preserve">Ж 1 </w:t>
      </w:r>
      <w:r w:rsidRPr="007F6E79">
        <w:rPr>
          <w:b/>
          <w:bCs/>
          <w:lang w:eastAsia="ar-SA"/>
        </w:rPr>
        <w:t xml:space="preserve"> </w:t>
      </w:r>
      <w:r w:rsidRPr="007F6E79">
        <w:rPr>
          <w:b/>
          <w:lang w:eastAsia="ar-SA"/>
        </w:rPr>
        <w:t>ЗОНА ИНДИВИДУАЛЬНОЙ, УСАДЕБНОЙ И КОТТЕДЖНОЙ ЗАСТРОЙКИ</w:t>
      </w:r>
    </w:p>
    <w:p w:rsidR="00433578" w:rsidRPr="007F6E79" w:rsidRDefault="00433578" w:rsidP="00433578">
      <w:pPr>
        <w:tabs>
          <w:tab w:val="left" w:pos="6586"/>
        </w:tabs>
        <w:spacing w:line="276" w:lineRule="auto"/>
        <w:rPr>
          <w:b/>
          <w:lang w:eastAsia="ar-SA"/>
        </w:rPr>
      </w:pPr>
      <w:r w:rsidRPr="007F6E79">
        <w:rPr>
          <w:b/>
          <w:lang w:eastAsia="ar-SA"/>
        </w:rPr>
        <w:t xml:space="preserve"> Основные виды разрешенного использования</w:t>
      </w:r>
    </w:p>
    <w:p w:rsidR="00433578" w:rsidRPr="007F6E79" w:rsidRDefault="00433578" w:rsidP="00433578">
      <w:pPr>
        <w:tabs>
          <w:tab w:val="left" w:pos="2550"/>
        </w:tabs>
        <w:spacing w:line="276" w:lineRule="auto"/>
        <w:ind w:left="426"/>
        <w:rPr>
          <w:lang w:eastAsia="ar-SA"/>
        </w:rPr>
      </w:pPr>
      <w:r w:rsidRPr="007F6E79">
        <w:rPr>
          <w:lang w:eastAsia="ar-SA"/>
        </w:rPr>
        <w:t>1. отдельно стоящие жилые дома  на одну семью с приусадебными участками</w:t>
      </w:r>
      <w:r>
        <w:rPr>
          <w:lang w:eastAsia="ar-SA"/>
        </w:rPr>
        <w:t xml:space="preserve"> </w:t>
      </w:r>
      <w:r w:rsidRPr="004D1204">
        <w:rPr>
          <w:lang w:eastAsia="ar-SA"/>
        </w:rPr>
        <w:t>(для индивидуального жилищного строительства, для ведения личного подсобного хозяйства)</w:t>
      </w:r>
    </w:p>
    <w:p w:rsidR="00433578" w:rsidRPr="007F6E79" w:rsidRDefault="00433578" w:rsidP="00433578">
      <w:pPr>
        <w:tabs>
          <w:tab w:val="left" w:pos="426"/>
        </w:tabs>
        <w:spacing w:line="276" w:lineRule="auto"/>
        <w:rPr>
          <w:lang w:eastAsia="ar-SA"/>
        </w:rPr>
      </w:pPr>
      <w:r w:rsidRPr="007F6E79">
        <w:rPr>
          <w:lang w:eastAsia="ar-SA"/>
        </w:rPr>
        <w:tab/>
        <w:t>2.блокированные жилые дома на несколько семей с придомовыми участками</w:t>
      </w:r>
    </w:p>
    <w:p w:rsidR="00433578" w:rsidRPr="007F6E79" w:rsidRDefault="00433578" w:rsidP="00433578">
      <w:pPr>
        <w:pStyle w:val="WW-BodyTextIndent31"/>
        <w:spacing w:line="276" w:lineRule="auto"/>
        <w:ind w:left="427" w:hanging="23"/>
        <w:rPr>
          <w:rFonts w:eastAsia="Times New Roman"/>
          <w:b w:val="0"/>
          <w:lang w:eastAsia="ar-SA"/>
        </w:rPr>
      </w:pPr>
      <w:r w:rsidRPr="007F6E79">
        <w:rPr>
          <w:rFonts w:cs="Tahoma"/>
          <w:b w:val="0"/>
        </w:rPr>
        <w:t>3.</w:t>
      </w:r>
      <w:r w:rsidRPr="007F6E79">
        <w:rPr>
          <w:rFonts w:eastAsia="Times New Roman"/>
          <w:b w:val="0"/>
          <w:lang w:eastAsia="ar-SA"/>
        </w:rPr>
        <w:t xml:space="preserve"> объекты инженерной инфраструктуры, обслуживающие данную территорию (сети инженерно-технического снабжения, ГРП, ТП, КНС и др.)</w:t>
      </w:r>
    </w:p>
    <w:p w:rsidR="00433578" w:rsidRPr="007F6E79" w:rsidRDefault="00433578" w:rsidP="00433578">
      <w:pPr>
        <w:pStyle w:val="WW-BodyTextIndent31"/>
        <w:spacing w:line="276" w:lineRule="auto"/>
        <w:ind w:left="427" w:hanging="23"/>
        <w:rPr>
          <w:rFonts w:eastAsia="Times New Roman"/>
          <w:b w:val="0"/>
          <w:lang w:eastAsia="ar-SA"/>
        </w:rPr>
      </w:pPr>
      <w:r w:rsidRPr="007F6E79">
        <w:rPr>
          <w:rFonts w:eastAsia="Times New Roman"/>
          <w:b w:val="0"/>
          <w:lang w:eastAsia="ar-SA"/>
        </w:rPr>
        <w:t xml:space="preserve">4. жилые улицы, переулки, проезды с параметрами: минимальная ширина в красных линиях в пределах зоны должна составлять для жилых улиц с двумя полосами движения </w:t>
      </w:r>
      <w:r w:rsidRPr="007F6E79">
        <w:rPr>
          <w:rFonts w:eastAsia="Times New Roman"/>
          <w:bCs/>
          <w:lang w:eastAsia="ar-SA"/>
        </w:rPr>
        <w:t xml:space="preserve"> – </w:t>
      </w:r>
      <w:r w:rsidRPr="007F6E79">
        <w:rPr>
          <w:rFonts w:eastAsia="Times New Roman"/>
          <w:b w:val="0"/>
          <w:lang w:eastAsia="ar-SA"/>
        </w:rPr>
        <w:t>20 м, для проездов и переулков с одной полосой движения</w:t>
      </w:r>
      <w:r w:rsidRPr="007F6E79">
        <w:rPr>
          <w:rFonts w:eastAsia="Times New Roman"/>
          <w:bCs/>
          <w:lang w:eastAsia="ar-SA"/>
        </w:rPr>
        <w:t xml:space="preserve"> – </w:t>
      </w:r>
      <w:r w:rsidRPr="007F6E79">
        <w:rPr>
          <w:rFonts w:eastAsia="Times New Roman"/>
          <w:b w:val="0"/>
          <w:lang w:eastAsia="ar-SA"/>
        </w:rPr>
        <w:t>15 м</w:t>
      </w:r>
    </w:p>
    <w:p w:rsidR="00433578" w:rsidRPr="007F6E79" w:rsidRDefault="00433578" w:rsidP="00433578">
      <w:pPr>
        <w:pStyle w:val="WW-BodyTextIndent31"/>
        <w:spacing w:before="57" w:line="276" w:lineRule="auto"/>
        <w:rPr>
          <w:rFonts w:eastAsia="Times New Roman"/>
          <w:lang w:eastAsia="ar-SA"/>
        </w:rPr>
      </w:pPr>
      <w:r w:rsidRPr="007F6E79">
        <w:rPr>
          <w:rFonts w:eastAsia="Times New Roman"/>
          <w:lang w:eastAsia="ar-SA"/>
        </w:rPr>
        <w:t>Условно разрешенные виды использования</w:t>
      </w:r>
    </w:p>
    <w:p w:rsidR="00433578" w:rsidRPr="007F6E79" w:rsidRDefault="00433578" w:rsidP="00433578">
      <w:pPr>
        <w:spacing w:line="276" w:lineRule="auto"/>
        <w:ind w:left="851" w:hanging="425"/>
        <w:jc w:val="both"/>
        <w:rPr>
          <w:lang w:eastAsia="ar-SA"/>
        </w:rPr>
      </w:pPr>
      <w:r w:rsidRPr="007F6E79">
        <w:rPr>
          <w:lang w:eastAsia="ar-SA"/>
        </w:rPr>
        <w:t>1. объекты внешкольного воспитания</w:t>
      </w:r>
    </w:p>
    <w:p w:rsidR="00433578" w:rsidRPr="007F6E79" w:rsidRDefault="00433578" w:rsidP="00433578">
      <w:pPr>
        <w:spacing w:line="276" w:lineRule="auto"/>
        <w:ind w:left="851" w:hanging="425"/>
        <w:jc w:val="both"/>
        <w:rPr>
          <w:lang w:eastAsia="ar-SA"/>
        </w:rPr>
      </w:pPr>
      <w:r w:rsidRPr="007F6E79">
        <w:rPr>
          <w:lang w:eastAsia="ar-SA"/>
        </w:rPr>
        <w:t>2. объекты культа</w:t>
      </w:r>
    </w:p>
    <w:p w:rsidR="00433578" w:rsidRPr="007F6E79" w:rsidRDefault="00433578" w:rsidP="00433578">
      <w:pPr>
        <w:spacing w:line="276" w:lineRule="auto"/>
        <w:ind w:left="427" w:right="-162" w:hanging="12"/>
        <w:jc w:val="both"/>
        <w:rPr>
          <w:vertAlign w:val="superscript"/>
          <w:lang w:eastAsia="ar-SA"/>
        </w:rPr>
      </w:pPr>
      <w:r w:rsidRPr="007F6E79">
        <w:rPr>
          <w:lang w:eastAsia="ar-SA"/>
        </w:rPr>
        <w:t>3. объекты торгово-бытового назначения повседневного пользования с общей площадью объекта, превышающей 150 м</w:t>
      </w:r>
      <w:r w:rsidRPr="007F6E79">
        <w:rPr>
          <w:vertAlign w:val="superscript"/>
          <w:lang w:eastAsia="ar-SA"/>
        </w:rPr>
        <w:t>2</w:t>
      </w:r>
    </w:p>
    <w:p w:rsidR="00433578" w:rsidRPr="007F6E79" w:rsidRDefault="00433578" w:rsidP="00433578">
      <w:pPr>
        <w:spacing w:line="276" w:lineRule="auto"/>
        <w:ind w:left="851" w:hanging="425"/>
        <w:jc w:val="both"/>
        <w:rPr>
          <w:lang w:eastAsia="ar-SA"/>
        </w:rPr>
      </w:pPr>
      <w:r w:rsidRPr="007F6E79">
        <w:rPr>
          <w:lang w:eastAsia="ar-SA"/>
        </w:rPr>
        <w:t>4. центры народной и др. медицины</w:t>
      </w:r>
    </w:p>
    <w:p w:rsidR="00433578" w:rsidRPr="007F6E79" w:rsidRDefault="00433578" w:rsidP="00433578">
      <w:pPr>
        <w:spacing w:line="276" w:lineRule="auto"/>
        <w:ind w:left="415"/>
        <w:jc w:val="both"/>
        <w:rPr>
          <w:lang w:eastAsia="ar-SA"/>
        </w:rPr>
      </w:pPr>
      <w:r w:rsidRPr="007F6E79">
        <w:rPr>
          <w:lang w:eastAsia="ar-SA"/>
        </w:rPr>
        <w:t xml:space="preserve">5. мастерские по ремонту и обслуживанию легковых автомобилей </w:t>
      </w:r>
    </w:p>
    <w:p w:rsidR="00433578" w:rsidRPr="007F6E79" w:rsidRDefault="00433578" w:rsidP="00433578">
      <w:pPr>
        <w:spacing w:line="276" w:lineRule="auto"/>
        <w:ind w:left="415" w:right="-69"/>
        <w:jc w:val="both"/>
        <w:rPr>
          <w:lang w:eastAsia="ar-SA"/>
        </w:rPr>
      </w:pPr>
      <w:r w:rsidRPr="007F6E79">
        <w:rPr>
          <w:lang w:eastAsia="ar-SA"/>
        </w:rPr>
        <w:t>6. мастерские по изготовлению мелких поделок по индивидуальным заказам (столярные, кузнечно-кованые изделия, изделия народных промыслов)</w:t>
      </w:r>
    </w:p>
    <w:p w:rsidR="00433578" w:rsidRPr="007F6E79" w:rsidRDefault="00433578" w:rsidP="00433578">
      <w:pPr>
        <w:spacing w:line="276" w:lineRule="auto"/>
        <w:ind w:left="415"/>
        <w:jc w:val="both"/>
        <w:rPr>
          <w:lang w:eastAsia="ar-SA"/>
        </w:rPr>
      </w:pPr>
      <w:r w:rsidRPr="007F6E79">
        <w:rPr>
          <w:lang w:eastAsia="ar-SA"/>
        </w:rPr>
        <w:t>7. многоквартирные 1-2-эт. жилые дома</w:t>
      </w:r>
    </w:p>
    <w:p w:rsidR="00433578" w:rsidRPr="007F6E79" w:rsidRDefault="00433578" w:rsidP="00433578">
      <w:pPr>
        <w:spacing w:line="276" w:lineRule="auto"/>
        <w:ind w:left="415"/>
        <w:jc w:val="both"/>
        <w:rPr>
          <w:lang w:eastAsia="ar-SA"/>
        </w:rPr>
      </w:pPr>
      <w:r w:rsidRPr="007F6E79">
        <w:rPr>
          <w:lang w:eastAsia="ar-SA"/>
        </w:rPr>
        <w:t>8. учреждения дошкольного и начального школьного образования</w:t>
      </w:r>
    </w:p>
    <w:p w:rsidR="00433578" w:rsidRPr="007F6E79" w:rsidRDefault="00433578" w:rsidP="00433578">
      <w:pPr>
        <w:spacing w:line="276" w:lineRule="auto"/>
        <w:ind w:left="415"/>
        <w:jc w:val="both"/>
        <w:rPr>
          <w:lang w:eastAsia="ar-SA"/>
        </w:rPr>
      </w:pPr>
      <w:r w:rsidRPr="007F6E79">
        <w:rPr>
          <w:lang w:eastAsia="ar-SA"/>
        </w:rPr>
        <w:t xml:space="preserve">9. временные нестационарные объекты </w:t>
      </w:r>
    </w:p>
    <w:p w:rsidR="00433578" w:rsidRPr="007F6E79" w:rsidRDefault="00433578" w:rsidP="00433578">
      <w:pPr>
        <w:spacing w:line="276" w:lineRule="auto"/>
        <w:ind w:left="415" w:right="12"/>
        <w:jc w:val="both"/>
        <w:rPr>
          <w:lang w:eastAsia="ar-SA"/>
        </w:rPr>
      </w:pPr>
      <w:r w:rsidRPr="007F6E79">
        <w:rPr>
          <w:lang w:eastAsia="ar-SA"/>
        </w:rPr>
        <w:t>10.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w:t>
      </w:r>
    </w:p>
    <w:p w:rsidR="00433578" w:rsidRPr="007F6E79" w:rsidRDefault="00433578" w:rsidP="00433578">
      <w:pPr>
        <w:spacing w:before="57" w:line="276" w:lineRule="auto"/>
        <w:ind w:left="426" w:hanging="426"/>
        <w:jc w:val="both"/>
        <w:rPr>
          <w:b/>
          <w:lang w:eastAsia="ar-SA"/>
        </w:rPr>
      </w:pPr>
      <w:r w:rsidRPr="007F6E79">
        <w:rPr>
          <w:b/>
          <w:lang w:eastAsia="ar-SA"/>
        </w:rPr>
        <w:t>Вспомогательные виды разрешенного использования</w:t>
      </w:r>
    </w:p>
    <w:p w:rsidR="00433578" w:rsidRPr="007F6E79" w:rsidRDefault="00433578" w:rsidP="00433578">
      <w:pPr>
        <w:spacing w:line="276" w:lineRule="auto"/>
        <w:ind w:left="426"/>
        <w:rPr>
          <w:lang w:eastAsia="ar-SA"/>
        </w:rPr>
      </w:pPr>
      <w:r w:rsidRPr="007F6E79">
        <w:rPr>
          <w:lang w:eastAsia="ar-SA"/>
        </w:rPr>
        <w:t>1. надомные виды деятельности в соответствии с санитарными и противопожарными   нормами</w:t>
      </w:r>
    </w:p>
    <w:p w:rsidR="00433578" w:rsidRPr="007F6E79" w:rsidRDefault="00433578" w:rsidP="00433578">
      <w:pPr>
        <w:spacing w:line="276" w:lineRule="auto"/>
        <w:ind w:left="851" w:hanging="425"/>
        <w:jc w:val="both"/>
        <w:rPr>
          <w:lang w:eastAsia="ar-SA"/>
        </w:rPr>
      </w:pPr>
      <w:r w:rsidRPr="007F6E79">
        <w:rPr>
          <w:lang w:eastAsia="ar-SA"/>
        </w:rPr>
        <w:lastRenderedPageBreak/>
        <w:t>2. содержание и строения для содержания скота, мелких домашних животных и птицы</w:t>
      </w:r>
    </w:p>
    <w:p w:rsidR="00433578" w:rsidRPr="007F6E79" w:rsidRDefault="00433578" w:rsidP="00433578">
      <w:pPr>
        <w:tabs>
          <w:tab w:val="left" w:pos="10228"/>
          <w:tab w:val="left" w:pos="10348"/>
        </w:tabs>
        <w:spacing w:line="276" w:lineRule="auto"/>
        <w:ind w:left="765" w:hanging="335"/>
        <w:jc w:val="both"/>
        <w:rPr>
          <w:lang w:eastAsia="ar-SA"/>
        </w:rPr>
      </w:pPr>
      <w:r w:rsidRPr="007F6E79">
        <w:rPr>
          <w:lang w:eastAsia="ar-SA"/>
        </w:rPr>
        <w:t>3. индивидуальные бани, гаражи, надворные туалеты</w:t>
      </w:r>
    </w:p>
    <w:p w:rsidR="00433578" w:rsidRPr="007F6E79" w:rsidRDefault="00433578" w:rsidP="00433578">
      <w:pPr>
        <w:tabs>
          <w:tab w:val="left" w:pos="10572"/>
          <w:tab w:val="left" w:pos="10692"/>
        </w:tabs>
        <w:spacing w:line="276" w:lineRule="auto"/>
        <w:ind w:left="851" w:hanging="425"/>
        <w:jc w:val="both"/>
        <w:rPr>
          <w:lang w:eastAsia="ar-SA"/>
        </w:rPr>
      </w:pPr>
      <w:r w:rsidRPr="007F6E79">
        <w:rPr>
          <w:lang w:eastAsia="ar-SA"/>
        </w:rPr>
        <w:t>4. хозяйственные постройки</w:t>
      </w:r>
    </w:p>
    <w:p w:rsidR="00433578" w:rsidRPr="007F6E79" w:rsidRDefault="00433578" w:rsidP="00433578">
      <w:pPr>
        <w:tabs>
          <w:tab w:val="left" w:pos="10572"/>
          <w:tab w:val="left" w:pos="10692"/>
        </w:tabs>
        <w:spacing w:line="276" w:lineRule="auto"/>
        <w:ind w:left="851" w:hanging="425"/>
        <w:jc w:val="both"/>
        <w:rPr>
          <w:lang w:eastAsia="ar-SA"/>
        </w:rPr>
      </w:pPr>
      <w:r w:rsidRPr="007F6E79">
        <w:rPr>
          <w:lang w:eastAsia="ar-SA"/>
        </w:rPr>
        <w:t>5. сады, огороды, палисадники, зеленые насаждения</w:t>
      </w:r>
    </w:p>
    <w:p w:rsidR="00433578" w:rsidRPr="007F6E79" w:rsidRDefault="00433578" w:rsidP="00433578">
      <w:pPr>
        <w:tabs>
          <w:tab w:val="left" w:pos="10572"/>
          <w:tab w:val="left" w:pos="10692"/>
        </w:tabs>
        <w:spacing w:line="276" w:lineRule="auto"/>
        <w:ind w:left="851" w:hanging="425"/>
        <w:jc w:val="both"/>
        <w:rPr>
          <w:lang w:eastAsia="ar-SA"/>
        </w:rPr>
      </w:pPr>
      <w:r w:rsidRPr="007F6E79">
        <w:rPr>
          <w:lang w:eastAsia="ar-SA"/>
        </w:rPr>
        <w:t>6. теплицы</w:t>
      </w:r>
    </w:p>
    <w:p w:rsidR="00433578" w:rsidRPr="007F6E79" w:rsidRDefault="00433578" w:rsidP="00433578">
      <w:pPr>
        <w:spacing w:line="276" w:lineRule="auto"/>
        <w:ind w:left="427" w:hanging="12"/>
        <w:jc w:val="both"/>
        <w:rPr>
          <w:lang w:eastAsia="ar-SA"/>
        </w:rPr>
      </w:pPr>
      <w:r w:rsidRPr="007F6E79">
        <w:rPr>
          <w:lang w:eastAsia="ar-SA"/>
        </w:rPr>
        <w:t>7. индивидуальные резервуары для хранения воды, скважины для забора воды, индивидуальные колодцы</w:t>
      </w:r>
    </w:p>
    <w:p w:rsidR="00433578" w:rsidRPr="007F6E79" w:rsidRDefault="00433578" w:rsidP="00433578">
      <w:pPr>
        <w:spacing w:line="276" w:lineRule="auto"/>
        <w:ind w:left="427" w:hanging="12"/>
        <w:jc w:val="both"/>
        <w:rPr>
          <w:lang w:eastAsia="ar-SA"/>
        </w:rPr>
      </w:pPr>
      <w:r w:rsidRPr="007F6E79">
        <w:rPr>
          <w:lang w:eastAsia="ar-SA"/>
        </w:rPr>
        <w:t>8. объекты пожарной охраны (гидранты, резервуары, противопожарные водоемы)</w:t>
      </w:r>
    </w:p>
    <w:p w:rsidR="00433578" w:rsidRPr="007F6E79" w:rsidRDefault="00433578" w:rsidP="00433578">
      <w:pPr>
        <w:spacing w:line="276" w:lineRule="auto"/>
        <w:ind w:left="427" w:hanging="12"/>
        <w:jc w:val="both"/>
        <w:rPr>
          <w:lang w:eastAsia="ar-SA"/>
        </w:rPr>
      </w:pPr>
      <w:r w:rsidRPr="007F6E79">
        <w:rPr>
          <w:lang w:eastAsia="ar-SA"/>
        </w:rPr>
        <w:t>9. опорный пункт охраны порядка</w:t>
      </w:r>
    </w:p>
    <w:p w:rsidR="00433578" w:rsidRPr="007F6E79" w:rsidRDefault="00433578" w:rsidP="00433578">
      <w:pPr>
        <w:spacing w:line="276" w:lineRule="auto"/>
        <w:ind w:left="427" w:hanging="12"/>
        <w:jc w:val="both"/>
        <w:rPr>
          <w:vertAlign w:val="superscript"/>
          <w:lang w:eastAsia="ar-SA"/>
        </w:rPr>
      </w:pPr>
      <w:r w:rsidRPr="007F6E79">
        <w:rPr>
          <w:lang w:eastAsia="ar-SA"/>
        </w:rPr>
        <w:t>10. объекты торгово-бытового назначения повседневного пользования с общей площадью объекта не более 150 м</w:t>
      </w:r>
      <w:r w:rsidRPr="007F6E79">
        <w:rPr>
          <w:vertAlign w:val="superscript"/>
          <w:lang w:eastAsia="ar-SA"/>
        </w:rPr>
        <w:t>2</w:t>
      </w:r>
    </w:p>
    <w:p w:rsidR="00433578" w:rsidRPr="007F6E79" w:rsidRDefault="00433578" w:rsidP="00433578">
      <w:pPr>
        <w:tabs>
          <w:tab w:val="left" w:pos="10224"/>
        </w:tabs>
        <w:spacing w:line="276" w:lineRule="auto"/>
        <w:ind w:left="426"/>
        <w:jc w:val="both"/>
        <w:rPr>
          <w:lang w:eastAsia="ar-SA"/>
        </w:rPr>
      </w:pPr>
      <w:r w:rsidRPr="007F6E79">
        <w:rPr>
          <w:lang w:eastAsia="ar-SA"/>
        </w:rPr>
        <w:t>11. ветеринарные приемные пункты без содержания животных</w:t>
      </w:r>
    </w:p>
    <w:p w:rsidR="00433578" w:rsidRPr="007F6E79" w:rsidRDefault="00433578" w:rsidP="00433578">
      <w:pPr>
        <w:tabs>
          <w:tab w:val="left" w:pos="10224"/>
        </w:tabs>
        <w:spacing w:line="276" w:lineRule="auto"/>
        <w:ind w:left="426"/>
        <w:jc w:val="both"/>
        <w:rPr>
          <w:lang w:eastAsia="ar-SA"/>
        </w:rPr>
      </w:pPr>
      <w:r w:rsidRPr="007F6E79">
        <w:rPr>
          <w:lang w:eastAsia="ar-SA"/>
        </w:rPr>
        <w:t>12. площадки для сбора твердых бытовых отходов</w:t>
      </w:r>
    </w:p>
    <w:p w:rsidR="00433578" w:rsidRPr="007F6E79" w:rsidRDefault="00433578" w:rsidP="00433578">
      <w:pPr>
        <w:spacing w:line="276" w:lineRule="auto"/>
        <w:jc w:val="center"/>
        <w:rPr>
          <w:lang w:eastAsia="ar-SA"/>
        </w:rPr>
      </w:pP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670"/>
        <w:gridCol w:w="4000"/>
      </w:tblGrid>
      <w:tr w:rsidR="00433578" w:rsidRPr="007F6E79" w:rsidTr="00D355E9">
        <w:tc>
          <w:tcPr>
            <w:tcW w:w="5670"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000"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670"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snapToGrid w:val="0"/>
              <w:spacing w:line="276" w:lineRule="auto"/>
              <w:ind w:left="-4" w:right="-108"/>
              <w:rPr>
                <w:lang w:eastAsia="ar-SA"/>
              </w:rPr>
            </w:pPr>
            <w:r w:rsidRPr="007F6E79">
              <w:rPr>
                <w:lang w:eastAsia="ar-SA"/>
              </w:rPr>
              <w:t>минимальная ширина участка по фронтону улицы, м:</w:t>
            </w:r>
          </w:p>
          <w:p w:rsidR="00433578" w:rsidRPr="007F6E79" w:rsidRDefault="00433578" w:rsidP="00D355E9">
            <w:pPr>
              <w:snapToGrid w:val="0"/>
              <w:spacing w:line="276" w:lineRule="auto"/>
              <w:rPr>
                <w:lang w:eastAsia="ar-SA"/>
              </w:rPr>
            </w:pPr>
            <w:r w:rsidRPr="007F6E79">
              <w:rPr>
                <w:lang w:eastAsia="ar-SA"/>
              </w:rPr>
              <w:t>- для участка, площадью 600 м</w:t>
            </w:r>
            <w:r w:rsidRPr="007F6E79">
              <w:rPr>
                <w:vertAlign w:val="superscript"/>
                <w:lang w:eastAsia="ar-SA"/>
              </w:rPr>
              <w:t>2</w:t>
            </w:r>
            <w:r w:rsidRPr="007F6E79">
              <w:rPr>
                <w:lang w:eastAsia="ar-SA"/>
              </w:rPr>
              <w:t xml:space="preserve"> и менее</w:t>
            </w:r>
          </w:p>
          <w:p w:rsidR="00433578" w:rsidRPr="007F6E79" w:rsidRDefault="00433578" w:rsidP="00D355E9">
            <w:pPr>
              <w:snapToGrid w:val="0"/>
              <w:spacing w:line="276" w:lineRule="auto"/>
              <w:rPr>
                <w:vertAlign w:val="superscript"/>
                <w:lang w:eastAsia="ar-SA"/>
              </w:rPr>
            </w:pPr>
            <w:r w:rsidRPr="007F6E79">
              <w:rPr>
                <w:lang w:eastAsia="ar-SA"/>
              </w:rPr>
              <w:t>- для участка, площадью более 600 м</w:t>
            </w:r>
            <w:r w:rsidRPr="007F6E79">
              <w:rPr>
                <w:vertAlign w:val="superscript"/>
                <w:lang w:eastAsia="ar-SA"/>
              </w:rPr>
              <w:t>2</w:t>
            </w:r>
            <w:r w:rsidRPr="007F6E79">
              <w:rPr>
                <w:lang w:eastAsia="ar-SA"/>
              </w:rPr>
              <w:t xml:space="preserve"> до 1000 м</w:t>
            </w:r>
            <w:r w:rsidRPr="007F6E79">
              <w:rPr>
                <w:vertAlign w:val="superscript"/>
                <w:lang w:eastAsia="ar-SA"/>
              </w:rPr>
              <w:t>2</w:t>
            </w:r>
          </w:p>
          <w:p w:rsidR="00433578" w:rsidRPr="007F6E79" w:rsidRDefault="00433578" w:rsidP="00D355E9">
            <w:pPr>
              <w:snapToGrid w:val="0"/>
              <w:spacing w:line="276" w:lineRule="auto"/>
              <w:rPr>
                <w:vertAlign w:val="superscript"/>
                <w:lang w:eastAsia="ar-SA"/>
              </w:rPr>
            </w:pPr>
            <w:r w:rsidRPr="007F6E79">
              <w:rPr>
                <w:lang w:eastAsia="ar-SA"/>
              </w:rPr>
              <w:t>- для участка, площадью более 1000 м</w:t>
            </w:r>
            <w:r w:rsidRPr="007F6E79">
              <w:rPr>
                <w:vertAlign w:val="superscript"/>
                <w:lang w:eastAsia="ar-SA"/>
              </w:rPr>
              <w:t>2</w:t>
            </w:r>
            <w:r w:rsidRPr="007F6E79">
              <w:rPr>
                <w:lang w:eastAsia="ar-SA"/>
              </w:rPr>
              <w:t xml:space="preserve"> до 3000 м</w:t>
            </w:r>
            <w:r w:rsidRPr="007F6E79">
              <w:rPr>
                <w:vertAlign w:val="superscript"/>
                <w:lang w:eastAsia="ar-SA"/>
              </w:rPr>
              <w:t>2</w:t>
            </w: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 для блокированного жилого дома</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000"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napToGrid w:val="0"/>
              <w:spacing w:line="276" w:lineRule="auto"/>
              <w:jc w:val="center"/>
              <w:rPr>
                <w:lang w:eastAsia="ar-SA"/>
              </w:rPr>
            </w:pPr>
            <w:r w:rsidRPr="007F6E79">
              <w:rPr>
                <w:lang w:eastAsia="ar-SA"/>
              </w:rPr>
              <w:t>20</w:t>
            </w:r>
          </w:p>
          <w:p w:rsidR="00433578" w:rsidRPr="007F6E79" w:rsidRDefault="00433578" w:rsidP="00D355E9">
            <w:pPr>
              <w:snapToGrid w:val="0"/>
              <w:spacing w:line="276" w:lineRule="auto"/>
              <w:jc w:val="center"/>
              <w:rPr>
                <w:lang w:eastAsia="ar-SA"/>
              </w:rPr>
            </w:pPr>
            <w:r w:rsidRPr="007F6E79">
              <w:rPr>
                <w:lang w:eastAsia="ar-SA"/>
              </w:rPr>
              <w:t>25</w:t>
            </w:r>
          </w:p>
          <w:p w:rsidR="00433578" w:rsidRPr="007F6E79" w:rsidRDefault="00433578" w:rsidP="00D355E9">
            <w:pPr>
              <w:snapToGrid w:val="0"/>
              <w:spacing w:line="276" w:lineRule="auto"/>
              <w:jc w:val="center"/>
              <w:rPr>
                <w:lang w:eastAsia="ar-SA"/>
              </w:rPr>
            </w:pPr>
            <w:r w:rsidRPr="007F6E79">
              <w:rPr>
                <w:lang w:eastAsia="ar-SA"/>
              </w:rPr>
              <w:t>30</w:t>
            </w:r>
          </w:p>
          <w:p w:rsidR="00433578" w:rsidRPr="007F6E79" w:rsidRDefault="00433578" w:rsidP="00D355E9">
            <w:pPr>
              <w:spacing w:line="276" w:lineRule="auto"/>
              <w:jc w:val="center"/>
              <w:rPr>
                <w:lang w:eastAsia="ar-SA"/>
              </w:rPr>
            </w:pPr>
            <w:r w:rsidRPr="007F6E79">
              <w:rPr>
                <w:lang w:eastAsia="ar-SA"/>
              </w:rPr>
              <w:t>18</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670"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3578" w:rsidRPr="007F6E79" w:rsidRDefault="00433578" w:rsidP="00D355E9">
            <w:pPr>
              <w:snapToGrid w:val="0"/>
              <w:spacing w:line="276" w:lineRule="auto"/>
              <w:jc w:val="both"/>
              <w:rPr>
                <w:lang w:eastAsia="ar-SA"/>
              </w:rPr>
            </w:pPr>
            <w:r w:rsidRPr="007F6E79">
              <w:rPr>
                <w:lang w:eastAsia="ar-SA"/>
              </w:rPr>
              <w:t>1) Минимальное расстояние между фронтальной</w:t>
            </w:r>
          </w:p>
          <w:p w:rsidR="00433578" w:rsidRPr="007F6E79" w:rsidRDefault="00433578" w:rsidP="00D355E9">
            <w:pPr>
              <w:spacing w:line="276" w:lineRule="auto"/>
              <w:jc w:val="both"/>
              <w:rPr>
                <w:lang w:eastAsia="ar-SA"/>
              </w:rPr>
            </w:pPr>
            <w:r w:rsidRPr="007F6E79">
              <w:rPr>
                <w:lang w:eastAsia="ar-SA"/>
              </w:rPr>
              <w:t>границей участка и основным строением (отступ от красной линии улиц), м:</w:t>
            </w:r>
          </w:p>
          <w:p w:rsidR="00433578" w:rsidRPr="007F6E79" w:rsidRDefault="00433578" w:rsidP="00D355E9">
            <w:pPr>
              <w:spacing w:line="276" w:lineRule="auto"/>
              <w:jc w:val="both"/>
              <w:rPr>
                <w:lang w:eastAsia="ar-SA"/>
              </w:rPr>
            </w:pPr>
            <w:r w:rsidRPr="007F6E79">
              <w:rPr>
                <w:lang w:eastAsia="ar-SA"/>
              </w:rPr>
              <w:t>- в сохраняемой застройке</w:t>
            </w:r>
          </w:p>
          <w:p w:rsidR="00433578" w:rsidRPr="007F6E79" w:rsidRDefault="00433578" w:rsidP="00D355E9">
            <w:pPr>
              <w:snapToGrid w:val="0"/>
              <w:spacing w:line="276" w:lineRule="auto"/>
              <w:rPr>
                <w:lang w:eastAsia="ar-SA"/>
              </w:rPr>
            </w:pPr>
            <w:r w:rsidRPr="007F6E79">
              <w:rPr>
                <w:lang w:eastAsia="ar-SA"/>
              </w:rPr>
              <w:t>- при реконструкции и новом строительстве, м</w:t>
            </w:r>
          </w:p>
          <w:p w:rsidR="00433578" w:rsidRPr="007F6E79" w:rsidRDefault="00433578" w:rsidP="00D355E9">
            <w:pPr>
              <w:snapToGrid w:val="0"/>
              <w:spacing w:line="276" w:lineRule="auto"/>
              <w:rPr>
                <w:lang w:eastAsia="ar-SA"/>
              </w:rPr>
            </w:pPr>
          </w:p>
          <w:p w:rsidR="00433578" w:rsidRPr="007F6E79" w:rsidRDefault="00433578" w:rsidP="00D355E9">
            <w:pPr>
              <w:snapToGrid w:val="0"/>
              <w:spacing w:line="276" w:lineRule="auto"/>
              <w:jc w:val="both"/>
              <w:rPr>
                <w:lang w:eastAsia="ar-SA"/>
              </w:rPr>
            </w:pPr>
            <w:r w:rsidRPr="007F6E79">
              <w:rPr>
                <w:lang w:eastAsia="ar-SA"/>
              </w:rPr>
              <w:t>2) Минимальное расстояние между фронтальной</w:t>
            </w:r>
          </w:p>
          <w:p w:rsidR="00433578" w:rsidRPr="007F6E79" w:rsidRDefault="00433578" w:rsidP="00D355E9">
            <w:pPr>
              <w:spacing w:line="276" w:lineRule="auto"/>
              <w:jc w:val="both"/>
              <w:rPr>
                <w:lang w:eastAsia="ar-SA"/>
              </w:rPr>
            </w:pPr>
            <w:r w:rsidRPr="007F6E79">
              <w:rPr>
                <w:lang w:eastAsia="ar-SA"/>
              </w:rPr>
              <w:t>границей участка и основным строением (отступ от красной линии проездов), м:</w:t>
            </w:r>
          </w:p>
          <w:p w:rsidR="00433578" w:rsidRPr="007F6E79" w:rsidRDefault="00433578" w:rsidP="00D355E9">
            <w:pPr>
              <w:widowControl w:val="0"/>
              <w:numPr>
                <w:ilvl w:val="0"/>
                <w:numId w:val="17"/>
              </w:numPr>
              <w:suppressAutoHyphens/>
              <w:spacing w:line="276" w:lineRule="auto"/>
              <w:jc w:val="both"/>
              <w:rPr>
                <w:lang w:eastAsia="ar-SA"/>
              </w:rPr>
            </w:pPr>
            <w:r w:rsidRPr="007F6E79">
              <w:rPr>
                <w:lang w:eastAsia="ar-SA"/>
              </w:rPr>
              <w:t>в сохраняемой застройке</w:t>
            </w:r>
          </w:p>
          <w:p w:rsidR="00433578" w:rsidRPr="007F6E79" w:rsidRDefault="00433578" w:rsidP="00D355E9">
            <w:pPr>
              <w:snapToGrid w:val="0"/>
              <w:spacing w:line="276" w:lineRule="auto"/>
              <w:rPr>
                <w:lang w:eastAsia="ar-SA"/>
              </w:rPr>
            </w:pPr>
            <w:r w:rsidRPr="007F6E79">
              <w:rPr>
                <w:lang w:eastAsia="ar-SA"/>
              </w:rPr>
              <w:t>при реконструкции и новом строительств</w:t>
            </w:r>
          </w:p>
          <w:p w:rsidR="00433578" w:rsidRPr="007F6E79" w:rsidRDefault="00433578" w:rsidP="00D355E9">
            <w:pPr>
              <w:snapToGrid w:val="0"/>
              <w:spacing w:line="276" w:lineRule="auto"/>
              <w:rPr>
                <w:lang w:eastAsia="ar-SA"/>
              </w:rPr>
            </w:pPr>
          </w:p>
          <w:p w:rsidR="00433578" w:rsidRPr="007F6E79" w:rsidRDefault="00433578" w:rsidP="00D355E9">
            <w:pPr>
              <w:snapToGrid w:val="0"/>
              <w:spacing w:line="276" w:lineRule="auto"/>
              <w:rPr>
                <w:lang w:eastAsia="ar-SA"/>
              </w:rPr>
            </w:pPr>
            <w:r w:rsidRPr="007F6E79">
              <w:rPr>
                <w:lang w:eastAsia="ar-SA"/>
              </w:rPr>
              <w:lastRenderedPageBreak/>
              <w:t>3) Расстояние от хозяйственных построек до красных линий улиц и проездов</w:t>
            </w:r>
          </w:p>
          <w:p w:rsidR="00433578" w:rsidRPr="007F6E79" w:rsidRDefault="00433578" w:rsidP="00D355E9">
            <w:pPr>
              <w:spacing w:line="276" w:lineRule="auto"/>
              <w:ind w:left="12" w:right="2"/>
              <w:rPr>
                <w:lang w:eastAsia="ar-SA"/>
              </w:rPr>
            </w:pPr>
          </w:p>
        </w:tc>
        <w:tc>
          <w:tcPr>
            <w:tcW w:w="4000"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по сложившейся линией застройки</w:t>
            </w:r>
          </w:p>
          <w:p w:rsidR="00433578" w:rsidRPr="007F6E79" w:rsidRDefault="00433578" w:rsidP="00D355E9">
            <w:pPr>
              <w:spacing w:line="276" w:lineRule="auto"/>
              <w:jc w:val="center"/>
              <w:rPr>
                <w:lang w:eastAsia="ar-SA"/>
              </w:rPr>
            </w:pPr>
            <w:r w:rsidRPr="007F6E79">
              <w:rPr>
                <w:lang w:eastAsia="ar-SA"/>
              </w:rPr>
              <w:t>не менее 5 м</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по сложившейся линией застройки</w:t>
            </w:r>
          </w:p>
          <w:p w:rsidR="00433578" w:rsidRPr="007F6E79" w:rsidRDefault="00433578" w:rsidP="00D355E9">
            <w:pPr>
              <w:spacing w:line="276" w:lineRule="auto"/>
              <w:jc w:val="center"/>
              <w:rPr>
                <w:lang w:eastAsia="ar-SA"/>
              </w:rPr>
            </w:pPr>
            <w:r w:rsidRPr="007F6E79">
              <w:rPr>
                <w:lang w:eastAsia="ar-SA"/>
              </w:rPr>
              <w:t>не менее 3м</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менее 5 м</w:t>
            </w:r>
          </w:p>
          <w:p w:rsidR="00433578" w:rsidRPr="007F6E79" w:rsidRDefault="00433578" w:rsidP="00D355E9">
            <w:pPr>
              <w:spacing w:line="276" w:lineRule="auto"/>
              <w:jc w:val="center"/>
              <w:rPr>
                <w:lang w:eastAsia="ar-SA"/>
              </w:rPr>
            </w:pPr>
          </w:p>
        </w:tc>
      </w:tr>
      <w:tr w:rsidR="00433578" w:rsidRPr="007F6E79" w:rsidTr="00D355E9">
        <w:tc>
          <w:tcPr>
            <w:tcW w:w="5670"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lastRenderedPageBreak/>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000"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3</w:t>
            </w:r>
          </w:p>
        </w:tc>
      </w:tr>
      <w:tr w:rsidR="00433578" w:rsidRPr="007F6E79" w:rsidTr="00D355E9">
        <w:tc>
          <w:tcPr>
            <w:tcW w:w="5670"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w:t>
            </w:r>
          </w:p>
          <w:p w:rsidR="00433578" w:rsidRPr="007F6E79" w:rsidRDefault="00433578" w:rsidP="00D355E9">
            <w:pPr>
              <w:snapToGrid w:val="0"/>
              <w:spacing w:line="276" w:lineRule="auto"/>
              <w:ind w:left="92"/>
              <w:rPr>
                <w:i/>
                <w:lang w:eastAsia="ar-SA"/>
              </w:rPr>
            </w:pPr>
            <w:r w:rsidRPr="007F6E79">
              <w:rPr>
                <w:i/>
                <w:lang w:eastAsia="ar-SA"/>
              </w:rPr>
              <w:t>Основное строение:</w:t>
            </w:r>
          </w:p>
          <w:p w:rsidR="00433578" w:rsidRPr="007F6E79" w:rsidRDefault="00433578" w:rsidP="00D355E9">
            <w:pPr>
              <w:spacing w:line="276" w:lineRule="auto"/>
              <w:ind w:left="142"/>
              <w:rPr>
                <w:lang w:eastAsia="ar-SA"/>
              </w:rPr>
            </w:pPr>
            <w:r w:rsidRPr="007F6E79">
              <w:rPr>
                <w:lang w:eastAsia="ar-SA"/>
              </w:rPr>
              <w:t>- высота от уровня земли:</w:t>
            </w:r>
          </w:p>
          <w:p w:rsidR="00433578" w:rsidRPr="007F6E79" w:rsidRDefault="00433578" w:rsidP="00D355E9">
            <w:pPr>
              <w:spacing w:line="276" w:lineRule="auto"/>
              <w:ind w:left="851"/>
              <w:rPr>
                <w:lang w:eastAsia="ar-SA"/>
              </w:rPr>
            </w:pPr>
            <w:r w:rsidRPr="007F6E79">
              <w:rPr>
                <w:lang w:eastAsia="ar-SA"/>
              </w:rPr>
              <w:t>до верха плоской кровли</w:t>
            </w:r>
          </w:p>
          <w:p w:rsidR="00433578" w:rsidRPr="007F6E79" w:rsidRDefault="00433578" w:rsidP="00D355E9">
            <w:pPr>
              <w:snapToGrid w:val="0"/>
              <w:spacing w:line="276" w:lineRule="auto"/>
              <w:ind w:left="851"/>
              <w:rPr>
                <w:lang w:eastAsia="ar-SA"/>
              </w:rPr>
            </w:pPr>
            <w:r w:rsidRPr="007F6E79">
              <w:rPr>
                <w:lang w:eastAsia="ar-SA"/>
              </w:rPr>
              <w:t>до конька скатной кровли</w:t>
            </w:r>
          </w:p>
          <w:p w:rsidR="00433578" w:rsidRPr="007F6E79" w:rsidRDefault="00433578" w:rsidP="00D355E9">
            <w:pPr>
              <w:snapToGrid w:val="0"/>
              <w:spacing w:line="276" w:lineRule="auto"/>
              <w:ind w:left="851"/>
              <w:rPr>
                <w:i/>
                <w:lang w:eastAsia="ar-SA"/>
              </w:rPr>
            </w:pPr>
            <w:r w:rsidRPr="007F6E79">
              <w:rPr>
                <w:i/>
                <w:lang w:eastAsia="ar-SA"/>
              </w:rPr>
              <w:t>для всех вспомогательных строений:</w:t>
            </w:r>
          </w:p>
          <w:p w:rsidR="00433578" w:rsidRPr="007F6E79" w:rsidRDefault="00433578" w:rsidP="00D355E9">
            <w:pPr>
              <w:spacing w:line="276" w:lineRule="auto"/>
              <w:ind w:left="142"/>
              <w:rPr>
                <w:i/>
                <w:lang w:eastAsia="ar-SA"/>
              </w:rPr>
            </w:pPr>
            <w:r w:rsidRPr="007F6E79">
              <w:rPr>
                <w:i/>
                <w:lang w:eastAsia="ar-SA"/>
              </w:rPr>
              <w:t xml:space="preserve">   для всех вспомогательных строений:</w:t>
            </w:r>
          </w:p>
          <w:p w:rsidR="00433578" w:rsidRPr="007F6E79" w:rsidRDefault="00433578" w:rsidP="00D355E9">
            <w:pPr>
              <w:spacing w:line="276" w:lineRule="auto"/>
              <w:ind w:left="142"/>
              <w:rPr>
                <w:lang w:eastAsia="ar-SA"/>
              </w:rPr>
            </w:pPr>
            <w:r w:rsidRPr="007F6E79">
              <w:rPr>
                <w:lang w:eastAsia="ar-SA"/>
              </w:rPr>
              <w:t xml:space="preserve"> - высота от уровня земли:</w:t>
            </w:r>
          </w:p>
          <w:p w:rsidR="00433578" w:rsidRPr="007F6E79" w:rsidRDefault="00433578" w:rsidP="00D355E9">
            <w:pPr>
              <w:widowControl w:val="0"/>
              <w:numPr>
                <w:ilvl w:val="0"/>
                <w:numId w:val="29"/>
              </w:numPr>
              <w:suppressAutoHyphens/>
              <w:snapToGrid w:val="0"/>
              <w:spacing w:line="276" w:lineRule="auto"/>
              <w:ind w:left="851" w:firstLine="0"/>
              <w:rPr>
                <w:lang w:eastAsia="ar-SA"/>
              </w:rPr>
            </w:pPr>
            <w:r w:rsidRPr="007F6E79">
              <w:rPr>
                <w:lang w:eastAsia="ar-SA"/>
              </w:rPr>
              <w:t>до верха плоской кровли</w:t>
            </w:r>
            <w:r w:rsidRPr="007F6E79">
              <w:rPr>
                <w:lang w:eastAsia="ar-SA"/>
              </w:rPr>
              <w:tab/>
            </w:r>
            <w:r w:rsidRPr="007F6E79">
              <w:rPr>
                <w:lang w:eastAsia="ar-SA"/>
              </w:rPr>
              <w:tab/>
            </w:r>
            <w:r w:rsidRPr="007F6E79">
              <w:rPr>
                <w:lang w:eastAsia="ar-SA"/>
              </w:rPr>
              <w:tab/>
              <w:t xml:space="preserve">до конька скатной кровли  </w:t>
            </w:r>
          </w:p>
          <w:p w:rsidR="00433578" w:rsidRPr="007F6E79" w:rsidRDefault="00433578" w:rsidP="00D355E9">
            <w:pPr>
              <w:snapToGrid w:val="0"/>
              <w:spacing w:line="276" w:lineRule="auto"/>
              <w:ind w:left="851"/>
              <w:rPr>
                <w:lang w:eastAsia="ar-SA"/>
              </w:rPr>
            </w:pPr>
          </w:p>
          <w:p w:rsidR="00433578" w:rsidRPr="007F6E79" w:rsidRDefault="00433578" w:rsidP="00D355E9">
            <w:pPr>
              <w:snapToGrid w:val="0"/>
              <w:spacing w:line="276" w:lineRule="auto"/>
              <w:rPr>
                <w:lang w:eastAsia="ar-SA"/>
              </w:rPr>
            </w:pPr>
            <w:r w:rsidRPr="007F6E79">
              <w:rPr>
                <w:i/>
              </w:rPr>
              <w:t>как исключение: шпили, башни, флагштоки</w:t>
            </w:r>
            <w:r w:rsidRPr="007F6E79">
              <w:rPr>
                <w:lang w:eastAsia="ar-SA"/>
              </w:rPr>
              <w:t xml:space="preserve"> </w:t>
            </w:r>
          </w:p>
          <w:p w:rsidR="00433578" w:rsidRPr="007F6E79" w:rsidRDefault="00433578" w:rsidP="00D355E9">
            <w:pPr>
              <w:spacing w:line="276" w:lineRule="auto"/>
              <w:ind w:left="92"/>
              <w:rPr>
                <w:lang w:eastAsia="ar-SA"/>
              </w:rPr>
            </w:pPr>
          </w:p>
        </w:tc>
        <w:tc>
          <w:tcPr>
            <w:tcW w:w="4000"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более 9,6 м</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более 13,6 м</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ind w:left="851"/>
              <w:rPr>
                <w:lang w:eastAsia="ar-SA"/>
              </w:rPr>
            </w:pPr>
            <w:r w:rsidRPr="007F6E79">
              <w:rPr>
                <w:lang w:eastAsia="ar-SA"/>
              </w:rPr>
              <w:t xml:space="preserve">          не более 4м</w:t>
            </w:r>
          </w:p>
          <w:p w:rsidR="00433578" w:rsidRPr="007F6E79" w:rsidRDefault="00433578" w:rsidP="00D355E9">
            <w:pPr>
              <w:spacing w:line="276" w:lineRule="auto"/>
              <w:jc w:val="center"/>
              <w:rPr>
                <w:lang w:eastAsia="ar-SA"/>
              </w:rPr>
            </w:pPr>
            <w:r w:rsidRPr="007F6E79">
              <w:rPr>
                <w:lang w:eastAsia="ar-SA"/>
              </w:rPr>
              <w:t>не более 7 м</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b/>
                <w:bCs/>
                <w:i/>
                <w:lang w:eastAsia="ar-SA"/>
              </w:rPr>
              <w:t xml:space="preserve"> </w:t>
            </w:r>
            <w:r w:rsidRPr="007F6E79">
              <w:rPr>
                <w:i/>
              </w:rPr>
              <w:t>без ограничения</w:t>
            </w:r>
          </w:p>
          <w:p w:rsidR="00433578" w:rsidRPr="007F6E79" w:rsidRDefault="00433578" w:rsidP="00D355E9">
            <w:pPr>
              <w:spacing w:line="276" w:lineRule="auto"/>
              <w:jc w:val="center"/>
              <w:rPr>
                <w:lang w:eastAsia="ar-SA"/>
              </w:rPr>
            </w:pPr>
          </w:p>
        </w:tc>
      </w:tr>
      <w:tr w:rsidR="00433578" w:rsidRPr="007F6E79" w:rsidTr="00D355E9">
        <w:tc>
          <w:tcPr>
            <w:tcW w:w="5670"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000"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20</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pStyle w:val="aa"/>
        <w:tabs>
          <w:tab w:val="left" w:pos="2440"/>
        </w:tabs>
        <w:spacing w:line="276" w:lineRule="auto"/>
        <w:ind w:firstLine="710"/>
        <w:jc w:val="both"/>
        <w:rPr>
          <w:sz w:val="24"/>
          <w:szCs w:val="24"/>
        </w:rPr>
      </w:pPr>
    </w:p>
    <w:p w:rsidR="00433578" w:rsidRPr="007F6E79" w:rsidRDefault="00433578" w:rsidP="00433578">
      <w:pPr>
        <w:spacing w:line="276" w:lineRule="auto"/>
        <w:jc w:val="center"/>
        <w:rPr>
          <w:lang w:eastAsia="ar-SA"/>
        </w:rPr>
      </w:pPr>
    </w:p>
    <w:p w:rsidR="00433578" w:rsidRPr="007F6E79" w:rsidRDefault="00433578" w:rsidP="00433578">
      <w:pPr>
        <w:spacing w:before="113" w:after="113" w:line="276" w:lineRule="auto"/>
        <w:jc w:val="center"/>
        <w:rPr>
          <w:lang w:eastAsia="ar-SA"/>
        </w:rPr>
      </w:pPr>
      <w:r w:rsidRPr="007F6E79">
        <w:rPr>
          <w:lang w:eastAsia="ar-SA"/>
        </w:rPr>
        <w:t>ИНЫЕ ПАРАМЕТРЫ СТРОИТЕЛЬСТВА</w:t>
      </w:r>
    </w:p>
    <w:tbl>
      <w:tblPr>
        <w:tblW w:w="0" w:type="auto"/>
        <w:tblInd w:w="81" w:type="dxa"/>
        <w:tblLayout w:type="fixed"/>
        <w:tblLook w:val="0000" w:firstRow="0" w:lastRow="0" w:firstColumn="0" w:lastColumn="0" w:noHBand="0" w:noVBand="0"/>
      </w:tblPr>
      <w:tblGrid>
        <w:gridCol w:w="5723"/>
        <w:gridCol w:w="3953"/>
      </w:tblGrid>
      <w:tr w:rsidR="00433578" w:rsidRPr="007F6E79" w:rsidTr="00D355E9">
        <w:tc>
          <w:tcPr>
            <w:tcW w:w="5723"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3953"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723" w:type="dxa"/>
            <w:tcBorders>
              <w:left w:val="single" w:sz="4" w:space="0" w:color="000000"/>
              <w:bottom w:val="single" w:sz="4" w:space="0" w:color="000000"/>
            </w:tcBorders>
          </w:tcPr>
          <w:p w:rsidR="00433578" w:rsidRPr="007F6E79" w:rsidRDefault="00433578" w:rsidP="00D355E9">
            <w:pPr>
              <w:snapToGrid w:val="0"/>
              <w:spacing w:line="276" w:lineRule="auto"/>
              <w:rPr>
                <w:lang w:eastAsia="ar-SA"/>
              </w:rPr>
            </w:pPr>
            <w:r w:rsidRPr="007F6E79">
              <w:rPr>
                <w:lang w:eastAsia="ar-SA"/>
              </w:rPr>
              <w:t>Максимальная площадь участка, кв м</w:t>
            </w:r>
          </w:p>
          <w:p w:rsidR="00433578" w:rsidRPr="007F6E79" w:rsidRDefault="00433578" w:rsidP="00D355E9">
            <w:pPr>
              <w:snapToGrid w:val="0"/>
              <w:spacing w:line="276" w:lineRule="auto"/>
              <w:rPr>
                <w:lang w:eastAsia="ar-SA"/>
              </w:rPr>
            </w:pPr>
            <w:r w:rsidRPr="007F6E79">
              <w:rPr>
                <w:lang w:eastAsia="ar-SA"/>
              </w:rPr>
              <w:t>Минимальная площадь участка (включая площадь</w:t>
            </w:r>
          </w:p>
          <w:p w:rsidR="00433578" w:rsidRPr="007F6E79" w:rsidRDefault="00433578" w:rsidP="00D355E9">
            <w:pPr>
              <w:spacing w:line="276" w:lineRule="auto"/>
              <w:rPr>
                <w:lang w:eastAsia="ar-SA"/>
              </w:rPr>
            </w:pPr>
            <w:r w:rsidRPr="007F6E79">
              <w:rPr>
                <w:lang w:eastAsia="ar-SA"/>
              </w:rPr>
              <w:t>застройки), кв м:</w:t>
            </w:r>
          </w:p>
          <w:p w:rsidR="00433578" w:rsidRPr="007F6E79" w:rsidRDefault="00433578" w:rsidP="00D355E9">
            <w:pPr>
              <w:widowControl w:val="0"/>
              <w:numPr>
                <w:ilvl w:val="0"/>
                <w:numId w:val="27"/>
              </w:numPr>
              <w:suppressAutoHyphens/>
              <w:spacing w:line="276" w:lineRule="auto"/>
              <w:rPr>
                <w:lang w:eastAsia="ar-SA"/>
              </w:rPr>
            </w:pPr>
            <w:r w:rsidRPr="007F6E79">
              <w:rPr>
                <w:lang w:eastAsia="ar-SA"/>
              </w:rPr>
              <w:t>для жилых домов усадебного типа</w:t>
            </w:r>
            <w:r>
              <w:rPr>
                <w:lang w:eastAsia="ar-SA"/>
              </w:rPr>
              <w:t xml:space="preserve"> </w:t>
            </w:r>
            <w:r w:rsidRPr="004D1204">
              <w:rPr>
                <w:lang w:eastAsia="ar-SA"/>
              </w:rPr>
              <w:t>(для индивидуального жилищного строительства, для ведения личного подсобного хозяйства)</w:t>
            </w:r>
          </w:p>
        </w:tc>
        <w:tc>
          <w:tcPr>
            <w:tcW w:w="3953" w:type="dxa"/>
            <w:tcBorders>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2500</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600</w:t>
            </w:r>
          </w:p>
          <w:p w:rsidR="00433578" w:rsidRPr="007F6E79" w:rsidRDefault="00433578" w:rsidP="00D355E9">
            <w:pPr>
              <w:spacing w:line="276" w:lineRule="auto"/>
              <w:jc w:val="center"/>
              <w:rPr>
                <w:lang w:eastAsia="ar-SA"/>
              </w:rPr>
            </w:pPr>
          </w:p>
        </w:tc>
      </w:tr>
      <w:tr w:rsidR="00433578" w:rsidRPr="007F6E79" w:rsidTr="00D355E9">
        <w:tc>
          <w:tcPr>
            <w:tcW w:w="5723" w:type="dxa"/>
            <w:tcBorders>
              <w:left w:val="single" w:sz="4" w:space="0" w:color="000000"/>
              <w:bottom w:val="single" w:sz="4" w:space="0" w:color="000000"/>
            </w:tcBorders>
          </w:tcPr>
          <w:p w:rsidR="00433578" w:rsidRPr="007F6E79" w:rsidRDefault="00433578" w:rsidP="00D355E9">
            <w:pPr>
              <w:snapToGrid w:val="0"/>
              <w:spacing w:line="276" w:lineRule="auto"/>
              <w:rPr>
                <w:lang w:eastAsia="ar-SA"/>
              </w:rPr>
            </w:pPr>
            <w:r w:rsidRPr="007F6E79">
              <w:rPr>
                <w:lang w:eastAsia="ar-SA"/>
              </w:rPr>
              <w:t>Минимальное расстояние от границ землевладения до строений, а также между строениями, м:</w:t>
            </w:r>
          </w:p>
          <w:p w:rsidR="00433578" w:rsidRPr="007F6E79" w:rsidRDefault="00433578" w:rsidP="00D355E9">
            <w:pPr>
              <w:spacing w:line="276" w:lineRule="auto"/>
              <w:rPr>
                <w:i/>
              </w:rPr>
            </w:pPr>
            <w:r w:rsidRPr="007F6E79">
              <w:t xml:space="preserve">- </w:t>
            </w:r>
            <w:r w:rsidRPr="007F6E79">
              <w:rPr>
                <w:i/>
              </w:rPr>
              <w:t>от границ соседнего участка до:</w:t>
            </w:r>
          </w:p>
          <w:p w:rsidR="00433578" w:rsidRPr="007F6E79" w:rsidRDefault="00433578" w:rsidP="00D355E9">
            <w:pPr>
              <w:spacing w:line="276" w:lineRule="auto"/>
              <w:ind w:firstLine="851"/>
              <w:rPr>
                <w:lang w:eastAsia="ar-SA"/>
              </w:rPr>
            </w:pPr>
            <w:r w:rsidRPr="007F6E79">
              <w:rPr>
                <w:lang w:eastAsia="ar-SA"/>
              </w:rPr>
              <w:t xml:space="preserve">- основного строения                                                                                            </w:t>
            </w:r>
          </w:p>
          <w:p w:rsidR="00433578" w:rsidRPr="007F6E79" w:rsidRDefault="00433578" w:rsidP="00D355E9">
            <w:pPr>
              <w:spacing w:line="276" w:lineRule="auto"/>
              <w:ind w:firstLine="851"/>
              <w:rPr>
                <w:lang w:eastAsia="ar-SA"/>
              </w:rPr>
            </w:pPr>
            <w:r w:rsidRPr="007F6E79">
              <w:rPr>
                <w:lang w:eastAsia="ar-SA"/>
              </w:rPr>
              <w:t xml:space="preserve">- постройки для содержания скота и птицы                                                      </w:t>
            </w:r>
          </w:p>
          <w:p w:rsidR="00433578" w:rsidRPr="007F6E79" w:rsidRDefault="00433578" w:rsidP="00D355E9">
            <w:pPr>
              <w:spacing w:line="276" w:lineRule="auto"/>
              <w:ind w:firstLine="851"/>
              <w:rPr>
                <w:lang w:eastAsia="ar-SA"/>
              </w:rPr>
            </w:pPr>
            <w:r w:rsidRPr="007F6E79">
              <w:rPr>
                <w:lang w:eastAsia="ar-SA"/>
              </w:rPr>
              <w:t xml:space="preserve">- других построек: бани, гаража, сарая и др. </w:t>
            </w:r>
          </w:p>
          <w:p w:rsidR="00433578" w:rsidRPr="007F6E79" w:rsidRDefault="00433578" w:rsidP="00D355E9">
            <w:pPr>
              <w:spacing w:line="276" w:lineRule="auto"/>
              <w:rPr>
                <w:i/>
                <w:lang w:eastAsia="ar-SA"/>
              </w:rPr>
            </w:pPr>
            <w:r w:rsidRPr="007F6E79">
              <w:rPr>
                <w:i/>
                <w:lang w:eastAsia="ar-SA"/>
              </w:rPr>
              <w:t>- окон жилых комнат до стен соседнего дома и</w:t>
            </w:r>
          </w:p>
          <w:p w:rsidR="00433578" w:rsidRPr="007F6E79" w:rsidRDefault="00433578" w:rsidP="00D355E9">
            <w:pPr>
              <w:spacing w:line="276" w:lineRule="auto"/>
              <w:ind w:left="142"/>
              <w:rPr>
                <w:i/>
                <w:lang w:eastAsia="ar-SA"/>
              </w:rPr>
            </w:pPr>
            <w:r w:rsidRPr="007F6E79">
              <w:rPr>
                <w:i/>
                <w:lang w:eastAsia="ar-SA"/>
              </w:rPr>
              <w:t>хозяйственных построек ( бани, гаража, сарая),</w:t>
            </w:r>
          </w:p>
          <w:p w:rsidR="00433578" w:rsidRPr="007F6E79" w:rsidRDefault="00433578" w:rsidP="00D355E9">
            <w:pPr>
              <w:spacing w:line="276" w:lineRule="auto"/>
              <w:ind w:left="142"/>
              <w:rPr>
                <w:i/>
                <w:lang w:eastAsia="ar-SA"/>
              </w:rPr>
            </w:pPr>
            <w:r w:rsidRPr="007F6E79">
              <w:rPr>
                <w:i/>
                <w:lang w:eastAsia="ar-SA"/>
              </w:rPr>
              <w:t>расположенных на соседних земельных участках</w:t>
            </w:r>
          </w:p>
          <w:p w:rsidR="00433578" w:rsidRPr="007F6E79" w:rsidRDefault="00433578" w:rsidP="00D355E9">
            <w:pPr>
              <w:spacing w:line="276" w:lineRule="auto"/>
            </w:pPr>
            <w:r w:rsidRPr="007F6E79">
              <w:rPr>
                <w:i/>
              </w:rPr>
              <w:t xml:space="preserve">- от основных строений до отдельно стоящих                                    </w:t>
            </w:r>
            <w:r w:rsidRPr="007F6E79">
              <w:t xml:space="preserve">  </w:t>
            </w:r>
          </w:p>
          <w:p w:rsidR="00433578" w:rsidRPr="007F6E79" w:rsidRDefault="00433578" w:rsidP="00D355E9">
            <w:pPr>
              <w:spacing w:line="276" w:lineRule="auto"/>
              <w:ind w:left="142"/>
              <w:rPr>
                <w:lang w:eastAsia="ar-SA"/>
              </w:rPr>
            </w:pPr>
            <w:r w:rsidRPr="007F6E79">
              <w:rPr>
                <w:i/>
                <w:lang w:eastAsia="ar-SA"/>
              </w:rPr>
              <w:lastRenderedPageBreak/>
              <w:t xml:space="preserve">хозяйственных и прочих строений на участке:                                            </w:t>
            </w:r>
            <w:r w:rsidRPr="007F6E79">
              <w:rPr>
                <w:lang w:eastAsia="ar-SA"/>
              </w:rPr>
              <w:t xml:space="preserve">                                                                                                                 </w:t>
            </w:r>
            <w:r w:rsidRPr="007F6E79">
              <w:rPr>
                <w:i/>
                <w:lang w:eastAsia="ar-SA"/>
              </w:rPr>
              <w:t xml:space="preserve">                                                       </w:t>
            </w:r>
            <w:r w:rsidRPr="007F6E79">
              <w:rPr>
                <w:lang w:eastAsia="ar-SA"/>
              </w:rPr>
              <w:t xml:space="preserve">    </w:t>
            </w:r>
          </w:p>
        </w:tc>
        <w:tc>
          <w:tcPr>
            <w:tcW w:w="3953" w:type="dxa"/>
            <w:tcBorders>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3</w:t>
            </w:r>
          </w:p>
          <w:p w:rsidR="00433578" w:rsidRPr="007F6E79" w:rsidRDefault="00433578" w:rsidP="00D355E9">
            <w:pPr>
              <w:spacing w:line="276" w:lineRule="auto"/>
              <w:jc w:val="center"/>
              <w:rPr>
                <w:lang w:eastAsia="ar-SA"/>
              </w:rPr>
            </w:pPr>
            <w:r w:rsidRPr="007F6E79">
              <w:rPr>
                <w:lang w:eastAsia="ar-SA"/>
              </w:rPr>
              <w:t>4</w:t>
            </w:r>
          </w:p>
          <w:p w:rsidR="00433578" w:rsidRPr="007F6E79" w:rsidRDefault="00433578" w:rsidP="00D355E9">
            <w:pPr>
              <w:spacing w:line="276" w:lineRule="auto"/>
              <w:jc w:val="center"/>
              <w:rPr>
                <w:lang w:eastAsia="ar-SA"/>
              </w:rPr>
            </w:pPr>
            <w:r w:rsidRPr="007F6E79">
              <w:rPr>
                <w:lang w:eastAsia="ar-SA"/>
              </w:rPr>
              <w:t>1</w:t>
            </w:r>
          </w:p>
          <w:p w:rsidR="00433578" w:rsidRPr="007F6E79" w:rsidRDefault="00433578" w:rsidP="00D355E9">
            <w:pPr>
              <w:spacing w:line="276" w:lineRule="auto"/>
              <w:jc w:val="center"/>
              <w:rPr>
                <w:lang w:eastAsia="ar-SA"/>
              </w:rPr>
            </w:pPr>
            <w:r w:rsidRPr="007F6E79">
              <w:rPr>
                <w:lang w:eastAsia="ar-SA"/>
              </w:rPr>
              <w:t>6-15</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ind w:left="-108" w:right="-96"/>
              <w:jc w:val="center"/>
              <w:rPr>
                <w:lang w:eastAsia="ar-SA"/>
              </w:rPr>
            </w:pPr>
            <w:r w:rsidRPr="007F6E79">
              <w:rPr>
                <w:lang w:eastAsia="ar-SA"/>
              </w:rPr>
              <w:t>в соответствии с техрегламентом ФЗ-123, гл. 16, табл. 11 и СП 30-102-99</w:t>
            </w:r>
          </w:p>
        </w:tc>
      </w:tr>
      <w:tr w:rsidR="00433578" w:rsidRPr="007F6E79" w:rsidTr="00D355E9">
        <w:tc>
          <w:tcPr>
            <w:tcW w:w="5723" w:type="dxa"/>
            <w:tcBorders>
              <w:left w:val="single" w:sz="4" w:space="0" w:color="000000"/>
              <w:bottom w:val="single" w:sz="4" w:space="0" w:color="000000"/>
            </w:tcBorders>
          </w:tcPr>
          <w:p w:rsidR="00433578" w:rsidRPr="007F6E79" w:rsidRDefault="00433578" w:rsidP="00D355E9">
            <w:pPr>
              <w:snapToGrid w:val="0"/>
              <w:spacing w:line="276" w:lineRule="auto"/>
              <w:rPr>
                <w:lang w:eastAsia="ar-SA"/>
              </w:rPr>
            </w:pPr>
            <w:r w:rsidRPr="007F6E79">
              <w:rPr>
                <w:lang w:eastAsia="ar-SA"/>
              </w:rPr>
              <w:lastRenderedPageBreak/>
              <w:t>Минимальное расстояние от границ приусадебных участков до лесных массивов, м</w:t>
            </w:r>
          </w:p>
        </w:tc>
        <w:tc>
          <w:tcPr>
            <w:tcW w:w="3953" w:type="dxa"/>
            <w:tcBorders>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не менее 30</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spacing w:before="113" w:line="276" w:lineRule="auto"/>
        <w:ind w:firstLine="680"/>
        <w:rPr>
          <w:lang w:eastAsia="ar-SA"/>
        </w:rPr>
      </w:pPr>
    </w:p>
    <w:p w:rsidR="00433578" w:rsidRPr="007F6E79" w:rsidRDefault="00433578" w:rsidP="00433578">
      <w:pPr>
        <w:spacing w:before="113" w:line="276" w:lineRule="auto"/>
        <w:ind w:firstLine="680"/>
        <w:rPr>
          <w:lang w:eastAsia="ar-SA"/>
        </w:rPr>
      </w:pPr>
      <w:r w:rsidRPr="007F6E79">
        <w:rPr>
          <w:lang w:eastAsia="ar-SA"/>
        </w:rPr>
        <w:t>Примечания:</w:t>
      </w:r>
    </w:p>
    <w:p w:rsidR="00433578" w:rsidRPr="007F6E79" w:rsidRDefault="00433578" w:rsidP="00433578">
      <w:pPr>
        <w:spacing w:line="276" w:lineRule="auto"/>
        <w:rPr>
          <w:lang w:eastAsia="ar-SA"/>
        </w:rPr>
      </w:pPr>
      <w:r w:rsidRPr="007F6E79">
        <w:rPr>
          <w:lang w:eastAsia="ar-SA"/>
        </w:rPr>
        <w:t>1. Расстояния измеряются до наружных граней стен строений.</w:t>
      </w:r>
    </w:p>
    <w:p w:rsidR="00433578" w:rsidRPr="007F6E79" w:rsidRDefault="00433578" w:rsidP="00433578">
      <w:pPr>
        <w:spacing w:line="276" w:lineRule="auto"/>
        <w:jc w:val="both"/>
        <w:rPr>
          <w:lang w:eastAsia="ar-SA"/>
        </w:rPr>
      </w:pPr>
      <w:r w:rsidRPr="007F6E79">
        <w:rPr>
          <w:lang w:eastAsia="ar-SA"/>
        </w:rPr>
        <w:t>2. Допускается блокировка  хозяйственных построек на смежных приусадебных участках по взаимному согласию домовладельцев и в случаях, обусловленных историко-культурными охранными сервитутами, а также блокировка хозяйственных построек к основному строению. В данных случаях минимальное расстояние от границ землевладения до строений определяется, исходя из целевого назначения постройки (помещения) со стороны границы соседнего землевладения.</w:t>
      </w:r>
    </w:p>
    <w:p w:rsidR="00433578" w:rsidRPr="007F6E79" w:rsidRDefault="00433578" w:rsidP="00433578">
      <w:pPr>
        <w:spacing w:line="276" w:lineRule="auto"/>
        <w:ind w:left="284" w:hanging="284"/>
        <w:jc w:val="both"/>
        <w:rPr>
          <w:lang w:eastAsia="ar-SA"/>
        </w:rPr>
      </w:pPr>
      <w:r w:rsidRPr="007F6E79">
        <w:rPr>
          <w:lang w:eastAsia="ar-SA"/>
        </w:rPr>
        <w:t>3. Вспомогательные строения, за исключением гаражей, размещать со стороны улиц не  допускается.</w:t>
      </w:r>
    </w:p>
    <w:p w:rsidR="00433578" w:rsidRPr="007F6E79" w:rsidRDefault="00433578" w:rsidP="00433578">
      <w:pPr>
        <w:spacing w:line="276" w:lineRule="auto"/>
        <w:ind w:left="284" w:hanging="284"/>
        <w:rPr>
          <w:lang w:eastAsia="ar-SA"/>
        </w:rPr>
      </w:pPr>
      <w:r w:rsidRPr="007F6E79">
        <w:rPr>
          <w:lang w:eastAsia="ar-SA"/>
        </w:rPr>
        <w:t>4. Требования к ограждению земельных участков:</w:t>
      </w:r>
    </w:p>
    <w:p w:rsidR="00433578" w:rsidRPr="007F6E79" w:rsidRDefault="00433578" w:rsidP="00433578">
      <w:pPr>
        <w:widowControl w:val="0"/>
        <w:numPr>
          <w:ilvl w:val="0"/>
          <w:numId w:val="30"/>
        </w:numPr>
        <w:suppressAutoHyphens/>
        <w:spacing w:line="276" w:lineRule="auto"/>
        <w:ind w:left="142" w:firstLine="0"/>
        <w:rPr>
          <w:lang w:eastAsia="ar-SA"/>
        </w:rPr>
      </w:pPr>
      <w:r w:rsidRPr="007F6E79">
        <w:rPr>
          <w:lang w:eastAsia="ar-SA"/>
        </w:rPr>
        <w:t>характер ограждения и его высота должны быть единообразными</w:t>
      </w:r>
    </w:p>
    <w:p w:rsidR="00433578" w:rsidRPr="007F6E79" w:rsidRDefault="00433578" w:rsidP="00433578">
      <w:pPr>
        <w:spacing w:line="276" w:lineRule="auto"/>
        <w:ind w:left="142"/>
        <w:rPr>
          <w:lang w:eastAsia="ar-SA"/>
        </w:rPr>
      </w:pPr>
      <w:r w:rsidRPr="007F6E79">
        <w:rPr>
          <w:lang w:eastAsia="ar-SA"/>
        </w:rPr>
        <w:tab/>
        <w:t>как минимум на протяжении одного квартала с обеих сторон улицы</w:t>
      </w:r>
    </w:p>
    <w:p w:rsidR="00433578" w:rsidRPr="007F6E79" w:rsidRDefault="00433578" w:rsidP="00433578">
      <w:pPr>
        <w:widowControl w:val="0"/>
        <w:numPr>
          <w:ilvl w:val="0"/>
          <w:numId w:val="31"/>
        </w:numPr>
        <w:suppressAutoHyphens/>
        <w:spacing w:line="276" w:lineRule="auto"/>
        <w:ind w:left="142" w:firstLine="0"/>
        <w:rPr>
          <w:bCs/>
          <w:lang w:eastAsia="ar-SA"/>
        </w:rPr>
      </w:pPr>
      <w:r w:rsidRPr="007F6E79">
        <w:rPr>
          <w:bCs/>
          <w:lang w:eastAsia="ar-SA"/>
        </w:rPr>
        <w:t>высота ограждения должна быть не более 2 м (в соответствии с СН 441-72*)</w:t>
      </w:r>
    </w:p>
    <w:p w:rsidR="00433578" w:rsidRPr="007F6E79" w:rsidRDefault="00433578" w:rsidP="00433578">
      <w:pPr>
        <w:spacing w:line="276" w:lineRule="auto"/>
        <w:rPr>
          <w:bCs/>
          <w:lang w:eastAsia="ar-SA"/>
        </w:rPr>
      </w:pPr>
    </w:p>
    <w:p w:rsidR="00433578" w:rsidRPr="007F6E79" w:rsidRDefault="00433578" w:rsidP="00433578">
      <w:pPr>
        <w:spacing w:line="276" w:lineRule="auto"/>
        <w:rPr>
          <w:b/>
          <w:bCs/>
          <w:lang w:eastAsia="ar-SA"/>
        </w:rPr>
      </w:pPr>
    </w:p>
    <w:p w:rsidR="00433578" w:rsidRPr="007F6E79" w:rsidRDefault="00433578" w:rsidP="00433578">
      <w:pPr>
        <w:pStyle w:val="1"/>
        <w:keepNext/>
        <w:widowControl w:val="0"/>
        <w:numPr>
          <w:ilvl w:val="0"/>
          <w:numId w:val="13"/>
        </w:numPr>
        <w:tabs>
          <w:tab w:val="left" w:pos="0"/>
        </w:tabs>
        <w:suppressAutoHyphens/>
        <w:spacing w:before="0" w:beforeAutospacing="0" w:after="0" w:afterAutospacing="0" w:line="276" w:lineRule="auto"/>
        <w:jc w:val="center"/>
        <w:rPr>
          <w:b w:val="0"/>
          <w:sz w:val="24"/>
          <w:szCs w:val="24"/>
          <w:lang w:eastAsia="ar-SA"/>
        </w:rPr>
      </w:pPr>
      <w:r w:rsidRPr="007F6E79">
        <w:rPr>
          <w:sz w:val="24"/>
          <w:szCs w:val="24"/>
          <w:lang w:eastAsia="ar-SA"/>
        </w:rPr>
        <w:t>Ж 2</w:t>
      </w:r>
      <w:r w:rsidRPr="007F6E79">
        <w:rPr>
          <w:bCs w:val="0"/>
          <w:sz w:val="24"/>
          <w:szCs w:val="24"/>
          <w:lang w:eastAsia="ar-SA"/>
        </w:rPr>
        <w:t xml:space="preserve">   ЗОНА ЗАСТРОЙКИ  МНОГОКВАРТИРНЫМИ МАЛОЭТАЖНЫМИ ЖИЛЫМИ ДОМАМИ</w:t>
      </w:r>
    </w:p>
    <w:p w:rsidR="00433578" w:rsidRPr="007F6E79" w:rsidRDefault="00433578" w:rsidP="00433578">
      <w:pPr>
        <w:pStyle w:val="1"/>
        <w:keepNext/>
        <w:widowControl w:val="0"/>
        <w:numPr>
          <w:ilvl w:val="0"/>
          <w:numId w:val="13"/>
        </w:numPr>
        <w:tabs>
          <w:tab w:val="left" w:pos="0"/>
        </w:tabs>
        <w:suppressAutoHyphens/>
        <w:spacing w:before="0" w:beforeAutospacing="0" w:after="0" w:afterAutospacing="0" w:line="276" w:lineRule="auto"/>
        <w:jc w:val="center"/>
        <w:rPr>
          <w:b w:val="0"/>
          <w:sz w:val="24"/>
          <w:szCs w:val="24"/>
          <w:lang w:eastAsia="ar-SA"/>
        </w:rPr>
      </w:pPr>
    </w:p>
    <w:p w:rsidR="00433578" w:rsidRPr="007F6E79" w:rsidRDefault="00433578" w:rsidP="00433578">
      <w:pPr>
        <w:pStyle w:val="1"/>
        <w:keepNext/>
        <w:widowControl w:val="0"/>
        <w:numPr>
          <w:ilvl w:val="0"/>
          <w:numId w:val="13"/>
        </w:numPr>
        <w:tabs>
          <w:tab w:val="left" w:pos="0"/>
        </w:tabs>
        <w:suppressAutoHyphens/>
        <w:spacing w:before="0" w:beforeAutospacing="0" w:after="0" w:afterAutospacing="0" w:line="276" w:lineRule="auto"/>
        <w:rPr>
          <w:sz w:val="24"/>
          <w:szCs w:val="24"/>
          <w:lang w:eastAsia="ar-SA"/>
        </w:rPr>
      </w:pPr>
      <w:r w:rsidRPr="007F6E79">
        <w:rPr>
          <w:sz w:val="24"/>
          <w:szCs w:val="24"/>
          <w:lang w:eastAsia="ar-SA"/>
        </w:rPr>
        <w:t>Основные виды разрешенного  использования</w:t>
      </w:r>
    </w:p>
    <w:p w:rsidR="00433578" w:rsidRPr="007F6E79" w:rsidRDefault="00433578" w:rsidP="00433578">
      <w:pPr>
        <w:spacing w:line="276" w:lineRule="auto"/>
        <w:ind w:left="851" w:hanging="425"/>
        <w:rPr>
          <w:lang w:eastAsia="ar-SA"/>
        </w:rPr>
      </w:pPr>
      <w:r w:rsidRPr="007F6E79">
        <w:rPr>
          <w:lang w:eastAsia="ar-SA"/>
        </w:rPr>
        <w:t>1. многоквартирные жилые дома не выше 5 этажей</w:t>
      </w:r>
    </w:p>
    <w:p w:rsidR="00433578" w:rsidRPr="007F6E79" w:rsidRDefault="00433578" w:rsidP="00433578">
      <w:pPr>
        <w:pStyle w:val="WW-BodyText21234567"/>
        <w:spacing w:line="276" w:lineRule="auto"/>
        <w:ind w:left="785" w:hanging="346"/>
        <w:rPr>
          <w:rFonts w:eastAsia="Times New Roman"/>
          <w:lang w:eastAsia="ar-SA"/>
        </w:rPr>
      </w:pPr>
      <w:r w:rsidRPr="007F6E79">
        <w:rPr>
          <w:rFonts w:eastAsia="Times New Roman"/>
          <w:lang w:eastAsia="ar-SA"/>
        </w:rPr>
        <w:t>2. объекты торгово-бытового назначения повседневного пользования:</w:t>
      </w:r>
    </w:p>
    <w:p w:rsidR="00433578" w:rsidRPr="007F6E79" w:rsidRDefault="00433578" w:rsidP="00433578">
      <w:pPr>
        <w:tabs>
          <w:tab w:val="left" w:pos="8704"/>
        </w:tabs>
        <w:spacing w:line="276" w:lineRule="auto"/>
        <w:ind w:left="496"/>
        <w:rPr>
          <w:vertAlign w:val="superscript"/>
          <w:lang w:eastAsia="ar-SA"/>
        </w:rPr>
      </w:pPr>
      <w:r w:rsidRPr="007F6E79">
        <w:rPr>
          <w:lang w:eastAsia="ar-SA"/>
        </w:rPr>
        <w:t>встроенные в жилые дома, размещаемые преимущественно в 1-м и цокольном этажах, отдельно стоящие, с общей площадью каждого объекта не более 150 м</w:t>
      </w:r>
      <w:r w:rsidRPr="007F6E79">
        <w:rPr>
          <w:vertAlign w:val="superscript"/>
          <w:lang w:eastAsia="ar-SA"/>
        </w:rPr>
        <w:t>2</w:t>
      </w:r>
    </w:p>
    <w:p w:rsidR="00433578" w:rsidRPr="007F6E79" w:rsidRDefault="00433578" w:rsidP="00433578">
      <w:pPr>
        <w:tabs>
          <w:tab w:val="left" w:pos="8640"/>
        </w:tabs>
        <w:spacing w:line="276" w:lineRule="auto"/>
        <w:ind w:left="480"/>
        <w:rPr>
          <w:lang w:eastAsia="ar-SA"/>
        </w:rPr>
      </w:pPr>
      <w:r w:rsidRPr="007F6E79">
        <w:rPr>
          <w:lang w:eastAsia="ar-SA"/>
        </w:rPr>
        <w:t>3. временные нестационарные объекты</w:t>
      </w:r>
    </w:p>
    <w:p w:rsidR="00433578" w:rsidRPr="007F6E79" w:rsidRDefault="00433578" w:rsidP="00433578">
      <w:pPr>
        <w:pStyle w:val="WW-BodyText21234567"/>
        <w:spacing w:line="276" w:lineRule="auto"/>
        <w:ind w:left="480" w:firstLine="0"/>
        <w:rPr>
          <w:rFonts w:eastAsia="Times New Roman"/>
          <w:vertAlign w:val="superscript"/>
          <w:lang w:eastAsia="ar-SA"/>
        </w:rPr>
      </w:pPr>
    </w:p>
    <w:p w:rsidR="00433578" w:rsidRPr="007F6E79" w:rsidRDefault="00433578" w:rsidP="00433578">
      <w:pPr>
        <w:pStyle w:val="WW-BodyText21234567"/>
        <w:spacing w:line="276" w:lineRule="auto"/>
        <w:ind w:left="480" w:firstLine="0"/>
        <w:rPr>
          <w:rFonts w:eastAsia="Times New Roman"/>
          <w:lang w:eastAsia="ar-SA"/>
        </w:rPr>
      </w:pPr>
      <w:r w:rsidRPr="007F6E79">
        <w:rPr>
          <w:rFonts w:eastAsia="Times New Roman"/>
          <w:lang w:eastAsia="ar-SA"/>
        </w:rPr>
        <w:t>4. объекты инженерной инфраструктуры, обслуживающие данную территорию (сети инженерно-технического снабжения, ГРП, ТП, КНС и др)</w:t>
      </w:r>
    </w:p>
    <w:p w:rsidR="00433578" w:rsidRPr="007F6E79" w:rsidRDefault="00433578" w:rsidP="00433578">
      <w:pPr>
        <w:pStyle w:val="WW-BodyText21234567"/>
        <w:spacing w:line="276" w:lineRule="auto"/>
        <w:ind w:left="480" w:firstLine="0"/>
        <w:rPr>
          <w:rFonts w:eastAsia="Times New Roman"/>
          <w:lang w:eastAsia="ar-SA"/>
        </w:rPr>
      </w:pPr>
      <w:r w:rsidRPr="007F6E79">
        <w:rPr>
          <w:rFonts w:eastAsia="Times New Roman"/>
          <w:lang w:eastAsia="ar-SA"/>
        </w:rPr>
        <w:t xml:space="preserve">5. жилые улицы, переулки, проезды с параметрами: минимальная ширина в красных линиях в пределах зоны должна составлять для жилых улиц с двумя полосами движения </w:t>
      </w:r>
      <w:r w:rsidRPr="007F6E79">
        <w:rPr>
          <w:rFonts w:eastAsia="Times New Roman"/>
          <w:b/>
          <w:bCs/>
          <w:lang w:eastAsia="ar-SA"/>
        </w:rPr>
        <w:t xml:space="preserve"> – </w:t>
      </w:r>
      <w:r w:rsidRPr="007F6E79">
        <w:rPr>
          <w:rFonts w:eastAsia="Times New Roman"/>
          <w:lang w:eastAsia="ar-SA"/>
        </w:rPr>
        <w:t>20 м, для проездов и переулков с одной полосой движения</w:t>
      </w:r>
      <w:r w:rsidRPr="007F6E79">
        <w:rPr>
          <w:rFonts w:eastAsia="Times New Roman"/>
          <w:b/>
          <w:bCs/>
          <w:lang w:eastAsia="ar-SA"/>
        </w:rPr>
        <w:t xml:space="preserve"> – </w:t>
      </w:r>
      <w:r w:rsidRPr="007F6E79">
        <w:rPr>
          <w:rFonts w:eastAsia="Times New Roman"/>
          <w:lang w:eastAsia="ar-SA"/>
        </w:rPr>
        <w:t xml:space="preserve">15 м </w:t>
      </w:r>
    </w:p>
    <w:p w:rsidR="00433578" w:rsidRPr="007F6E79" w:rsidRDefault="00433578" w:rsidP="00433578">
      <w:pPr>
        <w:pStyle w:val="WW-BodyTextIndent212345"/>
        <w:spacing w:before="57" w:line="276" w:lineRule="auto"/>
        <w:rPr>
          <w:rFonts w:eastAsia="Times New Roman"/>
          <w:lang w:eastAsia="ar-SA"/>
        </w:rPr>
      </w:pPr>
      <w:r w:rsidRPr="007F6E79">
        <w:rPr>
          <w:rFonts w:eastAsia="Times New Roman"/>
          <w:lang w:eastAsia="ar-SA"/>
        </w:rPr>
        <w:t>Условно разрешенные виды использования</w:t>
      </w:r>
    </w:p>
    <w:p w:rsidR="00433578" w:rsidRPr="007F6E79" w:rsidRDefault="00433578" w:rsidP="00433578">
      <w:pPr>
        <w:spacing w:line="276" w:lineRule="auto"/>
        <w:ind w:left="851" w:hanging="425"/>
        <w:rPr>
          <w:lang w:eastAsia="ar-SA"/>
        </w:rPr>
      </w:pPr>
      <w:r w:rsidRPr="007F6E79">
        <w:rPr>
          <w:lang w:eastAsia="ar-SA"/>
        </w:rPr>
        <w:t>1. многоквартирные жилые дома выше 5 этажей</w:t>
      </w:r>
    </w:p>
    <w:p w:rsidR="00433578" w:rsidRPr="007F6E79" w:rsidRDefault="00433578" w:rsidP="00433578">
      <w:pPr>
        <w:spacing w:line="276" w:lineRule="auto"/>
        <w:ind w:left="851" w:hanging="425"/>
        <w:jc w:val="both"/>
        <w:rPr>
          <w:lang w:eastAsia="ar-SA"/>
        </w:rPr>
      </w:pPr>
      <w:r w:rsidRPr="007F6E79">
        <w:rPr>
          <w:lang w:eastAsia="ar-SA"/>
        </w:rPr>
        <w:t>2. квартиры в многоквартирных домах, которые разрешается использовать для занятий бизнесом или торговлей на 1 этаже после изменения разрешенного использования</w:t>
      </w:r>
    </w:p>
    <w:p w:rsidR="00433578" w:rsidRPr="007F6E79" w:rsidRDefault="00433578" w:rsidP="00433578">
      <w:pPr>
        <w:spacing w:line="276" w:lineRule="auto"/>
        <w:ind w:left="851" w:right="-115" w:hanging="425"/>
        <w:rPr>
          <w:lang w:eastAsia="ar-SA"/>
        </w:rPr>
      </w:pPr>
      <w:r w:rsidRPr="007F6E79">
        <w:rPr>
          <w:lang w:eastAsia="ar-SA"/>
        </w:rPr>
        <w:t>3. объекты торгово-бытового назначения повседневного пользования площадью объекта, превышающей 150 м</w:t>
      </w:r>
      <w:r w:rsidRPr="007F6E79">
        <w:rPr>
          <w:vertAlign w:val="superscript"/>
          <w:lang w:eastAsia="ar-SA"/>
        </w:rPr>
        <w:t>2</w:t>
      </w:r>
    </w:p>
    <w:p w:rsidR="00433578" w:rsidRPr="007F6E79" w:rsidRDefault="00433578" w:rsidP="00433578">
      <w:pPr>
        <w:spacing w:line="276" w:lineRule="auto"/>
        <w:ind w:left="851" w:right="-138" w:hanging="425"/>
        <w:rPr>
          <w:lang w:eastAsia="ar-SA"/>
        </w:rPr>
      </w:pPr>
      <w:r w:rsidRPr="007F6E79">
        <w:rPr>
          <w:lang w:eastAsia="ar-SA"/>
        </w:rPr>
        <w:t>4.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w:t>
      </w:r>
    </w:p>
    <w:p w:rsidR="00433578" w:rsidRPr="007F6E79" w:rsidRDefault="00433578" w:rsidP="00433578">
      <w:pPr>
        <w:spacing w:line="276" w:lineRule="auto"/>
        <w:ind w:left="851" w:hanging="425"/>
        <w:rPr>
          <w:lang w:eastAsia="ar-SA"/>
        </w:rPr>
      </w:pPr>
      <w:r w:rsidRPr="007F6E79">
        <w:rPr>
          <w:lang w:eastAsia="ar-SA"/>
        </w:rPr>
        <w:t>5. центры народной и др. медицины</w:t>
      </w:r>
    </w:p>
    <w:p w:rsidR="00433578" w:rsidRPr="007F6E79" w:rsidRDefault="00433578" w:rsidP="00433578">
      <w:pPr>
        <w:spacing w:line="276" w:lineRule="auto"/>
        <w:ind w:left="851" w:hanging="425"/>
        <w:rPr>
          <w:lang w:eastAsia="ar-SA"/>
        </w:rPr>
      </w:pPr>
      <w:r w:rsidRPr="007F6E79">
        <w:rPr>
          <w:lang w:eastAsia="ar-SA"/>
        </w:rPr>
        <w:lastRenderedPageBreak/>
        <w:t>6. автостоянки на отдельных земельных участках</w:t>
      </w:r>
    </w:p>
    <w:p w:rsidR="00433578" w:rsidRPr="007F6E79" w:rsidRDefault="00433578" w:rsidP="00433578">
      <w:pPr>
        <w:spacing w:line="276" w:lineRule="auto"/>
        <w:ind w:left="851" w:hanging="425"/>
        <w:rPr>
          <w:lang w:eastAsia="ar-SA"/>
        </w:rPr>
      </w:pPr>
      <w:r w:rsidRPr="007F6E79">
        <w:rPr>
          <w:lang w:eastAsia="ar-SA"/>
        </w:rPr>
        <w:t>7. общественные туалеты</w:t>
      </w:r>
    </w:p>
    <w:p w:rsidR="00433578" w:rsidRPr="007F6E79" w:rsidRDefault="00433578" w:rsidP="00433578">
      <w:pPr>
        <w:spacing w:line="276" w:lineRule="auto"/>
        <w:ind w:left="567" w:hanging="567"/>
        <w:rPr>
          <w:b/>
          <w:lang w:eastAsia="ar-SA"/>
        </w:rPr>
      </w:pPr>
      <w:r w:rsidRPr="007F6E79">
        <w:rPr>
          <w:b/>
          <w:lang w:eastAsia="ar-SA"/>
        </w:rPr>
        <w:t>Вспомогательные виды разрешенного использования</w:t>
      </w:r>
    </w:p>
    <w:p w:rsidR="00433578" w:rsidRPr="007F6E79" w:rsidRDefault="00433578" w:rsidP="00433578">
      <w:pPr>
        <w:spacing w:line="276" w:lineRule="auto"/>
        <w:ind w:left="851" w:hanging="425"/>
        <w:rPr>
          <w:lang w:eastAsia="ar-SA"/>
        </w:rPr>
      </w:pPr>
      <w:r w:rsidRPr="007F6E79">
        <w:rPr>
          <w:lang w:eastAsia="ar-SA"/>
        </w:rPr>
        <w:t>1. индивидуальная трудовая деятельность (без нарушения принципов добрососедства и в соответствии с санитарными и противопожарными нормами)</w:t>
      </w:r>
    </w:p>
    <w:p w:rsidR="00433578" w:rsidRPr="007F6E79" w:rsidRDefault="00433578" w:rsidP="00433578">
      <w:pPr>
        <w:spacing w:line="276" w:lineRule="auto"/>
        <w:ind w:left="851" w:hanging="425"/>
        <w:rPr>
          <w:lang w:eastAsia="ar-SA"/>
        </w:rPr>
      </w:pPr>
      <w:r w:rsidRPr="007F6E79">
        <w:rPr>
          <w:lang w:eastAsia="ar-SA"/>
        </w:rPr>
        <w:t>2. объекты дошкольного образования и воспитания</w:t>
      </w:r>
    </w:p>
    <w:p w:rsidR="00433578" w:rsidRPr="007F6E79" w:rsidRDefault="00433578" w:rsidP="00433578">
      <w:pPr>
        <w:spacing w:line="276" w:lineRule="auto"/>
        <w:ind w:left="851" w:hanging="425"/>
        <w:rPr>
          <w:lang w:eastAsia="ar-SA"/>
        </w:rPr>
      </w:pPr>
      <w:r w:rsidRPr="007F6E79">
        <w:rPr>
          <w:lang w:eastAsia="ar-SA"/>
        </w:rPr>
        <w:t>3. спортплощадки</w:t>
      </w:r>
    </w:p>
    <w:p w:rsidR="00433578" w:rsidRPr="007F6E79" w:rsidRDefault="00433578" w:rsidP="00433578">
      <w:pPr>
        <w:spacing w:line="276" w:lineRule="auto"/>
        <w:ind w:left="851" w:hanging="425"/>
        <w:rPr>
          <w:lang w:eastAsia="ar-SA"/>
        </w:rPr>
      </w:pPr>
      <w:r w:rsidRPr="007F6E79">
        <w:rPr>
          <w:lang w:eastAsia="ar-SA"/>
        </w:rPr>
        <w:t>4. опорный пункт охраны порядка</w:t>
      </w:r>
    </w:p>
    <w:p w:rsidR="00433578" w:rsidRPr="007F6E79" w:rsidRDefault="00433578" w:rsidP="00433578">
      <w:pPr>
        <w:spacing w:line="276" w:lineRule="auto"/>
        <w:ind w:left="851" w:hanging="425"/>
        <w:rPr>
          <w:lang w:eastAsia="ar-SA"/>
        </w:rPr>
      </w:pP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3578" w:rsidRPr="007F6E79" w:rsidRDefault="00433578" w:rsidP="00D355E9">
            <w:pPr>
              <w:snapToGrid w:val="0"/>
              <w:spacing w:line="276" w:lineRule="auto"/>
              <w:rPr>
                <w:lang w:eastAsia="ar-SA"/>
              </w:rPr>
            </w:pPr>
            <w:r w:rsidRPr="007F6E79">
              <w:rPr>
                <w:lang w:eastAsia="ar-SA"/>
              </w:rPr>
              <w:t xml:space="preserve"> Минимальное расстояние от красных линий до жилых зданий:</w:t>
            </w:r>
          </w:p>
          <w:p w:rsidR="00433578" w:rsidRPr="007F6E79" w:rsidRDefault="00433578" w:rsidP="00D355E9">
            <w:pPr>
              <w:widowControl w:val="0"/>
              <w:numPr>
                <w:ilvl w:val="0"/>
                <w:numId w:val="33"/>
              </w:numPr>
              <w:tabs>
                <w:tab w:val="left" w:pos="15840"/>
              </w:tabs>
              <w:suppressAutoHyphens/>
              <w:spacing w:line="276" w:lineRule="auto"/>
              <w:rPr>
                <w:lang w:eastAsia="ar-SA"/>
              </w:rPr>
            </w:pPr>
            <w:r w:rsidRPr="007F6E79">
              <w:rPr>
                <w:lang w:eastAsia="ar-SA"/>
              </w:rPr>
              <w:t>в сохраняемой застройке</w:t>
            </w:r>
          </w:p>
          <w:p w:rsidR="00433578" w:rsidRPr="007F6E79" w:rsidRDefault="00433578" w:rsidP="00D355E9">
            <w:pPr>
              <w:widowControl w:val="0"/>
              <w:numPr>
                <w:ilvl w:val="0"/>
                <w:numId w:val="33"/>
              </w:numPr>
              <w:tabs>
                <w:tab w:val="left" w:pos="15840"/>
              </w:tabs>
              <w:suppressAutoHyphens/>
              <w:spacing w:line="276" w:lineRule="auto"/>
              <w:rPr>
                <w:lang w:eastAsia="ar-SA"/>
              </w:rPr>
            </w:pPr>
            <w:r w:rsidRPr="007F6E79">
              <w:rPr>
                <w:lang w:eastAsia="ar-SA"/>
              </w:rPr>
              <w:t>при реконструкции и новом строительстве:</w:t>
            </w:r>
          </w:p>
          <w:p w:rsidR="00433578" w:rsidRPr="007F6E79" w:rsidRDefault="00433578" w:rsidP="00D355E9">
            <w:pPr>
              <w:spacing w:line="276" w:lineRule="auto"/>
              <w:ind w:left="709" w:hanging="283"/>
              <w:rPr>
                <w:lang w:eastAsia="ar-SA"/>
              </w:rPr>
            </w:pPr>
            <w:r w:rsidRPr="007F6E79">
              <w:rPr>
                <w:i/>
                <w:iCs/>
                <w:lang w:eastAsia="ar-SA"/>
              </w:rPr>
              <w:t>отступ жилых зданий от красных линий</w:t>
            </w:r>
            <w:r w:rsidRPr="007F6E79">
              <w:rPr>
                <w:lang w:eastAsia="ar-SA"/>
              </w:rPr>
              <w:t>,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napToGrid w:val="0"/>
              <w:spacing w:line="276" w:lineRule="auto"/>
              <w:jc w:val="center"/>
              <w:rPr>
                <w:lang w:eastAsia="ar-SA"/>
              </w:rPr>
            </w:pPr>
            <w:r w:rsidRPr="007F6E79">
              <w:rPr>
                <w:lang w:eastAsia="ar-SA"/>
              </w:rPr>
              <w:t>по сложившейся линии застройки</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менее 5,0</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5</w:t>
            </w: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40</w:t>
            </w:r>
          </w:p>
        </w:tc>
      </w:tr>
    </w:tbl>
    <w:p w:rsidR="00433578" w:rsidRPr="007F6E79" w:rsidRDefault="00433578" w:rsidP="00433578">
      <w:pPr>
        <w:pStyle w:val="aa"/>
        <w:tabs>
          <w:tab w:val="left" w:pos="2440"/>
        </w:tabs>
        <w:spacing w:line="276" w:lineRule="auto"/>
        <w:ind w:firstLine="710"/>
        <w:jc w:val="both"/>
        <w:rPr>
          <w:sz w:val="24"/>
          <w:szCs w:val="24"/>
        </w:rPr>
      </w:pPr>
    </w:p>
    <w:p w:rsidR="00433578" w:rsidRPr="007F6E79" w:rsidRDefault="00433578" w:rsidP="00433578">
      <w:pPr>
        <w:spacing w:line="276" w:lineRule="auto"/>
        <w:ind w:left="851" w:hanging="425"/>
        <w:rPr>
          <w:lang w:eastAsia="ar-SA"/>
        </w:rPr>
      </w:pPr>
    </w:p>
    <w:p w:rsidR="00433578" w:rsidRPr="007F6E79" w:rsidRDefault="00433578" w:rsidP="00433578">
      <w:pPr>
        <w:spacing w:before="113" w:after="113" w:line="276" w:lineRule="auto"/>
        <w:jc w:val="center"/>
        <w:rPr>
          <w:lang w:eastAsia="ar-SA"/>
        </w:rPr>
      </w:pPr>
      <w:r w:rsidRPr="007F6E79">
        <w:rPr>
          <w:lang w:eastAsia="ar-SA"/>
        </w:rPr>
        <w:t>ИНЫЕ ПАРАМЕТРЫ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lastRenderedPageBreak/>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720"/>
              </w:tabs>
              <w:snapToGrid w:val="0"/>
              <w:spacing w:line="276" w:lineRule="auto"/>
              <w:rPr>
                <w:lang w:eastAsia="ar-SA"/>
              </w:rPr>
            </w:pPr>
            <w:r w:rsidRPr="007F6E79">
              <w:rPr>
                <w:lang w:eastAsia="ar-SA"/>
              </w:rPr>
              <w:t>1. Минимальная площадь участка многоквартирного жилого дома (при жилищной обеспеченности 18 м</w:t>
            </w:r>
            <w:r w:rsidRPr="007F6E79">
              <w:rPr>
                <w:vertAlign w:val="superscript"/>
                <w:lang w:eastAsia="ar-SA"/>
              </w:rPr>
              <w:t>2</w:t>
            </w:r>
            <w:r w:rsidRPr="007F6E79">
              <w:rPr>
                <w:lang w:eastAsia="ar-SA"/>
              </w:rPr>
              <w:t xml:space="preserve"> общ. пл. на 1 чел.), м</w:t>
            </w:r>
            <w:r w:rsidRPr="007F6E79">
              <w:rPr>
                <w:vertAlign w:val="superscript"/>
                <w:lang w:eastAsia="ar-SA"/>
              </w:rPr>
              <w:t>2</w:t>
            </w:r>
            <w:r w:rsidRPr="007F6E79">
              <w:rPr>
                <w:lang w:eastAsia="ar-SA"/>
              </w:rPr>
              <w:t>:</w:t>
            </w: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на 1 человека</w:t>
            </w: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на 1м</w:t>
            </w:r>
            <w:r w:rsidRPr="007F6E79">
              <w:rPr>
                <w:vertAlign w:val="superscript"/>
                <w:lang w:eastAsia="ar-SA"/>
              </w:rPr>
              <w:t>2</w:t>
            </w:r>
            <w:r w:rsidRPr="007F6E79">
              <w:rPr>
                <w:lang w:eastAsia="ar-SA"/>
              </w:rPr>
              <w:t xml:space="preserve"> общей площади жилых домов</w:t>
            </w: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36</w:t>
            </w:r>
          </w:p>
          <w:p w:rsidR="00433578" w:rsidRPr="007F6E79" w:rsidRDefault="00433578" w:rsidP="00D355E9">
            <w:pPr>
              <w:spacing w:line="276" w:lineRule="auto"/>
              <w:jc w:val="center"/>
              <w:rPr>
                <w:lang w:eastAsia="ar-SA"/>
              </w:rPr>
            </w:pPr>
            <w:r w:rsidRPr="007F6E79">
              <w:rPr>
                <w:lang w:eastAsia="ar-SA"/>
              </w:rPr>
              <w:t>2</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расстояния между жилыми зданиями:</w:t>
            </w:r>
          </w:p>
          <w:p w:rsidR="00433578" w:rsidRPr="007F6E79" w:rsidRDefault="00433578" w:rsidP="00D355E9">
            <w:pPr>
              <w:widowControl w:val="0"/>
              <w:numPr>
                <w:ilvl w:val="0"/>
                <w:numId w:val="34"/>
              </w:numPr>
              <w:tabs>
                <w:tab w:val="left" w:pos="14168"/>
              </w:tabs>
              <w:suppressAutoHyphens/>
              <w:spacing w:line="276" w:lineRule="auto"/>
              <w:ind w:left="644"/>
              <w:rPr>
                <w:lang w:eastAsia="ar-SA"/>
              </w:rPr>
            </w:pPr>
            <w:r w:rsidRPr="007F6E79">
              <w:rPr>
                <w:lang w:eastAsia="ar-SA"/>
              </w:rPr>
              <w:t>расстояния между длинными сторонами жилых зданий высотой 2-3 этажа</w:t>
            </w:r>
          </w:p>
          <w:p w:rsidR="00433578" w:rsidRPr="007F6E79" w:rsidRDefault="00433578" w:rsidP="00D355E9">
            <w:pPr>
              <w:widowControl w:val="0"/>
              <w:numPr>
                <w:ilvl w:val="0"/>
                <w:numId w:val="34"/>
              </w:numPr>
              <w:tabs>
                <w:tab w:val="left" w:pos="14168"/>
              </w:tabs>
              <w:suppressAutoHyphens/>
              <w:spacing w:line="276" w:lineRule="auto"/>
              <w:ind w:left="644"/>
              <w:rPr>
                <w:lang w:eastAsia="ar-SA"/>
              </w:rPr>
            </w:pPr>
            <w:r w:rsidRPr="007F6E79">
              <w:rPr>
                <w:lang w:eastAsia="ar-SA"/>
              </w:rPr>
              <w:t>расстояние между длинными сторонами и торцами жилых зданий с окнами из жилых комнат</w:t>
            </w:r>
          </w:p>
          <w:p w:rsidR="00433578" w:rsidRPr="007F6E79" w:rsidRDefault="00433578" w:rsidP="00D355E9">
            <w:pPr>
              <w:tabs>
                <w:tab w:val="left" w:pos="1644"/>
                <w:tab w:val="left" w:pos="2814"/>
              </w:tabs>
              <w:spacing w:line="276" w:lineRule="auto"/>
              <w:ind w:left="42" w:right="2"/>
              <w:rPr>
                <w:lang w:eastAsia="ar-SA"/>
              </w:rPr>
            </w:pPr>
            <w:r w:rsidRPr="007F6E79">
              <w:rPr>
                <w:lang w:eastAsia="ar-SA"/>
              </w:rPr>
              <w:t xml:space="preserve">Примечание: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а также в зависимости от степени огнестойкости  и класса конструктивной пожарной опасности зданий                                                                                                                                    </w:t>
            </w: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менее 15м</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менее 10м</w:t>
            </w: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3. Минимальные размеры площадок,</w:t>
            </w:r>
          </w:p>
          <w:p w:rsidR="00433578" w:rsidRPr="007F6E79" w:rsidRDefault="00433578" w:rsidP="00D355E9">
            <w:pPr>
              <w:snapToGrid w:val="0"/>
              <w:spacing w:line="276" w:lineRule="auto"/>
              <w:ind w:left="92"/>
              <w:rPr>
                <w:lang w:eastAsia="ar-SA"/>
              </w:rPr>
            </w:pPr>
            <w:r w:rsidRPr="007F6E79">
              <w:rPr>
                <w:lang w:eastAsia="ar-SA"/>
              </w:rPr>
              <w:t>размещаемых в жилой застройке (при жилищной обеспеченности 18 м</w:t>
            </w:r>
            <w:r w:rsidRPr="007F6E79">
              <w:rPr>
                <w:vertAlign w:val="superscript"/>
                <w:lang w:eastAsia="ar-SA"/>
              </w:rPr>
              <w:t>2</w:t>
            </w:r>
            <w:r w:rsidRPr="007F6E79">
              <w:rPr>
                <w:lang w:eastAsia="ar-SA"/>
              </w:rPr>
              <w:t xml:space="preserve"> общей площади на 1 человека) м</w:t>
            </w:r>
            <w:r w:rsidRPr="007F6E79">
              <w:rPr>
                <w:vertAlign w:val="superscript"/>
                <w:lang w:eastAsia="ar-SA"/>
              </w:rPr>
              <w:t>2</w:t>
            </w:r>
            <w:r w:rsidRPr="007F6E79">
              <w:rPr>
                <w:lang w:eastAsia="ar-SA"/>
              </w:rPr>
              <w:t xml:space="preserve"> на 1 человека</w:t>
            </w:r>
          </w:p>
          <w:p w:rsidR="00433578" w:rsidRPr="007F6E79" w:rsidRDefault="00433578" w:rsidP="00D355E9">
            <w:pPr>
              <w:spacing w:line="276" w:lineRule="auto"/>
              <w:ind w:left="92"/>
              <w:rPr>
                <w:lang w:eastAsia="ar-SA"/>
              </w:rPr>
            </w:pPr>
            <w:r w:rsidRPr="007F6E79">
              <w:rPr>
                <w:lang w:eastAsia="ar-SA"/>
              </w:rPr>
              <w:t xml:space="preserve">- площадок для игр детей дошкольного и </w:t>
            </w:r>
          </w:p>
          <w:p w:rsidR="00433578" w:rsidRPr="007F6E79" w:rsidRDefault="00433578" w:rsidP="00D355E9">
            <w:pPr>
              <w:spacing w:line="276" w:lineRule="auto"/>
              <w:ind w:left="92"/>
              <w:rPr>
                <w:lang w:eastAsia="ar-SA"/>
              </w:rPr>
            </w:pPr>
            <w:r w:rsidRPr="007F6E79">
              <w:rPr>
                <w:lang w:eastAsia="ar-SA"/>
              </w:rPr>
              <w:t xml:space="preserve">  школьного возраста                                                                                                    </w:t>
            </w:r>
          </w:p>
          <w:p w:rsidR="00433578" w:rsidRPr="007F6E79" w:rsidRDefault="00433578" w:rsidP="00D355E9">
            <w:pPr>
              <w:spacing w:line="276" w:lineRule="auto"/>
              <w:ind w:left="92"/>
              <w:rPr>
                <w:lang w:eastAsia="ar-SA"/>
              </w:rPr>
            </w:pPr>
            <w:r w:rsidRPr="007F6E79">
              <w:rPr>
                <w:lang w:eastAsia="ar-SA"/>
              </w:rPr>
              <w:t xml:space="preserve">- площадок для отдыха взрослого населения                                                                                                      </w:t>
            </w:r>
          </w:p>
          <w:p w:rsidR="00433578" w:rsidRPr="007F6E79" w:rsidRDefault="00433578" w:rsidP="00D355E9">
            <w:pPr>
              <w:spacing w:line="276" w:lineRule="auto"/>
              <w:ind w:left="92"/>
              <w:rPr>
                <w:lang w:eastAsia="ar-SA"/>
              </w:rPr>
            </w:pPr>
            <w:r w:rsidRPr="007F6E79">
              <w:rPr>
                <w:lang w:eastAsia="ar-SA"/>
              </w:rPr>
              <w:t xml:space="preserve">- площадок для занятий физкультурой                                                                                                                       </w:t>
            </w:r>
          </w:p>
          <w:p w:rsidR="00433578" w:rsidRPr="007F6E79" w:rsidRDefault="00433578" w:rsidP="00D355E9">
            <w:pPr>
              <w:spacing w:line="276" w:lineRule="auto"/>
              <w:ind w:left="92"/>
              <w:rPr>
                <w:lang w:eastAsia="ar-SA"/>
              </w:rPr>
            </w:pPr>
            <w:r w:rsidRPr="007F6E79">
              <w:rPr>
                <w:lang w:eastAsia="ar-SA"/>
              </w:rPr>
              <w:t xml:space="preserve">- для хозяйственных целей и выгула собак                                                                                                         </w:t>
            </w:r>
          </w:p>
          <w:p w:rsidR="00433578" w:rsidRPr="007F6E79" w:rsidRDefault="00433578" w:rsidP="00D355E9">
            <w:pPr>
              <w:spacing w:line="276" w:lineRule="auto"/>
              <w:ind w:left="92"/>
              <w:rPr>
                <w:lang w:eastAsia="ar-SA"/>
              </w:rPr>
            </w:pPr>
            <w:r w:rsidRPr="007F6E79">
              <w:rPr>
                <w:lang w:eastAsia="ar-SA"/>
              </w:rPr>
              <w:t xml:space="preserve">- для стоянки автомашин                                                                                                                                                     </w:t>
            </w: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0,7</w:t>
            </w:r>
          </w:p>
          <w:p w:rsidR="00433578" w:rsidRPr="007F6E79" w:rsidRDefault="00433578" w:rsidP="00D355E9">
            <w:pPr>
              <w:spacing w:line="276" w:lineRule="auto"/>
              <w:jc w:val="center"/>
              <w:rPr>
                <w:lang w:eastAsia="ar-SA"/>
              </w:rPr>
            </w:pPr>
            <w:r w:rsidRPr="007F6E79">
              <w:rPr>
                <w:lang w:eastAsia="ar-SA"/>
              </w:rPr>
              <w:t>0,1</w:t>
            </w:r>
          </w:p>
          <w:p w:rsidR="00433578" w:rsidRPr="007F6E79" w:rsidRDefault="00433578" w:rsidP="00D355E9">
            <w:pPr>
              <w:spacing w:line="276" w:lineRule="auto"/>
              <w:jc w:val="center"/>
              <w:rPr>
                <w:lang w:eastAsia="ar-SA"/>
              </w:rPr>
            </w:pPr>
            <w:r w:rsidRPr="007F6E79">
              <w:rPr>
                <w:lang w:eastAsia="ar-SA"/>
              </w:rPr>
              <w:t>2,0</w:t>
            </w:r>
          </w:p>
          <w:p w:rsidR="00433578" w:rsidRPr="007F6E79" w:rsidRDefault="00433578" w:rsidP="00D355E9">
            <w:pPr>
              <w:spacing w:line="276" w:lineRule="auto"/>
              <w:jc w:val="center"/>
              <w:rPr>
                <w:lang w:eastAsia="ar-SA"/>
              </w:rPr>
            </w:pPr>
            <w:r w:rsidRPr="007F6E79">
              <w:rPr>
                <w:lang w:eastAsia="ar-SA"/>
              </w:rPr>
              <w:t>0,3</w:t>
            </w:r>
          </w:p>
          <w:p w:rsidR="00433578" w:rsidRPr="007F6E79" w:rsidRDefault="00433578" w:rsidP="00D355E9">
            <w:pPr>
              <w:spacing w:line="276" w:lineRule="auto"/>
              <w:jc w:val="center"/>
              <w:rPr>
                <w:lang w:eastAsia="ar-SA"/>
              </w:rPr>
            </w:pPr>
            <w:r w:rsidRPr="007F6E79">
              <w:rPr>
                <w:lang w:eastAsia="ar-SA"/>
              </w:rPr>
              <w:t>0,8</w:t>
            </w: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Минимально допустимое расстояние (м) от окон жилых зданий до площадок для:</w:t>
            </w:r>
          </w:p>
          <w:p w:rsidR="00433578" w:rsidRPr="007F6E79" w:rsidRDefault="00433578" w:rsidP="00D355E9">
            <w:pPr>
              <w:snapToGrid w:val="0"/>
              <w:spacing w:line="276" w:lineRule="auto"/>
              <w:ind w:left="92"/>
              <w:rPr>
                <w:lang w:eastAsia="ar-SA"/>
              </w:rPr>
            </w:pPr>
            <w:r w:rsidRPr="007F6E79">
              <w:rPr>
                <w:lang w:eastAsia="ar-SA"/>
              </w:rPr>
              <w:t>- игр детей дошк. и младшего школьного возраста</w:t>
            </w:r>
          </w:p>
          <w:p w:rsidR="00433578" w:rsidRPr="007F6E79" w:rsidRDefault="00433578" w:rsidP="00D355E9">
            <w:pPr>
              <w:snapToGrid w:val="0"/>
              <w:spacing w:line="276" w:lineRule="auto"/>
              <w:ind w:left="92"/>
              <w:rPr>
                <w:lang w:eastAsia="ar-SA"/>
              </w:rPr>
            </w:pPr>
            <w:r w:rsidRPr="007F6E79">
              <w:rPr>
                <w:lang w:eastAsia="ar-SA"/>
              </w:rPr>
              <w:t>- хозяйственных целей</w:t>
            </w:r>
          </w:p>
          <w:p w:rsidR="00433578" w:rsidRPr="007F6E79" w:rsidRDefault="00433578" w:rsidP="00D355E9">
            <w:pPr>
              <w:snapToGrid w:val="0"/>
              <w:spacing w:line="276" w:lineRule="auto"/>
              <w:ind w:left="92"/>
              <w:rPr>
                <w:lang w:eastAsia="ar-SA"/>
              </w:rPr>
            </w:pPr>
            <w:r w:rsidRPr="007F6E79">
              <w:rPr>
                <w:lang w:eastAsia="ar-SA"/>
              </w:rPr>
              <w:t>- выгула собак</w:t>
            </w: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r w:rsidRPr="007F6E79">
              <w:rPr>
                <w:lang w:eastAsia="ar-SA"/>
              </w:rPr>
              <w:t>12</w:t>
            </w:r>
          </w:p>
          <w:p w:rsidR="00433578" w:rsidRPr="007F6E79" w:rsidRDefault="00433578" w:rsidP="00D355E9">
            <w:pPr>
              <w:snapToGrid w:val="0"/>
              <w:spacing w:line="276" w:lineRule="auto"/>
              <w:jc w:val="center"/>
              <w:rPr>
                <w:lang w:eastAsia="ar-SA"/>
              </w:rPr>
            </w:pPr>
            <w:r w:rsidRPr="007F6E79">
              <w:rPr>
                <w:lang w:eastAsia="ar-SA"/>
              </w:rPr>
              <w:t>20</w:t>
            </w:r>
          </w:p>
          <w:p w:rsidR="00433578" w:rsidRPr="007F6E79" w:rsidRDefault="00433578" w:rsidP="00D355E9">
            <w:pPr>
              <w:snapToGrid w:val="0"/>
              <w:spacing w:line="276" w:lineRule="auto"/>
              <w:jc w:val="center"/>
              <w:rPr>
                <w:lang w:eastAsia="ar-SA"/>
              </w:rPr>
            </w:pPr>
            <w:r w:rsidRPr="007F6E79">
              <w:rPr>
                <w:lang w:eastAsia="ar-SA"/>
              </w:rPr>
              <w:t>40</w:t>
            </w: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104" w:hanging="12"/>
              <w:rPr>
                <w:lang w:eastAsia="ar-SA"/>
              </w:rPr>
            </w:pPr>
            <w:r w:rsidRPr="007F6E79">
              <w:rPr>
                <w:lang w:eastAsia="ar-SA"/>
              </w:rPr>
              <w:t>5. Минимальное расстояние</w:t>
            </w:r>
          </w:p>
          <w:p w:rsidR="00433578" w:rsidRPr="007F6E79" w:rsidRDefault="00433578" w:rsidP="00D355E9">
            <w:pPr>
              <w:snapToGrid w:val="0"/>
              <w:spacing w:line="276" w:lineRule="auto"/>
              <w:ind w:firstLine="104"/>
              <w:rPr>
                <w:lang w:eastAsia="ar-SA"/>
              </w:rPr>
            </w:pPr>
            <w:r w:rsidRPr="007F6E79">
              <w:rPr>
                <w:lang w:eastAsia="ar-SA"/>
              </w:rPr>
              <w:t xml:space="preserve">от границ участков до лесных массивов                                                                                </w:t>
            </w: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napToGrid w:val="0"/>
              <w:spacing w:line="276" w:lineRule="auto"/>
              <w:jc w:val="center"/>
              <w:rPr>
                <w:lang w:eastAsia="ar-SA"/>
              </w:rPr>
            </w:pPr>
            <w:r w:rsidRPr="007F6E79">
              <w:rPr>
                <w:lang w:eastAsia="ar-SA"/>
              </w:rPr>
              <w:t>Не менее 50 м</w:t>
            </w:r>
          </w:p>
          <w:p w:rsidR="00433578" w:rsidRPr="007F6E79" w:rsidRDefault="00433578" w:rsidP="00D355E9">
            <w:pPr>
              <w:snapToGrid w:val="0"/>
              <w:spacing w:line="276" w:lineRule="auto"/>
              <w:jc w:val="center"/>
              <w:rPr>
                <w:lang w:eastAsia="ar-SA"/>
              </w:rPr>
            </w:pPr>
            <w:r w:rsidRPr="007F6E79">
              <w:rPr>
                <w:lang w:eastAsia="ar-SA"/>
              </w:rPr>
              <w:t>(Техрегламент, глава 16, ст.69)</w:t>
            </w:r>
          </w:p>
        </w:tc>
      </w:tr>
      <w:tr w:rsidR="00433578" w:rsidRPr="007F6E79" w:rsidTr="00D355E9">
        <w:tc>
          <w:tcPr>
            <w:tcW w:w="5475" w:type="dxa"/>
            <w:tcBorders>
              <w:top w:val="single" w:sz="4" w:space="0" w:color="000000"/>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6. Расстояния от зданий, сооружений, м, до:</w:t>
            </w:r>
          </w:p>
          <w:p w:rsidR="00433578" w:rsidRPr="007F6E79" w:rsidRDefault="00433578" w:rsidP="00D355E9">
            <w:pPr>
              <w:snapToGrid w:val="0"/>
              <w:spacing w:line="276" w:lineRule="auto"/>
              <w:rPr>
                <w:lang w:eastAsia="ar-SA"/>
              </w:rPr>
            </w:pPr>
            <w:r w:rsidRPr="007F6E79">
              <w:rPr>
                <w:lang w:eastAsia="ar-SA"/>
              </w:rPr>
              <w:t xml:space="preserve">            - деревьев (до оси ствола)</w:t>
            </w:r>
          </w:p>
          <w:p w:rsidR="00433578" w:rsidRPr="007F6E79" w:rsidRDefault="00433578" w:rsidP="00D355E9">
            <w:pPr>
              <w:snapToGrid w:val="0"/>
              <w:spacing w:line="276" w:lineRule="auto"/>
              <w:rPr>
                <w:lang w:eastAsia="ar-SA"/>
              </w:rPr>
            </w:pPr>
            <w:r w:rsidRPr="007F6E79">
              <w:rPr>
                <w:lang w:eastAsia="ar-SA"/>
              </w:rPr>
              <w:t xml:space="preserve">            - кустарников</w:t>
            </w:r>
          </w:p>
        </w:tc>
        <w:tc>
          <w:tcPr>
            <w:tcW w:w="4195" w:type="dxa"/>
            <w:tcBorders>
              <w:top w:val="single" w:sz="4" w:space="0" w:color="000000"/>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r w:rsidRPr="007F6E79">
              <w:rPr>
                <w:lang w:eastAsia="ar-SA"/>
              </w:rPr>
              <w:t>5,0</w:t>
            </w:r>
          </w:p>
          <w:p w:rsidR="00433578" w:rsidRPr="007F6E79" w:rsidRDefault="00433578" w:rsidP="00D355E9">
            <w:pPr>
              <w:snapToGrid w:val="0"/>
              <w:spacing w:line="276" w:lineRule="auto"/>
              <w:jc w:val="center"/>
              <w:rPr>
                <w:lang w:eastAsia="ar-SA"/>
              </w:rPr>
            </w:pPr>
            <w:r w:rsidRPr="007F6E79">
              <w:rPr>
                <w:lang w:eastAsia="ar-SA"/>
              </w:rPr>
              <w:t>1,5</w:t>
            </w:r>
          </w:p>
        </w:tc>
      </w:tr>
    </w:tbl>
    <w:p w:rsidR="00433578" w:rsidRPr="007F6E79" w:rsidRDefault="00433578" w:rsidP="00433578">
      <w:pPr>
        <w:spacing w:line="276" w:lineRule="auto"/>
        <w:ind w:left="284"/>
      </w:pPr>
    </w:p>
    <w:p w:rsidR="00433578" w:rsidRPr="007F6E79" w:rsidRDefault="00433578" w:rsidP="00433578">
      <w:pPr>
        <w:pStyle w:val="WW-BodyTextIndent2123456"/>
        <w:spacing w:line="276" w:lineRule="auto"/>
      </w:pPr>
      <w:r w:rsidRPr="007F6E79">
        <w:t>* Предприятия обслуживания, разрешенные «по праву»,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433578" w:rsidRPr="007F6E79" w:rsidRDefault="00433578" w:rsidP="00433578">
      <w:pPr>
        <w:spacing w:line="276" w:lineRule="auto"/>
        <w:ind w:firstLine="567"/>
        <w:jc w:val="both"/>
        <w:rPr>
          <w:lang w:eastAsia="ar-SA"/>
        </w:rPr>
      </w:pPr>
      <w:r w:rsidRPr="007F6E79">
        <w:rPr>
          <w:lang w:eastAsia="ar-SA"/>
        </w:rPr>
        <w:lastRenderedPageBreak/>
        <w:t>* Вспомогательные строения, за исключением гаражей, размещать со стороны улиц не допускается.</w:t>
      </w:r>
    </w:p>
    <w:p w:rsidR="00433578" w:rsidRPr="007F6E79" w:rsidRDefault="00433578" w:rsidP="00433578">
      <w:pPr>
        <w:spacing w:line="276" w:lineRule="auto"/>
        <w:ind w:firstLine="567"/>
        <w:jc w:val="both"/>
        <w:rPr>
          <w:lang w:eastAsia="ar-SA"/>
        </w:rPr>
      </w:pPr>
      <w:r w:rsidRPr="007F6E79">
        <w:rPr>
          <w:lang w:eastAsia="ar-SA"/>
        </w:rPr>
        <w:t>* Автостоянки и паркинги</w:t>
      </w:r>
      <w:r w:rsidRPr="007F6E79">
        <w:rPr>
          <w:b/>
          <w:bCs/>
          <w:lang w:eastAsia="ar-SA"/>
        </w:rPr>
        <w:t xml:space="preserve"> – </w:t>
      </w:r>
      <w:r w:rsidRPr="007F6E79">
        <w:rPr>
          <w:lang w:eastAsia="ar-SA"/>
        </w:rPr>
        <w:t>при условии соблюдения санитарных разрывов до жилых и общественных зданий, в т. ч. учреждений образования и здравоохранения  (в соответствии с СанПиН 2.2.1/2.1.1.1200-03, новая редакция, табл.7.1.1; техрегламентом ФЗ-123, гл. 16, табл. 16).</w:t>
      </w:r>
    </w:p>
    <w:p w:rsidR="00433578" w:rsidRPr="007F6E79" w:rsidRDefault="00433578" w:rsidP="00433578">
      <w:pPr>
        <w:spacing w:line="276" w:lineRule="auto"/>
        <w:ind w:left="1418" w:hanging="567"/>
        <w:rPr>
          <w:lang w:eastAsia="ar-SA"/>
        </w:rPr>
      </w:pPr>
    </w:p>
    <w:p w:rsidR="00433578" w:rsidRPr="007F6E79" w:rsidRDefault="00433578" w:rsidP="00433578">
      <w:pPr>
        <w:pStyle w:val="1"/>
        <w:keepNext/>
        <w:widowControl w:val="0"/>
        <w:numPr>
          <w:ilvl w:val="0"/>
          <w:numId w:val="13"/>
        </w:numPr>
        <w:tabs>
          <w:tab w:val="left" w:pos="0"/>
        </w:tabs>
        <w:suppressAutoHyphens/>
        <w:spacing w:before="57" w:beforeAutospacing="0" w:after="57" w:afterAutospacing="0" w:line="276" w:lineRule="auto"/>
        <w:jc w:val="center"/>
        <w:rPr>
          <w:sz w:val="24"/>
          <w:szCs w:val="24"/>
          <w:lang w:eastAsia="ar-SA"/>
        </w:rPr>
      </w:pPr>
      <w:r w:rsidRPr="007F6E79">
        <w:rPr>
          <w:sz w:val="24"/>
          <w:szCs w:val="24"/>
          <w:lang w:eastAsia="ar-SA"/>
        </w:rPr>
        <w:t>ОБЩЕСТВЕННО-ДЕЛОВЫЕ ЗОНЫ</w:t>
      </w:r>
    </w:p>
    <w:p w:rsidR="00433578" w:rsidRPr="007F6E79" w:rsidRDefault="00433578" w:rsidP="00433578">
      <w:pPr>
        <w:tabs>
          <w:tab w:val="left" w:pos="0"/>
        </w:tabs>
        <w:spacing w:line="276" w:lineRule="auto"/>
        <w:ind w:firstLine="704"/>
        <w:rPr>
          <w:lang w:eastAsia="ar-SA"/>
        </w:rPr>
      </w:pPr>
      <w:r w:rsidRPr="007F6E79">
        <w:rPr>
          <w:lang w:eastAsia="ar-SA"/>
        </w:rPr>
        <w:t>В состав общественно-деловых зон включены зоны административно-деловых, торгово-бытовых, культурно-просветительных учреждений, зоны учреждений образования, здравоохранения и социального обеспечения.</w:t>
      </w:r>
    </w:p>
    <w:p w:rsidR="00433578" w:rsidRPr="007F6E79" w:rsidRDefault="00433578" w:rsidP="00433578">
      <w:pPr>
        <w:pStyle w:val="WW-BodyText212345678910111213"/>
        <w:spacing w:line="276" w:lineRule="auto"/>
        <w:rPr>
          <w:rFonts w:cs="Tahoma"/>
        </w:rPr>
      </w:pPr>
      <w:r w:rsidRPr="007F6E79">
        <w:rPr>
          <w:rFonts w:cs="Tahoma"/>
        </w:rPr>
        <w:t>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научно-конструкторских и проектных учреждений, культовых зданий и иных зданий, строений, сооружений и стоянок автомобильного транспорта; центров деловой, финансовой, общественной активности.</w:t>
      </w:r>
    </w:p>
    <w:p w:rsidR="00433578" w:rsidRPr="007F6E79" w:rsidRDefault="00433578" w:rsidP="00433578">
      <w:pPr>
        <w:spacing w:line="276" w:lineRule="auto"/>
        <w:ind w:left="1418" w:hanging="567"/>
        <w:rPr>
          <w:lang w:eastAsia="ar-SA"/>
        </w:rPr>
      </w:pPr>
    </w:p>
    <w:p w:rsidR="00433578" w:rsidRPr="007F6E79" w:rsidRDefault="00433578" w:rsidP="00433578">
      <w:pPr>
        <w:spacing w:line="276" w:lineRule="auto"/>
        <w:ind w:left="426" w:hanging="426"/>
        <w:jc w:val="center"/>
        <w:rPr>
          <w:b/>
          <w:lang w:eastAsia="ar-SA"/>
        </w:rPr>
      </w:pPr>
      <w:r w:rsidRPr="007F6E79">
        <w:rPr>
          <w:b/>
          <w:bCs/>
          <w:lang w:eastAsia="ar-SA"/>
        </w:rPr>
        <w:t>ОД -  ЗОНА ОБЩЕСТВЕННО - ДЕЛОВОЙ ЗАСТРОЙКИ</w:t>
      </w:r>
    </w:p>
    <w:p w:rsidR="00433578" w:rsidRPr="007F6E79" w:rsidRDefault="00433578" w:rsidP="00433578">
      <w:pPr>
        <w:pStyle w:val="9"/>
        <w:numPr>
          <w:ilvl w:val="8"/>
          <w:numId w:val="13"/>
        </w:numPr>
        <w:tabs>
          <w:tab w:val="left" w:pos="2130"/>
        </w:tabs>
        <w:spacing w:line="276" w:lineRule="auto"/>
        <w:ind w:left="426"/>
        <w:jc w:val="left"/>
        <w:rPr>
          <w:rFonts w:eastAsia="Times New Roman"/>
          <w:b/>
          <w:u w:val="none"/>
          <w:lang w:eastAsia="ar-SA"/>
        </w:rPr>
      </w:pPr>
    </w:p>
    <w:p w:rsidR="00433578" w:rsidRPr="007F6E79" w:rsidRDefault="00433578" w:rsidP="00433578">
      <w:pPr>
        <w:spacing w:before="113" w:line="276" w:lineRule="auto"/>
        <w:jc w:val="both"/>
        <w:rPr>
          <w:b/>
          <w:lang w:eastAsia="ar-SA"/>
        </w:rPr>
      </w:pPr>
      <w:r w:rsidRPr="007F6E79">
        <w:rPr>
          <w:b/>
          <w:lang w:eastAsia="ar-SA"/>
        </w:rPr>
        <w:t>Основные виды разрешенного использования</w:t>
      </w:r>
    </w:p>
    <w:p w:rsidR="00433578" w:rsidRPr="007F6E79" w:rsidRDefault="00433578" w:rsidP="00433578">
      <w:pPr>
        <w:spacing w:line="276" w:lineRule="auto"/>
        <w:ind w:left="430"/>
        <w:jc w:val="both"/>
        <w:rPr>
          <w:lang w:eastAsia="ar-SA"/>
        </w:rPr>
      </w:pPr>
      <w:r w:rsidRPr="007F6E79">
        <w:rPr>
          <w:lang w:eastAsia="ar-SA"/>
        </w:rPr>
        <w:t>1.  культурно-досуговые центры многофункциональные или целевого назначения</w:t>
      </w:r>
    </w:p>
    <w:p w:rsidR="00433578" w:rsidRPr="007F6E79" w:rsidRDefault="00433578" w:rsidP="00433578">
      <w:pPr>
        <w:spacing w:line="276" w:lineRule="auto"/>
        <w:ind w:left="430"/>
        <w:jc w:val="both"/>
        <w:rPr>
          <w:lang w:eastAsia="ar-SA"/>
        </w:rPr>
      </w:pPr>
      <w:r w:rsidRPr="007F6E79">
        <w:rPr>
          <w:lang w:eastAsia="ar-SA"/>
        </w:rPr>
        <w:t>2.  библиотеки, архивы</w:t>
      </w:r>
    </w:p>
    <w:p w:rsidR="00433578" w:rsidRPr="007F6E79" w:rsidRDefault="00433578" w:rsidP="00433578">
      <w:pPr>
        <w:spacing w:line="276" w:lineRule="auto"/>
        <w:ind w:left="430"/>
        <w:jc w:val="both"/>
        <w:rPr>
          <w:lang w:eastAsia="ar-SA"/>
        </w:rPr>
      </w:pPr>
      <w:r w:rsidRPr="007F6E79">
        <w:rPr>
          <w:lang w:eastAsia="ar-SA"/>
        </w:rPr>
        <w:t>3.  информационные центры, компьютерные центры</w:t>
      </w:r>
    </w:p>
    <w:p w:rsidR="00433578" w:rsidRPr="007F6E79" w:rsidRDefault="00433578" w:rsidP="00433578">
      <w:pPr>
        <w:spacing w:line="276" w:lineRule="auto"/>
        <w:ind w:left="430"/>
        <w:jc w:val="both"/>
        <w:rPr>
          <w:lang w:eastAsia="ar-SA"/>
        </w:rPr>
      </w:pPr>
      <w:r w:rsidRPr="007F6E79">
        <w:rPr>
          <w:lang w:eastAsia="ar-SA"/>
        </w:rPr>
        <w:t>4.  учреждения культуры и искусства</w:t>
      </w:r>
    </w:p>
    <w:p w:rsidR="00433578" w:rsidRPr="007F6E79" w:rsidRDefault="00433578" w:rsidP="00433578">
      <w:pPr>
        <w:spacing w:line="276" w:lineRule="auto"/>
        <w:ind w:left="430"/>
        <w:jc w:val="both"/>
        <w:rPr>
          <w:lang w:eastAsia="ar-SA"/>
        </w:rPr>
      </w:pPr>
      <w:r w:rsidRPr="007F6E79">
        <w:rPr>
          <w:lang w:eastAsia="ar-SA"/>
        </w:rPr>
        <w:t>5.  предприятия связи</w:t>
      </w:r>
    </w:p>
    <w:p w:rsidR="00433578" w:rsidRPr="007F6E79" w:rsidRDefault="00433578" w:rsidP="00433578">
      <w:pPr>
        <w:spacing w:line="276" w:lineRule="auto"/>
        <w:ind w:left="430"/>
        <w:jc w:val="both"/>
        <w:rPr>
          <w:lang w:eastAsia="ar-SA"/>
        </w:rPr>
      </w:pPr>
      <w:r w:rsidRPr="007F6E79">
        <w:rPr>
          <w:lang w:eastAsia="ar-SA"/>
        </w:rPr>
        <w:t>6.  кредитно-финансовые учреждения</w:t>
      </w:r>
    </w:p>
    <w:p w:rsidR="00433578" w:rsidRPr="007F6E79" w:rsidRDefault="00433578" w:rsidP="00433578">
      <w:pPr>
        <w:spacing w:line="276" w:lineRule="auto"/>
        <w:ind w:left="430"/>
        <w:jc w:val="both"/>
        <w:rPr>
          <w:lang w:eastAsia="ar-SA"/>
        </w:rPr>
      </w:pPr>
      <w:r w:rsidRPr="007F6E79">
        <w:rPr>
          <w:lang w:eastAsia="ar-SA"/>
        </w:rPr>
        <w:t>7.  предприятия торговли, общественного питания</w:t>
      </w:r>
    </w:p>
    <w:p w:rsidR="00433578" w:rsidRPr="007F6E79" w:rsidRDefault="00433578" w:rsidP="00433578">
      <w:pPr>
        <w:spacing w:line="276" w:lineRule="auto"/>
        <w:ind w:left="430"/>
        <w:jc w:val="both"/>
        <w:rPr>
          <w:lang w:eastAsia="ar-SA"/>
        </w:rPr>
      </w:pPr>
      <w:r w:rsidRPr="007F6E79">
        <w:rPr>
          <w:lang w:eastAsia="ar-SA"/>
        </w:rPr>
        <w:t>8.  художественные магазины-салоны, центры народных ремесел</w:t>
      </w:r>
    </w:p>
    <w:p w:rsidR="00433578" w:rsidRPr="007F6E79" w:rsidRDefault="00433578" w:rsidP="00433578">
      <w:pPr>
        <w:spacing w:line="276" w:lineRule="auto"/>
        <w:ind w:left="430"/>
        <w:jc w:val="both"/>
        <w:rPr>
          <w:lang w:eastAsia="ar-SA"/>
        </w:rPr>
      </w:pPr>
      <w:r w:rsidRPr="007F6E79">
        <w:rPr>
          <w:lang w:eastAsia="ar-SA"/>
        </w:rPr>
        <w:t xml:space="preserve">9.  предприятия бытового обслуживания населения </w:t>
      </w:r>
    </w:p>
    <w:p w:rsidR="00433578" w:rsidRPr="007F6E79" w:rsidRDefault="00433578" w:rsidP="00433578">
      <w:pPr>
        <w:spacing w:line="276" w:lineRule="auto"/>
        <w:ind w:left="430"/>
        <w:jc w:val="both"/>
        <w:rPr>
          <w:lang w:eastAsia="ar-SA"/>
        </w:rPr>
      </w:pPr>
      <w:r w:rsidRPr="007F6E79">
        <w:rPr>
          <w:lang w:eastAsia="ar-SA"/>
        </w:rPr>
        <w:t>10. гостиницы, общежития, дома приема гостей, центры обслуживания туристов</w:t>
      </w:r>
    </w:p>
    <w:p w:rsidR="00433578" w:rsidRPr="007F6E79" w:rsidRDefault="00433578" w:rsidP="00433578">
      <w:pPr>
        <w:spacing w:line="276" w:lineRule="auto"/>
        <w:ind w:left="430"/>
        <w:jc w:val="both"/>
        <w:rPr>
          <w:lang w:eastAsia="ar-SA"/>
        </w:rPr>
      </w:pPr>
      <w:r w:rsidRPr="007F6E79">
        <w:rPr>
          <w:lang w:eastAsia="ar-SA"/>
        </w:rPr>
        <w:t>11. организации и учреждения управления, юстиции, общественные организации</w:t>
      </w:r>
    </w:p>
    <w:p w:rsidR="00433578" w:rsidRPr="007F6E79" w:rsidRDefault="00433578" w:rsidP="00433578">
      <w:pPr>
        <w:spacing w:line="276" w:lineRule="auto"/>
        <w:ind w:left="430"/>
        <w:jc w:val="both"/>
        <w:rPr>
          <w:lang w:eastAsia="ar-SA"/>
        </w:rPr>
      </w:pPr>
      <w:r w:rsidRPr="007F6E79">
        <w:rPr>
          <w:lang w:eastAsia="ar-SA"/>
        </w:rPr>
        <w:t>12. офисы различных фирм, компаний, представительств</w:t>
      </w:r>
    </w:p>
    <w:p w:rsidR="00433578" w:rsidRPr="007F6E79" w:rsidRDefault="00433578" w:rsidP="00433578">
      <w:pPr>
        <w:spacing w:line="276" w:lineRule="auto"/>
        <w:ind w:left="430"/>
        <w:rPr>
          <w:lang w:eastAsia="ar-SA"/>
        </w:rPr>
      </w:pPr>
      <w:r w:rsidRPr="007F6E79">
        <w:rPr>
          <w:lang w:eastAsia="ar-SA"/>
        </w:rPr>
        <w:t>13. научные, проектные и строительные организации, кроме биологических и  промышленных лабораторий, являющихся источниками негативного воздействия на среду обитания и здоровье человека</w:t>
      </w:r>
    </w:p>
    <w:p w:rsidR="00433578" w:rsidRPr="007F6E79" w:rsidRDefault="00433578" w:rsidP="00433578">
      <w:pPr>
        <w:spacing w:line="276" w:lineRule="auto"/>
        <w:ind w:left="430"/>
        <w:jc w:val="both"/>
        <w:rPr>
          <w:lang w:eastAsia="ar-SA"/>
        </w:rPr>
      </w:pPr>
      <w:r w:rsidRPr="007F6E79">
        <w:rPr>
          <w:lang w:eastAsia="ar-SA"/>
        </w:rPr>
        <w:t>14. печать, пресса,  рекламные агентства</w:t>
      </w:r>
    </w:p>
    <w:p w:rsidR="00433578" w:rsidRPr="007F6E79" w:rsidRDefault="00433578" w:rsidP="00433578">
      <w:pPr>
        <w:spacing w:line="276" w:lineRule="auto"/>
        <w:ind w:left="430"/>
        <w:jc w:val="both"/>
        <w:rPr>
          <w:lang w:eastAsia="ar-SA"/>
        </w:rPr>
      </w:pPr>
      <w:r w:rsidRPr="007F6E79">
        <w:rPr>
          <w:lang w:eastAsia="ar-SA"/>
        </w:rPr>
        <w:t>15. объекты культа</w:t>
      </w:r>
    </w:p>
    <w:p w:rsidR="00433578" w:rsidRPr="007F6E79" w:rsidRDefault="00433578" w:rsidP="00433578">
      <w:pPr>
        <w:spacing w:line="276" w:lineRule="auto"/>
        <w:ind w:left="430"/>
        <w:jc w:val="both"/>
      </w:pPr>
      <w:r w:rsidRPr="007F6E79">
        <w:t>16. банно-оздоровительные комплексы</w:t>
      </w:r>
    </w:p>
    <w:p w:rsidR="00433578" w:rsidRPr="007F6E79" w:rsidRDefault="00433578" w:rsidP="00433578">
      <w:pPr>
        <w:spacing w:line="276" w:lineRule="auto"/>
        <w:ind w:left="415"/>
        <w:jc w:val="both"/>
        <w:rPr>
          <w:lang w:eastAsia="ar-SA"/>
        </w:rPr>
      </w:pPr>
      <w:r w:rsidRPr="007F6E79">
        <w:rPr>
          <w:lang w:eastAsia="ar-SA"/>
        </w:rPr>
        <w:t>17. поликлиники, амбулатории, аптеки</w:t>
      </w:r>
    </w:p>
    <w:p w:rsidR="00433578" w:rsidRPr="007F6E79" w:rsidRDefault="00433578" w:rsidP="00433578">
      <w:pPr>
        <w:spacing w:line="276" w:lineRule="auto"/>
        <w:ind w:left="415"/>
        <w:jc w:val="both"/>
        <w:rPr>
          <w:lang w:eastAsia="ar-SA"/>
        </w:rPr>
      </w:pPr>
      <w:r w:rsidRPr="007F6E79">
        <w:rPr>
          <w:lang w:eastAsia="ar-SA"/>
        </w:rPr>
        <w:t>18. учреждения дополнительного образования</w:t>
      </w:r>
    </w:p>
    <w:p w:rsidR="00433578" w:rsidRPr="007F6E79" w:rsidRDefault="00433578" w:rsidP="00433578">
      <w:pPr>
        <w:spacing w:line="276" w:lineRule="auto"/>
        <w:ind w:left="415"/>
        <w:jc w:val="both"/>
        <w:rPr>
          <w:lang w:eastAsia="ar-SA"/>
        </w:rPr>
      </w:pPr>
      <w:r w:rsidRPr="007F6E79">
        <w:rPr>
          <w:lang w:eastAsia="ar-SA"/>
        </w:rPr>
        <w:t>19. временные нестационарные объекты</w:t>
      </w:r>
    </w:p>
    <w:p w:rsidR="00433578" w:rsidRPr="007F6E79" w:rsidRDefault="00433578" w:rsidP="00433578">
      <w:pPr>
        <w:spacing w:line="276" w:lineRule="auto"/>
        <w:ind w:left="415"/>
        <w:rPr>
          <w:lang w:eastAsia="ar-SA"/>
        </w:rPr>
      </w:pPr>
      <w:r w:rsidRPr="007F6E79">
        <w:rPr>
          <w:lang w:eastAsia="ar-SA"/>
        </w:rPr>
        <w:t>20. объекты инженерной инфраструктуры, обслуживающие данную территорию (сети инженерно-технического снабжения, ГРП, ТП, КНС и др)</w:t>
      </w:r>
    </w:p>
    <w:p w:rsidR="00433578" w:rsidRPr="007F6E79" w:rsidRDefault="00433578" w:rsidP="00433578">
      <w:pPr>
        <w:spacing w:line="276" w:lineRule="auto"/>
        <w:ind w:left="415"/>
        <w:rPr>
          <w:lang w:eastAsia="ar-SA"/>
        </w:rPr>
      </w:pPr>
      <w:r w:rsidRPr="007F6E79">
        <w:rPr>
          <w:lang w:eastAsia="ar-SA"/>
        </w:rPr>
        <w:lastRenderedPageBreak/>
        <w:t>21. дороги, проезды к объектам, расположенным на данной территории с параметрами: с одной полосой движения</w:t>
      </w:r>
      <w:r w:rsidRPr="007F6E79">
        <w:rPr>
          <w:b/>
          <w:bCs/>
          <w:lang w:eastAsia="ar-SA"/>
        </w:rPr>
        <w:t xml:space="preserve"> – </w:t>
      </w:r>
      <w:r w:rsidRPr="007F6E79">
        <w:rPr>
          <w:lang w:eastAsia="ar-SA"/>
        </w:rPr>
        <w:t>15 м, с двумя полосами движения</w:t>
      </w:r>
      <w:r w:rsidRPr="007F6E79">
        <w:rPr>
          <w:b/>
          <w:bCs/>
          <w:lang w:eastAsia="ar-SA"/>
        </w:rPr>
        <w:t xml:space="preserve"> – </w:t>
      </w:r>
      <w:r w:rsidRPr="007F6E79">
        <w:rPr>
          <w:lang w:eastAsia="ar-SA"/>
        </w:rPr>
        <w:t>20 м</w:t>
      </w:r>
    </w:p>
    <w:p w:rsidR="00433578" w:rsidRPr="007F6E79" w:rsidRDefault="00433578" w:rsidP="00433578">
      <w:pPr>
        <w:spacing w:before="57" w:line="276" w:lineRule="auto"/>
        <w:rPr>
          <w:lang w:eastAsia="ar-SA"/>
        </w:rPr>
      </w:pPr>
      <w:r w:rsidRPr="007F6E79">
        <w:rPr>
          <w:b/>
          <w:lang w:eastAsia="ar-SA"/>
        </w:rPr>
        <w:t>Условно разрешенные виды использования</w:t>
      </w:r>
      <w:r w:rsidRPr="007F6E79">
        <w:rPr>
          <w:lang w:eastAsia="ar-SA"/>
        </w:rPr>
        <w:t xml:space="preserve"> </w:t>
      </w:r>
    </w:p>
    <w:p w:rsidR="00433578" w:rsidRPr="007F6E79" w:rsidRDefault="00433578" w:rsidP="00433578">
      <w:pPr>
        <w:spacing w:line="276" w:lineRule="auto"/>
        <w:ind w:left="430"/>
        <w:jc w:val="both"/>
        <w:rPr>
          <w:lang w:eastAsia="ar-SA"/>
        </w:rPr>
      </w:pPr>
      <w:r w:rsidRPr="007F6E79">
        <w:rPr>
          <w:lang w:eastAsia="ar-SA"/>
        </w:rPr>
        <w:t xml:space="preserve">1. жилые здания, жилые квартиры в зданиях смешанного использования </w:t>
      </w:r>
    </w:p>
    <w:p w:rsidR="00433578" w:rsidRPr="007F6E79" w:rsidRDefault="00433578" w:rsidP="00433578">
      <w:pPr>
        <w:pStyle w:val="WW-BodyText21"/>
        <w:spacing w:after="0" w:line="276" w:lineRule="auto"/>
        <w:ind w:left="430"/>
        <w:jc w:val="both"/>
        <w:rPr>
          <w:rFonts w:eastAsia="Times New Roman"/>
          <w:lang w:eastAsia="ar-SA"/>
        </w:rPr>
      </w:pPr>
      <w:r w:rsidRPr="007F6E79">
        <w:rPr>
          <w:rFonts w:eastAsia="Times New Roman"/>
          <w:lang w:eastAsia="ar-SA"/>
        </w:rPr>
        <w:t>2. центры народной и др. медицины</w:t>
      </w:r>
    </w:p>
    <w:p w:rsidR="00433578" w:rsidRPr="007F6E79" w:rsidRDefault="00433578" w:rsidP="00433578">
      <w:pPr>
        <w:spacing w:line="276" w:lineRule="auto"/>
        <w:ind w:left="404"/>
        <w:rPr>
          <w:vertAlign w:val="superscript"/>
          <w:lang w:eastAsia="ar-SA"/>
        </w:rPr>
      </w:pPr>
      <w:r w:rsidRPr="007F6E79">
        <w:rPr>
          <w:lang w:eastAsia="ar-SA"/>
        </w:rPr>
        <w:t>3. коммерческие парковочные гаражи подземные площадью не более 500 м</w:t>
      </w:r>
      <w:r w:rsidRPr="007F6E79">
        <w:rPr>
          <w:vertAlign w:val="superscript"/>
          <w:lang w:eastAsia="ar-SA"/>
        </w:rPr>
        <w:t>2</w:t>
      </w:r>
    </w:p>
    <w:p w:rsidR="00433578" w:rsidRPr="007F6E79" w:rsidRDefault="00433578" w:rsidP="00433578">
      <w:pPr>
        <w:spacing w:line="276" w:lineRule="auto"/>
        <w:ind w:left="404"/>
        <w:rPr>
          <w:lang w:eastAsia="ar-SA"/>
        </w:rPr>
      </w:pPr>
      <w:r w:rsidRPr="007F6E79">
        <w:rPr>
          <w:lang w:eastAsia="ar-SA"/>
        </w:rPr>
        <w:t>4. автозаправочные станции</w:t>
      </w:r>
    </w:p>
    <w:p w:rsidR="00433578" w:rsidRPr="007F6E79" w:rsidRDefault="00433578" w:rsidP="00433578">
      <w:pPr>
        <w:pStyle w:val="WW-BodyText21"/>
        <w:spacing w:after="0" w:line="276" w:lineRule="auto"/>
        <w:ind w:left="404"/>
        <w:jc w:val="both"/>
        <w:rPr>
          <w:rFonts w:eastAsia="Times New Roman"/>
          <w:lang w:eastAsia="ar-SA"/>
        </w:rPr>
      </w:pPr>
      <w:r w:rsidRPr="007F6E79">
        <w:rPr>
          <w:rFonts w:eastAsia="Times New Roman"/>
          <w:lang w:eastAsia="ar-SA"/>
        </w:rPr>
        <w:t>5. рынки крытые и открытые</w:t>
      </w:r>
    </w:p>
    <w:p w:rsidR="00433578" w:rsidRPr="007F6E79" w:rsidRDefault="00433578" w:rsidP="00433578">
      <w:pPr>
        <w:pStyle w:val="WW-BodyText21"/>
        <w:spacing w:after="0" w:line="276" w:lineRule="auto"/>
        <w:ind w:left="404"/>
        <w:rPr>
          <w:rFonts w:eastAsia="Times New Roman"/>
          <w:lang w:eastAsia="ar-SA"/>
        </w:rPr>
      </w:pPr>
      <w:r w:rsidRPr="007F6E79">
        <w:rPr>
          <w:rFonts w:eastAsia="Times New Roman"/>
          <w:lang w:eastAsia="ar-SA"/>
        </w:rPr>
        <w:t>6. объекты производственного назначения площадью не более 200 м</w:t>
      </w:r>
      <w:r w:rsidRPr="007F6E79">
        <w:rPr>
          <w:rFonts w:eastAsia="Times New Roman"/>
          <w:vertAlign w:val="superscript"/>
          <w:lang w:eastAsia="ar-SA"/>
        </w:rPr>
        <w:t>2</w:t>
      </w:r>
      <w:r w:rsidRPr="007F6E79">
        <w:rPr>
          <w:rFonts w:eastAsia="Times New Roman"/>
          <w:lang w:eastAsia="ar-SA"/>
        </w:rPr>
        <w:t>, осуществляющие обслуживание населения, встроенные или пристроенные без производственной территории, экологически безопасные</w:t>
      </w:r>
    </w:p>
    <w:p w:rsidR="00433578" w:rsidRPr="007F6E79" w:rsidRDefault="00433578" w:rsidP="00433578">
      <w:pPr>
        <w:pStyle w:val="WW-BodyText21"/>
        <w:spacing w:after="0" w:line="276" w:lineRule="auto"/>
        <w:ind w:left="404"/>
        <w:jc w:val="both"/>
        <w:rPr>
          <w:rFonts w:eastAsia="Times New Roman"/>
          <w:lang w:eastAsia="ar-SA"/>
        </w:rPr>
      </w:pPr>
      <w:r w:rsidRPr="007F6E79">
        <w:rPr>
          <w:rFonts w:eastAsia="Times New Roman"/>
          <w:lang w:eastAsia="ar-SA"/>
        </w:rPr>
        <w:t>7.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w:t>
      </w:r>
    </w:p>
    <w:p w:rsidR="00433578" w:rsidRPr="007F6E79" w:rsidRDefault="00433578" w:rsidP="00433578">
      <w:pPr>
        <w:pStyle w:val="WW-BodyText21"/>
        <w:spacing w:before="57" w:after="0" w:line="276" w:lineRule="auto"/>
        <w:ind w:left="0"/>
        <w:jc w:val="both"/>
        <w:rPr>
          <w:rFonts w:eastAsia="Times New Roman"/>
          <w:b/>
          <w:lang w:eastAsia="ar-SA"/>
        </w:rPr>
      </w:pPr>
      <w:r w:rsidRPr="007F6E79">
        <w:rPr>
          <w:rFonts w:eastAsia="Times New Roman"/>
          <w:b/>
          <w:lang w:eastAsia="ar-SA"/>
        </w:rPr>
        <w:t>Вспомогательные виды разрешенного использования</w:t>
      </w:r>
    </w:p>
    <w:p w:rsidR="00433578" w:rsidRPr="007F6E79" w:rsidRDefault="00433578" w:rsidP="00433578">
      <w:pPr>
        <w:spacing w:line="276" w:lineRule="auto"/>
        <w:ind w:left="426"/>
        <w:jc w:val="both"/>
        <w:rPr>
          <w:lang w:eastAsia="ar-SA"/>
        </w:rPr>
      </w:pPr>
      <w:r w:rsidRPr="007F6E79">
        <w:rPr>
          <w:lang w:eastAsia="ar-SA"/>
        </w:rPr>
        <w:t>1. скверы, бульвары, набережные</w:t>
      </w:r>
    </w:p>
    <w:p w:rsidR="00433578" w:rsidRPr="007F6E79" w:rsidRDefault="00433578" w:rsidP="00433578">
      <w:pPr>
        <w:spacing w:line="276" w:lineRule="auto"/>
        <w:ind w:left="430"/>
        <w:jc w:val="both"/>
        <w:rPr>
          <w:lang w:eastAsia="ar-SA"/>
        </w:rPr>
      </w:pPr>
      <w:r w:rsidRPr="007F6E79">
        <w:rPr>
          <w:lang w:eastAsia="ar-SA"/>
        </w:rPr>
        <w:t>2. открытое или встроенное место парковки легковых автомобилей – на каждые 30 м</w:t>
      </w:r>
      <w:r w:rsidRPr="007F6E79">
        <w:rPr>
          <w:vertAlign w:val="superscript"/>
          <w:lang w:eastAsia="ar-SA"/>
        </w:rPr>
        <w:t>2</w:t>
      </w:r>
      <w:r w:rsidRPr="007F6E79">
        <w:rPr>
          <w:lang w:eastAsia="ar-SA"/>
        </w:rPr>
        <w:t xml:space="preserve"> площади здания общественного назначения</w:t>
      </w:r>
    </w:p>
    <w:p w:rsidR="00433578" w:rsidRPr="007F6E79" w:rsidRDefault="00433578" w:rsidP="00433578">
      <w:pPr>
        <w:spacing w:line="276" w:lineRule="auto"/>
        <w:ind w:left="427"/>
        <w:jc w:val="both"/>
        <w:rPr>
          <w:vertAlign w:val="superscript"/>
          <w:lang w:eastAsia="ar-SA"/>
        </w:rPr>
      </w:pPr>
      <w:r w:rsidRPr="007F6E79">
        <w:rPr>
          <w:lang w:eastAsia="ar-SA"/>
        </w:rPr>
        <w:t>3. общественные туалеты площадью не более 60 м</w:t>
      </w:r>
      <w:r w:rsidRPr="007F6E79">
        <w:rPr>
          <w:vertAlign w:val="superscript"/>
          <w:lang w:eastAsia="ar-SA"/>
        </w:rPr>
        <w:t>2</w:t>
      </w:r>
    </w:p>
    <w:p w:rsidR="00433578" w:rsidRPr="007F6E79" w:rsidRDefault="00433578" w:rsidP="00433578">
      <w:pPr>
        <w:spacing w:before="113" w:line="276" w:lineRule="auto"/>
        <w:ind w:left="288" w:firstLine="415"/>
        <w:jc w:val="both"/>
        <w:rPr>
          <w:lang w:eastAsia="ar-SA"/>
        </w:rPr>
      </w:pPr>
      <w:r w:rsidRPr="007F6E79">
        <w:rPr>
          <w:lang w:eastAsia="ar-SA"/>
        </w:rPr>
        <w:t>* Параметры разрешенного строительного изменения земельных участков, иных объектов недвижимости устанавливаются в индивидуальном порядке (применительно к каждому земельному участку, объекту) в процессе разработки и утверждения документации по планировке территорий.</w:t>
      </w:r>
    </w:p>
    <w:p w:rsidR="00433578" w:rsidRPr="007F6E79" w:rsidRDefault="00433578" w:rsidP="00433578">
      <w:pPr>
        <w:spacing w:before="113" w:line="276" w:lineRule="auto"/>
        <w:ind w:left="288" w:firstLine="415"/>
        <w:jc w:val="both"/>
        <w:rPr>
          <w:lang w:eastAsia="ar-SA"/>
        </w:rPr>
      </w:pP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r w:rsidRPr="007F6E79">
              <w:rPr>
                <w:lang w:eastAsia="ar-SA"/>
              </w:rPr>
              <w:t>1,0</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snapToGrid w:val="0"/>
              <w:spacing w:line="276" w:lineRule="auto"/>
              <w:rPr>
                <w:lang w:eastAsia="ar-SA"/>
              </w:rPr>
            </w:pP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lastRenderedPageBreak/>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r w:rsidRPr="007F6E79">
              <w:rPr>
                <w:lang w:eastAsia="ar-SA"/>
              </w:rPr>
              <w:t>80</w:t>
            </w:r>
          </w:p>
        </w:tc>
      </w:tr>
    </w:tbl>
    <w:p w:rsidR="00433578" w:rsidRPr="007F6E79" w:rsidRDefault="00433578" w:rsidP="00433578">
      <w:pPr>
        <w:pStyle w:val="aa"/>
        <w:tabs>
          <w:tab w:val="left" w:pos="2440"/>
        </w:tabs>
        <w:spacing w:line="276" w:lineRule="auto"/>
        <w:ind w:firstLine="710"/>
        <w:jc w:val="both"/>
        <w:rPr>
          <w:sz w:val="24"/>
          <w:szCs w:val="24"/>
        </w:rPr>
      </w:pPr>
    </w:p>
    <w:p w:rsidR="00433578" w:rsidRPr="007F6E79" w:rsidRDefault="00433578" w:rsidP="00433578">
      <w:pPr>
        <w:spacing w:after="57" w:line="276" w:lineRule="auto"/>
        <w:jc w:val="center"/>
        <w:rPr>
          <w:b/>
          <w:lang w:eastAsia="ar-SA"/>
        </w:rPr>
      </w:pPr>
      <w:r w:rsidRPr="007F6E79">
        <w:rPr>
          <w:b/>
          <w:lang w:eastAsia="ar-SA"/>
        </w:rPr>
        <w:t>Р -  ПРОИЗВОДСТВЕННЫЕ  ЗОНЫ</w:t>
      </w:r>
    </w:p>
    <w:p w:rsidR="00433578" w:rsidRPr="007F6E79" w:rsidRDefault="00433578" w:rsidP="00433578">
      <w:pPr>
        <w:spacing w:line="276" w:lineRule="auto"/>
        <w:ind w:firstLine="704"/>
        <w:jc w:val="both"/>
        <w:rPr>
          <w:lang w:eastAsia="ar-SA"/>
        </w:rPr>
      </w:pPr>
      <w:r w:rsidRPr="007F6E79">
        <w:rPr>
          <w:lang w:eastAsia="ar-SA"/>
        </w:rPr>
        <w:t xml:space="preserve">В состав производственных зон включены территории промышленных и коммунально-складских предприятий. </w:t>
      </w:r>
    </w:p>
    <w:p w:rsidR="00433578" w:rsidRPr="007F6E79" w:rsidRDefault="00433578" w:rsidP="00433578">
      <w:pPr>
        <w:spacing w:line="276" w:lineRule="auto"/>
        <w:ind w:firstLine="704"/>
        <w:jc w:val="both"/>
        <w:rPr>
          <w:lang w:eastAsia="ar-SA"/>
        </w:rPr>
      </w:pPr>
      <w:r w:rsidRPr="007F6E79">
        <w:rPr>
          <w:lang w:eastAsia="ar-SA"/>
        </w:rPr>
        <w:t>Производственные зоны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жилищно-коммунального хозяйства, транспорта, оптовой торговли, а также для установления санитарно-защитных зон таких объектов.</w:t>
      </w:r>
    </w:p>
    <w:p w:rsidR="00433578" w:rsidRPr="001B55A7" w:rsidRDefault="00433578" w:rsidP="00433578">
      <w:pPr>
        <w:pStyle w:val="1"/>
        <w:keepNext/>
        <w:widowControl w:val="0"/>
        <w:numPr>
          <w:ilvl w:val="0"/>
          <w:numId w:val="13"/>
        </w:numPr>
        <w:tabs>
          <w:tab w:val="left" w:pos="0"/>
        </w:tabs>
        <w:suppressAutoHyphens/>
        <w:spacing w:before="0" w:beforeAutospacing="0" w:after="0" w:afterAutospacing="0" w:line="276" w:lineRule="auto"/>
        <w:rPr>
          <w:rFonts w:ascii="Times New Roman" w:hAnsi="Times New Roman"/>
          <w:sz w:val="24"/>
          <w:szCs w:val="24"/>
          <w:lang w:eastAsia="ar-SA"/>
        </w:rPr>
      </w:pPr>
      <w:r>
        <w:rPr>
          <w:rFonts w:ascii="Times New Roman" w:hAnsi="Times New Roman"/>
          <w:caps w:val="0"/>
          <w:sz w:val="24"/>
          <w:szCs w:val="24"/>
          <w:lang w:eastAsia="ar-SA"/>
        </w:rPr>
        <w:t>О</w:t>
      </w:r>
      <w:r w:rsidRPr="001B55A7">
        <w:rPr>
          <w:rFonts w:ascii="Times New Roman" w:hAnsi="Times New Roman"/>
          <w:caps w:val="0"/>
          <w:sz w:val="24"/>
          <w:szCs w:val="24"/>
          <w:lang w:eastAsia="ar-SA"/>
        </w:rPr>
        <w:t>сновные виды разрешенного использования</w:t>
      </w:r>
      <w:r w:rsidRPr="001B55A7">
        <w:rPr>
          <w:rFonts w:ascii="Times New Roman" w:hAnsi="Times New Roman"/>
          <w:sz w:val="24"/>
          <w:szCs w:val="24"/>
          <w:lang w:eastAsia="ar-SA"/>
        </w:rPr>
        <w:t xml:space="preserve"> </w:t>
      </w:r>
    </w:p>
    <w:p w:rsidR="00433578" w:rsidRPr="007F6E79" w:rsidRDefault="00433578" w:rsidP="00433578">
      <w:pPr>
        <w:pStyle w:val="aff3"/>
        <w:tabs>
          <w:tab w:val="left" w:pos="11538"/>
          <w:tab w:val="left" w:pos="11596"/>
        </w:tabs>
        <w:spacing w:line="276" w:lineRule="auto"/>
        <w:ind w:left="808" w:hanging="392"/>
        <w:jc w:val="left"/>
        <w:rPr>
          <w:rFonts w:eastAsia="Times New Roman"/>
          <w:b w:val="0"/>
          <w:sz w:val="24"/>
          <w:lang w:eastAsia="ar-SA"/>
        </w:rPr>
      </w:pPr>
      <w:r w:rsidRPr="007F6E79">
        <w:rPr>
          <w:rFonts w:eastAsia="Times New Roman"/>
          <w:b w:val="0"/>
          <w:sz w:val="24"/>
          <w:lang w:eastAsia="ar-SA"/>
        </w:rPr>
        <w:t xml:space="preserve">1. промышленные и коммунально-складские объекты </w:t>
      </w:r>
      <w:r w:rsidRPr="007F6E79">
        <w:rPr>
          <w:rFonts w:eastAsia="Times New Roman"/>
          <w:b w:val="0"/>
          <w:sz w:val="24"/>
          <w:lang w:val="en-US" w:eastAsia="ar-SA"/>
        </w:rPr>
        <w:t>IV</w:t>
      </w:r>
      <w:r w:rsidRPr="007F6E79">
        <w:rPr>
          <w:rFonts w:eastAsia="Times New Roman"/>
          <w:bCs/>
          <w:sz w:val="24"/>
          <w:lang w:eastAsia="ar-SA"/>
        </w:rPr>
        <w:t xml:space="preserve"> – </w:t>
      </w:r>
      <w:r w:rsidRPr="007F6E79">
        <w:rPr>
          <w:rFonts w:eastAsia="Times New Roman"/>
          <w:b w:val="0"/>
          <w:sz w:val="24"/>
          <w:lang w:eastAsia="ar-SA"/>
        </w:rPr>
        <w:t xml:space="preserve">V классов вредности </w:t>
      </w:r>
    </w:p>
    <w:p w:rsidR="00433578" w:rsidRPr="007F6E79" w:rsidRDefault="00433578" w:rsidP="00433578">
      <w:pPr>
        <w:pStyle w:val="aff3"/>
        <w:tabs>
          <w:tab w:val="left" w:pos="11538"/>
          <w:tab w:val="left" w:pos="11596"/>
        </w:tabs>
        <w:spacing w:line="276" w:lineRule="auto"/>
        <w:ind w:left="808" w:hanging="392"/>
        <w:jc w:val="both"/>
        <w:rPr>
          <w:rFonts w:eastAsia="Times New Roman"/>
          <w:b w:val="0"/>
          <w:sz w:val="24"/>
          <w:lang w:eastAsia="ar-SA"/>
        </w:rPr>
      </w:pPr>
      <w:r w:rsidRPr="007F6E79">
        <w:rPr>
          <w:rFonts w:eastAsia="Times New Roman"/>
          <w:b w:val="0"/>
          <w:sz w:val="24"/>
          <w:lang w:eastAsia="ar-SA"/>
        </w:rPr>
        <w:t xml:space="preserve">2. объекты инженерной инфраструктуры, обслуживающие данную территорию (сети инженерно-технического снабжения, ГРП, ТП, КНС и др.) </w:t>
      </w:r>
    </w:p>
    <w:p w:rsidR="00433578" w:rsidRPr="007F6E79" w:rsidRDefault="00433578" w:rsidP="00433578">
      <w:pPr>
        <w:tabs>
          <w:tab w:val="left" w:pos="11538"/>
          <w:tab w:val="left" w:pos="11596"/>
        </w:tabs>
        <w:spacing w:line="276" w:lineRule="auto"/>
        <w:ind w:left="808" w:hanging="392"/>
        <w:rPr>
          <w:lang w:eastAsia="ar-SA"/>
        </w:rPr>
      </w:pPr>
      <w:r w:rsidRPr="007F6E79">
        <w:rPr>
          <w:lang w:eastAsia="ar-SA"/>
        </w:rPr>
        <w:t>3. временные нестационарные объекты</w:t>
      </w:r>
    </w:p>
    <w:p w:rsidR="00433578" w:rsidRPr="007F6E79" w:rsidRDefault="00433578" w:rsidP="00433578">
      <w:pPr>
        <w:pStyle w:val="aff3"/>
        <w:tabs>
          <w:tab w:val="left" w:pos="11538"/>
          <w:tab w:val="left" w:pos="11596"/>
        </w:tabs>
        <w:spacing w:line="276" w:lineRule="auto"/>
        <w:ind w:left="808" w:hanging="392"/>
        <w:jc w:val="both"/>
        <w:rPr>
          <w:rFonts w:eastAsia="Times New Roman"/>
          <w:b w:val="0"/>
          <w:sz w:val="24"/>
          <w:lang w:eastAsia="ar-SA"/>
        </w:rPr>
      </w:pPr>
      <w:r w:rsidRPr="007F6E79">
        <w:rPr>
          <w:rFonts w:eastAsia="Times New Roman"/>
          <w:b w:val="0"/>
          <w:sz w:val="24"/>
          <w:lang w:eastAsia="ar-SA"/>
        </w:rPr>
        <w:t>4. санитарно-защитные зоны  шириной 50</w:t>
      </w:r>
      <w:r w:rsidRPr="007F6E79">
        <w:rPr>
          <w:rFonts w:eastAsia="Times New Roman"/>
          <w:bCs/>
          <w:sz w:val="24"/>
          <w:lang w:eastAsia="ar-SA"/>
        </w:rPr>
        <w:t xml:space="preserve"> – </w:t>
      </w:r>
      <w:r w:rsidRPr="007F6E79">
        <w:rPr>
          <w:rFonts w:eastAsia="Times New Roman"/>
          <w:b w:val="0"/>
          <w:sz w:val="24"/>
          <w:lang w:eastAsia="ar-SA"/>
        </w:rPr>
        <w:t xml:space="preserve">300 м в зависимости от класса вредности предприятия </w:t>
      </w:r>
    </w:p>
    <w:p w:rsidR="00433578" w:rsidRPr="007F6E79" w:rsidRDefault="00433578" w:rsidP="00433578">
      <w:pPr>
        <w:pStyle w:val="WW-BodyTextIndent212345"/>
        <w:tabs>
          <w:tab w:val="left" w:pos="11354"/>
          <w:tab w:val="left" w:pos="11412"/>
        </w:tabs>
        <w:spacing w:line="276" w:lineRule="auto"/>
        <w:ind w:left="762" w:hanging="323"/>
        <w:rPr>
          <w:rFonts w:eastAsia="Times New Roman"/>
          <w:b w:val="0"/>
          <w:lang w:eastAsia="ar-SA"/>
        </w:rPr>
      </w:pPr>
      <w:r w:rsidRPr="007F6E79">
        <w:rPr>
          <w:rFonts w:eastAsia="Times New Roman"/>
          <w:b w:val="0"/>
          <w:lang w:eastAsia="ar-SA"/>
        </w:rPr>
        <w:t>5. дороги, проезды к объектам, расположенным на данной территории с параметрами: с одной полосой движения</w:t>
      </w:r>
      <w:r w:rsidRPr="007F6E79">
        <w:rPr>
          <w:rFonts w:eastAsia="Times New Roman"/>
          <w:bCs/>
          <w:lang w:eastAsia="ar-SA"/>
        </w:rPr>
        <w:t xml:space="preserve"> – </w:t>
      </w:r>
      <w:r w:rsidRPr="007F6E79">
        <w:rPr>
          <w:rFonts w:eastAsia="Times New Roman"/>
          <w:b w:val="0"/>
          <w:lang w:eastAsia="ar-SA"/>
        </w:rPr>
        <w:t>15 м, с двумя полосами движения</w:t>
      </w:r>
      <w:r w:rsidRPr="007F6E79">
        <w:rPr>
          <w:rFonts w:eastAsia="Times New Roman"/>
          <w:bCs/>
          <w:lang w:eastAsia="ar-SA"/>
        </w:rPr>
        <w:t xml:space="preserve"> – </w:t>
      </w:r>
      <w:r w:rsidRPr="007F6E79">
        <w:rPr>
          <w:rFonts w:eastAsia="Times New Roman"/>
          <w:b w:val="0"/>
          <w:lang w:eastAsia="ar-SA"/>
        </w:rPr>
        <w:t>20 м</w:t>
      </w:r>
    </w:p>
    <w:p w:rsidR="00433578" w:rsidRPr="007F6E79" w:rsidRDefault="00433578" w:rsidP="00433578">
      <w:pPr>
        <w:pStyle w:val="WW-BodyTextIndent212345"/>
        <w:tabs>
          <w:tab w:val="left" w:pos="10574"/>
          <w:tab w:val="left" w:pos="10632"/>
        </w:tabs>
        <w:spacing w:before="57" w:line="276" w:lineRule="auto"/>
        <w:ind w:left="567" w:right="84" w:hanging="567"/>
        <w:rPr>
          <w:rFonts w:eastAsia="Times New Roman"/>
          <w:lang w:eastAsia="ar-SA"/>
        </w:rPr>
      </w:pPr>
      <w:r w:rsidRPr="007F6E79">
        <w:rPr>
          <w:rFonts w:eastAsia="Times New Roman"/>
          <w:lang w:eastAsia="ar-SA"/>
        </w:rPr>
        <w:t>Условно разрешенные виды использования</w:t>
      </w:r>
    </w:p>
    <w:p w:rsidR="00433578" w:rsidRPr="007F6E79" w:rsidRDefault="00433578" w:rsidP="00433578">
      <w:pPr>
        <w:pStyle w:val="WW-BodyTextIndent212345"/>
        <w:tabs>
          <w:tab w:val="left" w:pos="8306"/>
          <w:tab w:val="left" w:pos="8364"/>
        </w:tabs>
        <w:spacing w:line="276" w:lineRule="auto"/>
        <w:ind w:left="0" w:firstLine="450"/>
        <w:rPr>
          <w:rFonts w:eastAsia="Times New Roman"/>
          <w:b w:val="0"/>
          <w:lang w:eastAsia="ar-SA"/>
        </w:rPr>
      </w:pPr>
      <w:r w:rsidRPr="007F6E79">
        <w:rPr>
          <w:rFonts w:eastAsia="Times New Roman"/>
          <w:b w:val="0"/>
          <w:lang w:eastAsia="ar-SA"/>
        </w:rPr>
        <w:t>1. санитарно-технические сооружения</w:t>
      </w:r>
    </w:p>
    <w:p w:rsidR="00433578" w:rsidRPr="007F6E79" w:rsidRDefault="00433578" w:rsidP="00433578">
      <w:pPr>
        <w:tabs>
          <w:tab w:val="left" w:pos="8306"/>
          <w:tab w:val="left" w:pos="8364"/>
        </w:tabs>
        <w:spacing w:line="276" w:lineRule="auto"/>
        <w:ind w:firstLine="450"/>
        <w:jc w:val="both"/>
        <w:rPr>
          <w:lang w:eastAsia="ar-SA"/>
        </w:rPr>
      </w:pPr>
      <w:r w:rsidRPr="007F6E79">
        <w:rPr>
          <w:lang w:eastAsia="ar-SA"/>
        </w:rPr>
        <w:t>2. объекты иного специального назначения</w:t>
      </w:r>
    </w:p>
    <w:p w:rsidR="00433578" w:rsidRPr="007F6E79" w:rsidRDefault="00433578" w:rsidP="00433578">
      <w:pPr>
        <w:spacing w:line="276" w:lineRule="auto"/>
        <w:ind w:firstLine="450"/>
        <w:rPr>
          <w:lang w:eastAsia="ar-SA"/>
        </w:rPr>
      </w:pPr>
      <w:r w:rsidRPr="007F6E79">
        <w:rPr>
          <w:lang w:eastAsia="ar-SA"/>
        </w:rPr>
        <w:t xml:space="preserve">3. объекты инженерной инфраструктуры, предназначенные для инженерно-технического снабжения объектов, расположенных за границами данной территории (транзитные и магистральные сети инженерно-технического снабжения, ГРП, ТП, КНС и др) </w:t>
      </w:r>
    </w:p>
    <w:p w:rsidR="00433578" w:rsidRPr="007F6E79" w:rsidRDefault="00433578" w:rsidP="00433578">
      <w:pPr>
        <w:pStyle w:val="aff3"/>
        <w:tabs>
          <w:tab w:val="left" w:pos="10574"/>
          <w:tab w:val="left" w:pos="10632"/>
        </w:tabs>
        <w:spacing w:before="57" w:line="276" w:lineRule="auto"/>
        <w:ind w:left="567" w:right="84" w:hanging="567"/>
        <w:jc w:val="both"/>
        <w:rPr>
          <w:rFonts w:eastAsia="Times New Roman"/>
          <w:sz w:val="24"/>
          <w:lang w:eastAsia="ar-SA"/>
        </w:rPr>
      </w:pPr>
      <w:r w:rsidRPr="007F6E79">
        <w:rPr>
          <w:rFonts w:eastAsia="Times New Roman"/>
          <w:sz w:val="24"/>
          <w:lang w:eastAsia="ar-SA"/>
        </w:rPr>
        <w:t>Вспомогательные виды  разрешенного использования</w:t>
      </w:r>
    </w:p>
    <w:p w:rsidR="00433578" w:rsidRPr="007F6E79" w:rsidRDefault="00433578" w:rsidP="00433578">
      <w:pPr>
        <w:pStyle w:val="aff3"/>
        <w:tabs>
          <w:tab w:val="left" w:pos="3764"/>
        </w:tabs>
        <w:spacing w:line="276" w:lineRule="auto"/>
        <w:ind w:left="851" w:hanging="425"/>
        <w:jc w:val="left"/>
        <w:rPr>
          <w:rFonts w:eastAsia="Times New Roman"/>
          <w:b w:val="0"/>
          <w:sz w:val="24"/>
          <w:lang w:eastAsia="ar-SA"/>
        </w:rPr>
      </w:pPr>
      <w:r w:rsidRPr="007F6E79">
        <w:rPr>
          <w:rFonts w:eastAsia="Times New Roman"/>
          <w:b w:val="0"/>
          <w:sz w:val="24"/>
          <w:lang w:eastAsia="ar-SA"/>
        </w:rPr>
        <w:t>1. озелененные территории</w:t>
      </w:r>
    </w:p>
    <w:p w:rsidR="00433578" w:rsidRPr="007F6E79" w:rsidRDefault="00433578" w:rsidP="00433578">
      <w:pPr>
        <w:pStyle w:val="aff3"/>
        <w:tabs>
          <w:tab w:val="left" w:pos="3764"/>
        </w:tabs>
        <w:spacing w:line="276" w:lineRule="auto"/>
        <w:ind w:left="851" w:hanging="425"/>
        <w:jc w:val="left"/>
        <w:rPr>
          <w:rFonts w:eastAsia="Times New Roman"/>
          <w:b w:val="0"/>
          <w:sz w:val="24"/>
          <w:lang w:eastAsia="ar-SA"/>
        </w:rPr>
      </w:pPr>
      <w:r w:rsidRPr="007F6E79">
        <w:rPr>
          <w:rFonts w:eastAsia="Times New Roman"/>
          <w:b w:val="0"/>
          <w:sz w:val="24"/>
          <w:lang w:eastAsia="ar-SA"/>
        </w:rPr>
        <w:t xml:space="preserve">2. административные организации, офисы, конторы </w:t>
      </w:r>
    </w:p>
    <w:p w:rsidR="00433578" w:rsidRPr="007F6E79" w:rsidRDefault="00433578" w:rsidP="00433578">
      <w:pPr>
        <w:pStyle w:val="aff3"/>
        <w:tabs>
          <w:tab w:val="left" w:pos="3764"/>
        </w:tabs>
        <w:spacing w:line="276" w:lineRule="auto"/>
        <w:ind w:left="851" w:hanging="425"/>
        <w:jc w:val="left"/>
        <w:rPr>
          <w:rFonts w:eastAsia="Times New Roman"/>
          <w:b w:val="0"/>
          <w:sz w:val="24"/>
          <w:lang w:eastAsia="ar-SA"/>
        </w:rPr>
      </w:pPr>
      <w:r w:rsidRPr="007F6E79">
        <w:rPr>
          <w:rFonts w:eastAsia="Times New Roman"/>
          <w:b w:val="0"/>
          <w:sz w:val="24"/>
          <w:lang w:eastAsia="ar-SA"/>
        </w:rPr>
        <w:t>3. научные, проектные, изыскательские и конструкторские организации</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 xml:space="preserve">4. учебные заведения </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 xml:space="preserve">5.  клубы (залы встреч и собраний) многоцелевого и целевого назначения </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6.  спортивные площадки, спортивные залы, универсальные спортивные комплексы</w:t>
      </w:r>
    </w:p>
    <w:p w:rsidR="00433578" w:rsidRPr="007F6E79" w:rsidRDefault="00433578" w:rsidP="00433578">
      <w:pPr>
        <w:pStyle w:val="aff3"/>
        <w:tabs>
          <w:tab w:val="left" w:pos="2490"/>
        </w:tabs>
        <w:spacing w:line="276" w:lineRule="auto"/>
        <w:ind w:left="426"/>
        <w:jc w:val="left"/>
        <w:rPr>
          <w:rFonts w:eastAsia="Times New Roman"/>
          <w:b w:val="0"/>
          <w:sz w:val="24"/>
          <w:lang w:eastAsia="ar-SA"/>
        </w:rPr>
      </w:pPr>
      <w:r w:rsidRPr="007F6E79">
        <w:rPr>
          <w:rFonts w:eastAsia="Times New Roman"/>
          <w:b w:val="0"/>
          <w:sz w:val="24"/>
          <w:lang w:eastAsia="ar-SA"/>
        </w:rPr>
        <w:t>7.  консультативные поликлиники, пункты первой медицинской помощи</w:t>
      </w:r>
    </w:p>
    <w:p w:rsidR="00433578" w:rsidRPr="007F6E79" w:rsidRDefault="00433578" w:rsidP="00433578">
      <w:pPr>
        <w:pStyle w:val="aff3"/>
        <w:spacing w:line="276" w:lineRule="auto"/>
        <w:ind w:left="851" w:hanging="425"/>
        <w:jc w:val="left"/>
        <w:rPr>
          <w:rFonts w:eastAsia="Times New Roman"/>
          <w:b w:val="0"/>
          <w:sz w:val="24"/>
          <w:lang w:eastAsia="ar-SA"/>
        </w:rPr>
      </w:pPr>
      <w:r w:rsidRPr="007F6E79">
        <w:rPr>
          <w:rFonts w:eastAsia="Times New Roman"/>
          <w:b w:val="0"/>
          <w:sz w:val="24"/>
          <w:lang w:eastAsia="ar-SA"/>
        </w:rPr>
        <w:t>8.  предприятия бытового обслуживания</w:t>
      </w:r>
    </w:p>
    <w:p w:rsidR="00433578" w:rsidRPr="007F6E79" w:rsidRDefault="00433578" w:rsidP="00433578">
      <w:pPr>
        <w:pStyle w:val="aff3"/>
        <w:spacing w:line="276" w:lineRule="auto"/>
        <w:ind w:left="426"/>
        <w:jc w:val="left"/>
        <w:rPr>
          <w:rFonts w:eastAsia="Times New Roman"/>
          <w:b w:val="0"/>
          <w:sz w:val="24"/>
          <w:lang w:eastAsia="ar-SA"/>
        </w:rPr>
      </w:pPr>
      <w:r w:rsidRPr="007F6E79">
        <w:rPr>
          <w:rFonts w:eastAsia="Times New Roman"/>
          <w:b w:val="0"/>
          <w:sz w:val="24"/>
          <w:lang w:eastAsia="ar-SA"/>
        </w:rPr>
        <w:t xml:space="preserve">9.  предприятия </w:t>
      </w:r>
      <w:r w:rsidRPr="007F6E79">
        <w:rPr>
          <w:rFonts w:cs="Tahoma"/>
          <w:b w:val="0"/>
          <w:sz w:val="24"/>
        </w:rPr>
        <w:t xml:space="preserve">торговли и </w:t>
      </w:r>
      <w:r w:rsidRPr="007F6E79">
        <w:rPr>
          <w:rFonts w:eastAsia="Times New Roman"/>
          <w:b w:val="0"/>
          <w:sz w:val="24"/>
          <w:lang w:eastAsia="ar-SA"/>
        </w:rPr>
        <w:t>общественного питания</w:t>
      </w:r>
    </w:p>
    <w:p w:rsidR="00433578" w:rsidRPr="007F6E79" w:rsidRDefault="00433578" w:rsidP="00433578">
      <w:pPr>
        <w:spacing w:line="276" w:lineRule="auto"/>
        <w:ind w:firstLine="438"/>
        <w:rPr>
          <w:lang w:eastAsia="ar-SA"/>
        </w:rPr>
      </w:pPr>
      <w:r w:rsidRPr="007F6E79">
        <w:rPr>
          <w:rFonts w:cs="Tahoma"/>
        </w:rPr>
        <w:lastRenderedPageBreak/>
        <w:t xml:space="preserve">10. </w:t>
      </w:r>
      <w:r w:rsidRPr="007F6E79">
        <w:rPr>
          <w:lang w:eastAsia="ar-SA"/>
        </w:rPr>
        <w:t>предприятия связи</w:t>
      </w:r>
    </w:p>
    <w:p w:rsidR="00433578" w:rsidRPr="007F6E79" w:rsidRDefault="00433578" w:rsidP="00433578">
      <w:pPr>
        <w:spacing w:line="276" w:lineRule="auto"/>
        <w:ind w:firstLine="438"/>
        <w:rPr>
          <w:rFonts w:cs="Tahoma"/>
        </w:rPr>
      </w:pPr>
      <w:r w:rsidRPr="007F6E79">
        <w:rPr>
          <w:rFonts w:cs="Tahoma"/>
        </w:rPr>
        <w:t>11. кредитно-финансовые организации</w:t>
      </w:r>
    </w:p>
    <w:p w:rsidR="00433578" w:rsidRPr="007F6E79" w:rsidRDefault="00433578" w:rsidP="00433578">
      <w:pPr>
        <w:pStyle w:val="aff3"/>
        <w:tabs>
          <w:tab w:val="left" w:pos="2610"/>
        </w:tabs>
        <w:spacing w:line="276" w:lineRule="auto"/>
        <w:ind w:left="426"/>
        <w:jc w:val="left"/>
        <w:rPr>
          <w:rFonts w:eastAsia="Times New Roman"/>
          <w:b w:val="0"/>
          <w:sz w:val="24"/>
          <w:lang w:eastAsia="ar-SA"/>
        </w:rPr>
      </w:pPr>
      <w:r w:rsidRPr="007F6E79">
        <w:rPr>
          <w:rFonts w:eastAsia="Times New Roman"/>
          <w:b w:val="0"/>
          <w:sz w:val="24"/>
          <w:lang w:eastAsia="ar-SA"/>
        </w:rPr>
        <w:t>12. объекты культа</w:t>
      </w:r>
    </w:p>
    <w:p w:rsidR="00433578" w:rsidRPr="007F6E79" w:rsidRDefault="00433578" w:rsidP="00433578">
      <w:pPr>
        <w:pStyle w:val="aff3"/>
        <w:tabs>
          <w:tab w:val="left" w:pos="2610"/>
        </w:tabs>
        <w:spacing w:line="276" w:lineRule="auto"/>
        <w:ind w:left="426"/>
        <w:jc w:val="left"/>
        <w:rPr>
          <w:rFonts w:eastAsia="Times New Roman"/>
          <w:b w:val="0"/>
          <w:sz w:val="24"/>
          <w:lang w:eastAsia="ar-SA"/>
        </w:rPr>
      </w:pPr>
      <w:r w:rsidRPr="007F6E79">
        <w:rPr>
          <w:rFonts w:eastAsia="Times New Roman"/>
          <w:b w:val="0"/>
          <w:sz w:val="24"/>
          <w:lang w:eastAsia="ar-SA"/>
        </w:rPr>
        <w:t>13. учреждения управления, жилищно-коммунального хозяйства</w:t>
      </w:r>
    </w:p>
    <w:p w:rsidR="00433578" w:rsidRPr="007F6E79" w:rsidRDefault="00433578" w:rsidP="00433578">
      <w:pPr>
        <w:pStyle w:val="aff3"/>
        <w:tabs>
          <w:tab w:val="left" w:pos="4878"/>
        </w:tabs>
        <w:spacing w:line="276" w:lineRule="auto"/>
        <w:ind w:left="993" w:hanging="567"/>
        <w:jc w:val="left"/>
        <w:rPr>
          <w:rFonts w:eastAsia="Times New Roman"/>
          <w:b w:val="0"/>
          <w:sz w:val="24"/>
          <w:lang w:eastAsia="ar-SA"/>
        </w:rPr>
      </w:pPr>
      <w:r w:rsidRPr="007F6E79">
        <w:rPr>
          <w:rFonts w:eastAsia="Times New Roman"/>
          <w:b w:val="0"/>
          <w:sz w:val="24"/>
          <w:lang w:eastAsia="ar-SA"/>
        </w:rPr>
        <w:t>14. пожарные депо</w:t>
      </w:r>
    </w:p>
    <w:p w:rsidR="00433578" w:rsidRPr="007F6E79" w:rsidRDefault="00433578" w:rsidP="00433578">
      <w:pPr>
        <w:pStyle w:val="aff3"/>
        <w:tabs>
          <w:tab w:val="left" w:pos="4646"/>
        </w:tabs>
        <w:spacing w:line="276" w:lineRule="auto"/>
        <w:ind w:left="935" w:hanging="508"/>
        <w:jc w:val="left"/>
        <w:rPr>
          <w:rFonts w:eastAsia="Times New Roman"/>
          <w:b w:val="0"/>
          <w:sz w:val="24"/>
          <w:lang w:eastAsia="ar-SA"/>
        </w:rPr>
      </w:pPr>
      <w:r w:rsidRPr="007F6E79">
        <w:rPr>
          <w:rFonts w:eastAsia="Times New Roman"/>
          <w:b w:val="0"/>
          <w:sz w:val="24"/>
          <w:lang w:eastAsia="ar-SA"/>
        </w:rPr>
        <w:t>15. площадки транзитного транспорта с местами хранения автобусов, грузовиков, легковых автомобилей</w:t>
      </w:r>
    </w:p>
    <w:p w:rsidR="00433578" w:rsidRPr="007F6E79" w:rsidRDefault="00433578" w:rsidP="00433578">
      <w:pPr>
        <w:tabs>
          <w:tab w:val="left" w:pos="2490"/>
        </w:tabs>
        <w:spacing w:line="276" w:lineRule="auto"/>
        <w:ind w:left="426"/>
        <w:rPr>
          <w:lang w:eastAsia="ar-SA"/>
        </w:rPr>
      </w:pPr>
      <w:r w:rsidRPr="007F6E79">
        <w:rPr>
          <w:lang w:eastAsia="ar-SA"/>
        </w:rPr>
        <w:t>16. издательства и редакционные офисы с типографиями</w:t>
      </w:r>
    </w:p>
    <w:p w:rsidR="00433578" w:rsidRPr="007F6E79" w:rsidRDefault="00433578" w:rsidP="00433578">
      <w:pPr>
        <w:tabs>
          <w:tab w:val="left" w:pos="2490"/>
        </w:tabs>
        <w:spacing w:line="276" w:lineRule="auto"/>
        <w:ind w:left="426"/>
        <w:rPr>
          <w:lang w:eastAsia="ar-SA"/>
        </w:rPr>
      </w:pPr>
      <w:r w:rsidRPr="007F6E79">
        <w:rPr>
          <w:lang w:eastAsia="ar-SA"/>
        </w:rPr>
        <w:t>17. ветеринарные приемные пункты</w:t>
      </w:r>
    </w:p>
    <w:p w:rsidR="00433578" w:rsidRPr="007F6E79" w:rsidRDefault="00433578" w:rsidP="00433578">
      <w:pPr>
        <w:spacing w:line="276" w:lineRule="auto"/>
        <w:ind w:left="426"/>
        <w:rPr>
          <w:lang w:eastAsia="ar-SA"/>
        </w:rPr>
      </w:pPr>
      <w:r w:rsidRPr="007F6E79">
        <w:rPr>
          <w:lang w:eastAsia="ar-SA"/>
        </w:rPr>
        <w:t>18. коммерческие и индивидуальные гаражи</w:t>
      </w:r>
    </w:p>
    <w:p w:rsidR="00433578" w:rsidRPr="007F6E79" w:rsidRDefault="00433578" w:rsidP="00433578">
      <w:pPr>
        <w:pStyle w:val="WW-BodyText212345"/>
        <w:spacing w:before="113" w:line="276" w:lineRule="auto"/>
        <w:ind w:left="162" w:firstLine="508"/>
        <w:rPr>
          <w:rFonts w:eastAsia="Times New Roman"/>
          <w:lang w:eastAsia="ar-SA"/>
        </w:rPr>
      </w:pPr>
      <w:r w:rsidRPr="007F6E79">
        <w:rPr>
          <w:rFonts w:eastAsia="Times New Roman"/>
          <w:lang w:eastAsia="ar-SA"/>
        </w:rPr>
        <w:t>Примечание:  Размещение новых объектов, предприятий и эксплуатация существующих объектов возможны при условии разработки проекта обоснования размера санитарно-защитной зоны в установленном порядке (п. 2.1, 3.1 СанПиН  2.2.1/2.1.1.1200-03. Новая редакция).</w:t>
      </w:r>
    </w:p>
    <w:p w:rsidR="00433578" w:rsidRPr="007F6E79" w:rsidRDefault="00433578" w:rsidP="00433578">
      <w:pPr>
        <w:pStyle w:val="ConsPlusNormal"/>
        <w:spacing w:before="113" w:line="276" w:lineRule="auto"/>
        <w:ind w:firstLine="540"/>
        <w:jc w:val="both"/>
        <w:rPr>
          <w:rFonts w:ascii="Times New Roman" w:hAnsi="Times New Roman"/>
          <w:sz w:val="24"/>
          <w:szCs w:val="24"/>
        </w:rPr>
      </w:pPr>
      <w:r w:rsidRPr="007F6E79">
        <w:rPr>
          <w:rFonts w:ascii="Times New Roman" w:hAnsi="Times New Roman"/>
          <w:sz w:val="24"/>
          <w:szCs w:val="24"/>
        </w:rPr>
        <w:t>Основные параметры:</w:t>
      </w:r>
    </w:p>
    <w:p w:rsidR="00433578" w:rsidRPr="007F6E79" w:rsidRDefault="00433578" w:rsidP="00433578">
      <w:pPr>
        <w:pStyle w:val="ConsPlusNormal"/>
        <w:spacing w:line="276" w:lineRule="auto"/>
        <w:ind w:firstLine="540"/>
        <w:jc w:val="both"/>
        <w:rPr>
          <w:rFonts w:ascii="Times New Roman" w:hAnsi="Times New Roman"/>
          <w:sz w:val="24"/>
          <w:szCs w:val="24"/>
        </w:rPr>
      </w:pPr>
      <w:r w:rsidRPr="007F6E79">
        <w:rPr>
          <w:rFonts w:ascii="Times New Roman" w:hAnsi="Times New Roman"/>
          <w:sz w:val="24"/>
          <w:szCs w:val="24"/>
        </w:rPr>
        <w:t xml:space="preserve">1. Расстояния между зданиями, сооружениями в зависимости от степени огнестойкости </w:t>
      </w:r>
      <w:r w:rsidRPr="007F6E79">
        <w:rPr>
          <w:rFonts w:ascii="Times New Roman" w:hAnsi="Times New Roman" w:cs="Times New Roman"/>
          <w:b/>
          <w:bCs/>
          <w:sz w:val="24"/>
          <w:szCs w:val="24"/>
          <w:lang w:eastAsia="ar-SA"/>
        </w:rPr>
        <w:t xml:space="preserve"> – </w:t>
      </w:r>
      <w:r w:rsidRPr="007F6E79">
        <w:rPr>
          <w:rFonts w:ascii="Times New Roman" w:hAnsi="Times New Roman"/>
          <w:sz w:val="24"/>
          <w:szCs w:val="24"/>
        </w:rPr>
        <w:t>от 9 до 18 метров;</w:t>
      </w:r>
    </w:p>
    <w:p w:rsidR="00433578" w:rsidRPr="007F6E79" w:rsidRDefault="00433578" w:rsidP="00433578">
      <w:pPr>
        <w:pStyle w:val="ConsPlusNormal"/>
        <w:spacing w:line="276" w:lineRule="auto"/>
        <w:ind w:firstLine="540"/>
        <w:jc w:val="both"/>
        <w:rPr>
          <w:rFonts w:ascii="Times New Roman" w:hAnsi="Times New Roman"/>
          <w:sz w:val="24"/>
          <w:szCs w:val="24"/>
        </w:rPr>
      </w:pPr>
      <w:r w:rsidRPr="007F6E79">
        <w:rPr>
          <w:rFonts w:ascii="Times New Roman" w:hAnsi="Times New Roman"/>
          <w:sz w:val="24"/>
          <w:szCs w:val="24"/>
        </w:rPr>
        <w:t>2. Подъезд пожарных автомобилей к зданиям и сооружениям: с одной стороны</w:t>
      </w:r>
      <w:r w:rsidRPr="007F6E79">
        <w:rPr>
          <w:rFonts w:ascii="Times New Roman" w:hAnsi="Times New Roman" w:cs="Times New Roman"/>
          <w:b/>
          <w:bCs/>
          <w:sz w:val="24"/>
          <w:szCs w:val="24"/>
          <w:lang w:eastAsia="ar-SA"/>
        </w:rPr>
        <w:t xml:space="preserve"> – </w:t>
      </w:r>
      <w:r w:rsidRPr="007F6E79">
        <w:rPr>
          <w:rFonts w:ascii="Times New Roman" w:hAnsi="Times New Roman"/>
          <w:sz w:val="24"/>
          <w:szCs w:val="24"/>
        </w:rPr>
        <w:t>при ширине здания или сооружения до 18 м и с двух сторон</w:t>
      </w:r>
      <w:r w:rsidRPr="007F6E79">
        <w:rPr>
          <w:rFonts w:ascii="Times New Roman" w:hAnsi="Times New Roman" w:cs="Times New Roman"/>
          <w:b/>
          <w:bCs/>
          <w:sz w:val="24"/>
          <w:szCs w:val="24"/>
          <w:lang w:eastAsia="ar-SA"/>
        </w:rPr>
        <w:t xml:space="preserve"> – </w:t>
      </w:r>
      <w:r w:rsidRPr="007F6E79">
        <w:rPr>
          <w:rFonts w:ascii="Times New Roman" w:hAnsi="Times New Roman"/>
          <w:sz w:val="24"/>
          <w:szCs w:val="24"/>
        </w:rPr>
        <w:t>при ширине более 18 м.</w:t>
      </w:r>
    </w:p>
    <w:p w:rsidR="00433578" w:rsidRPr="007F6E79" w:rsidRDefault="00433578" w:rsidP="00433578">
      <w:pPr>
        <w:spacing w:line="276" w:lineRule="auto"/>
        <w:rPr>
          <w:lang w:eastAsia="hi-IN" w:bidi="hi-IN"/>
        </w:rPr>
      </w:pP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30</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 xml:space="preserve">5. Максимальный процент застройки в границах земельного участка (отношение суммарной </w:t>
            </w:r>
            <w:r w:rsidRPr="007F6E79">
              <w:rPr>
                <w:lang w:eastAsia="ar-SA"/>
              </w:rPr>
              <w:lastRenderedPageBreak/>
              <w:t>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80</w:t>
            </w:r>
          </w:p>
        </w:tc>
      </w:tr>
    </w:tbl>
    <w:p w:rsidR="00433578" w:rsidRPr="007F6E79" w:rsidRDefault="00433578" w:rsidP="00433578">
      <w:pPr>
        <w:pStyle w:val="ae"/>
        <w:autoSpaceDE w:val="0"/>
        <w:autoSpaceDN w:val="0"/>
        <w:adjustRightInd w:val="0"/>
        <w:jc w:val="center"/>
        <w:rPr>
          <w:b/>
        </w:rPr>
      </w:pPr>
    </w:p>
    <w:p w:rsidR="00433578" w:rsidRPr="007F6E79" w:rsidRDefault="00433578" w:rsidP="00433578">
      <w:pPr>
        <w:ind w:left="701" w:firstLine="142"/>
        <w:jc w:val="center"/>
        <w:rPr>
          <w:b/>
          <w:bCs/>
        </w:rPr>
      </w:pPr>
      <w:r w:rsidRPr="007F6E79">
        <w:rPr>
          <w:b/>
          <w:bCs/>
        </w:rPr>
        <w:t>И –ЗОНА СЕЛЬСКОХОЗЯЙСТВЕННОГО ИСПОЛЬЗОВАНИЯ</w:t>
      </w:r>
    </w:p>
    <w:p w:rsidR="00433578" w:rsidRPr="007F6E79" w:rsidRDefault="00433578" w:rsidP="00433578">
      <w:pPr>
        <w:tabs>
          <w:tab w:val="left" w:pos="0"/>
        </w:tabs>
        <w:spacing w:after="200" w:line="276" w:lineRule="auto"/>
        <w:ind w:firstLine="709"/>
        <w:jc w:val="both"/>
      </w:pPr>
    </w:p>
    <w:p w:rsidR="00433578" w:rsidRPr="007F6E79" w:rsidRDefault="00433578" w:rsidP="00433578">
      <w:pPr>
        <w:tabs>
          <w:tab w:val="left" w:pos="0"/>
        </w:tabs>
        <w:spacing w:after="200" w:line="276" w:lineRule="auto"/>
        <w:ind w:firstLine="709"/>
        <w:jc w:val="both"/>
      </w:pPr>
      <w:r w:rsidRPr="007F6E79">
        <w:t xml:space="preserve">Зона </w:t>
      </w:r>
      <w:r w:rsidRPr="007F6E79">
        <w:rPr>
          <w:b/>
        </w:rPr>
        <w:t>И</w:t>
      </w:r>
      <w:r w:rsidRPr="007F6E79">
        <w:t xml:space="preserve"> - сельскохозяйственного назначения предназначена для размещения объектов, используемых для производства, хранения и первичной переработки сельскохозяйственной продукции.</w:t>
      </w:r>
    </w:p>
    <w:p w:rsidR="00433578" w:rsidRPr="007F6E79" w:rsidRDefault="00433578" w:rsidP="00433578">
      <w:pPr>
        <w:spacing w:before="113" w:line="276" w:lineRule="auto"/>
        <w:jc w:val="both"/>
        <w:rPr>
          <w:b/>
          <w:lang w:eastAsia="ar-SA"/>
        </w:rPr>
      </w:pPr>
      <w:r w:rsidRPr="007F6E79">
        <w:rPr>
          <w:b/>
          <w:lang w:eastAsia="ar-SA"/>
        </w:rPr>
        <w:t xml:space="preserve"> Основные виды разрешенного использования</w:t>
      </w:r>
    </w:p>
    <w:p w:rsidR="00433578" w:rsidRPr="007F6E79" w:rsidRDefault="00433578" w:rsidP="00433578">
      <w:pPr>
        <w:spacing w:before="113" w:line="276" w:lineRule="auto"/>
        <w:ind w:left="709"/>
        <w:jc w:val="both"/>
        <w:rPr>
          <w:bCs/>
        </w:rPr>
      </w:pPr>
      <w:r w:rsidRPr="007F6E79">
        <w:rPr>
          <w:lang w:eastAsia="ar-SA"/>
        </w:rPr>
        <w:t>1.</w:t>
      </w:r>
      <w:r w:rsidRPr="007F6E79">
        <w:rPr>
          <w:b/>
          <w:lang w:eastAsia="ar-SA"/>
        </w:rPr>
        <w:t xml:space="preserve"> </w:t>
      </w:r>
      <w:r w:rsidRPr="007F6E79">
        <w:rPr>
          <w:bCs/>
        </w:rPr>
        <w:t>Строительство, реконструкция и эксплуатация ферм, теплиц, грибных ферм, хранилищ зерна, фруктов, овощей, элеваторов, комбикормовых заводов, складов, машинно-технических станций и дворов, цехов первичной переработки сельскохозяйственной продукции, других зданий, строений и сооружений для производства, хранения и первичной переработки сельскохозяйственной продукции;</w:t>
      </w:r>
    </w:p>
    <w:p w:rsidR="00433578" w:rsidRPr="007F6E79" w:rsidRDefault="00433578" w:rsidP="00433578">
      <w:pPr>
        <w:spacing w:before="113" w:line="276" w:lineRule="auto"/>
        <w:ind w:left="709"/>
        <w:jc w:val="both"/>
        <w:rPr>
          <w:bCs/>
        </w:rPr>
      </w:pPr>
      <w:r w:rsidRPr="007F6E79">
        <w:rPr>
          <w:bCs/>
        </w:rPr>
        <w:t>2. Строительство, реконструкция и эксплуатация прудов и водохранилищ для разведения объектов аквакультуры;</w:t>
      </w:r>
    </w:p>
    <w:p w:rsidR="00433578" w:rsidRPr="007F6E79" w:rsidRDefault="00433578" w:rsidP="00433578">
      <w:pPr>
        <w:spacing w:before="113" w:line="276" w:lineRule="auto"/>
        <w:ind w:left="709"/>
        <w:jc w:val="both"/>
        <w:rPr>
          <w:bCs/>
        </w:rPr>
      </w:pPr>
      <w:r w:rsidRPr="007F6E79">
        <w:rPr>
          <w:bCs/>
        </w:rPr>
        <w:t>3. Строительство, реконструкция и эксплуатация объектов по оказанию ветеринарных услуг;</w:t>
      </w:r>
    </w:p>
    <w:p w:rsidR="00433578" w:rsidRPr="007F6E79" w:rsidRDefault="00433578" w:rsidP="00433578">
      <w:pPr>
        <w:spacing w:before="113" w:line="276" w:lineRule="auto"/>
        <w:ind w:left="709"/>
        <w:jc w:val="both"/>
        <w:rPr>
          <w:bCs/>
        </w:rPr>
      </w:pPr>
      <w:r w:rsidRPr="007F6E79">
        <w:rPr>
          <w:bCs/>
        </w:rPr>
        <w:t>4. 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p w:rsidR="00433578" w:rsidRPr="007F6E79" w:rsidRDefault="00433578" w:rsidP="00433578">
      <w:pPr>
        <w:spacing w:before="113" w:line="276" w:lineRule="auto"/>
        <w:ind w:left="709"/>
        <w:jc w:val="both"/>
        <w:rPr>
          <w:b/>
          <w:lang w:eastAsia="ar-SA"/>
        </w:rPr>
      </w:pPr>
      <w:r w:rsidRPr="007F6E79">
        <w:rPr>
          <w:bCs/>
        </w:rPr>
        <w:t>5. 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p w:rsidR="00433578" w:rsidRPr="007F6E79" w:rsidRDefault="00433578" w:rsidP="00433578">
      <w:pPr>
        <w:spacing w:before="57" w:line="276" w:lineRule="auto"/>
        <w:rPr>
          <w:lang w:eastAsia="ar-SA"/>
        </w:rPr>
      </w:pPr>
      <w:r w:rsidRPr="007F6E79">
        <w:rPr>
          <w:b/>
          <w:lang w:eastAsia="ar-SA"/>
        </w:rPr>
        <w:t>Условно разрешенные виды использования</w:t>
      </w:r>
      <w:r w:rsidRPr="007F6E79">
        <w:rPr>
          <w:lang w:eastAsia="ar-SA"/>
        </w:rPr>
        <w:t xml:space="preserve"> </w:t>
      </w:r>
    </w:p>
    <w:p w:rsidR="00433578" w:rsidRPr="007F6E79" w:rsidRDefault="00433578" w:rsidP="00433578">
      <w:pPr>
        <w:spacing w:before="57" w:line="276" w:lineRule="auto"/>
        <w:ind w:left="709"/>
        <w:rPr>
          <w:lang w:eastAsia="ar-SA"/>
        </w:rPr>
      </w:pPr>
      <w:r w:rsidRPr="007F6E79">
        <w:rPr>
          <w:lang w:eastAsia="ar-SA"/>
        </w:rPr>
        <w:t xml:space="preserve"> не подлежат установлению</w:t>
      </w:r>
    </w:p>
    <w:p w:rsidR="00433578" w:rsidRPr="007F6E79" w:rsidRDefault="00433578" w:rsidP="00433578">
      <w:pPr>
        <w:pStyle w:val="WW-BodyText21"/>
        <w:spacing w:after="0" w:line="276" w:lineRule="auto"/>
        <w:ind w:left="831" w:hanging="404"/>
        <w:rPr>
          <w:rFonts w:eastAsia="Times New Roman"/>
          <w:lang w:eastAsia="ar-SA"/>
        </w:rPr>
      </w:pPr>
    </w:p>
    <w:p w:rsidR="00433578" w:rsidRPr="007F6E79" w:rsidRDefault="00433578" w:rsidP="00433578">
      <w:pPr>
        <w:pStyle w:val="WW-BodyText21"/>
        <w:spacing w:before="57" w:after="0" w:line="276" w:lineRule="auto"/>
        <w:ind w:left="0"/>
        <w:jc w:val="both"/>
        <w:rPr>
          <w:rFonts w:eastAsia="Times New Roman"/>
          <w:b/>
          <w:lang w:eastAsia="ar-SA"/>
        </w:rPr>
      </w:pPr>
      <w:r w:rsidRPr="007F6E79">
        <w:rPr>
          <w:rFonts w:eastAsia="Times New Roman"/>
          <w:b/>
          <w:lang w:eastAsia="ar-SA"/>
        </w:rPr>
        <w:t>Вспомогательные виды разрешенного использования</w:t>
      </w:r>
    </w:p>
    <w:p w:rsidR="00433578" w:rsidRPr="007F6E79" w:rsidRDefault="00433578" w:rsidP="00433578">
      <w:pPr>
        <w:tabs>
          <w:tab w:val="left" w:pos="709"/>
        </w:tabs>
        <w:spacing w:after="200" w:line="276" w:lineRule="auto"/>
        <w:ind w:left="709"/>
        <w:jc w:val="both"/>
        <w:rPr>
          <w:bCs/>
        </w:rPr>
      </w:pPr>
      <w:r w:rsidRPr="007F6E79">
        <w:t xml:space="preserve">1. </w:t>
      </w:r>
      <w:r w:rsidRPr="007F6E79">
        <w:rPr>
          <w:bCs/>
        </w:rPr>
        <w:t>Размещение, строительство, реконструкция и эксплуатация внутрихозяйственных дорог, коммуникаций не общего пользования;</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2. Строительство, реконструкция и эксплуатация административных и бытовых зданий и помещений предприятий, в том числе:</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 офисов, контор;</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 нежилых помещений для дежурного аварийного персонала и охраны предприятий;</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 помещений для пребывания работающих по вахтовому методу (не более двух недель);</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 помещений для бытового обслуживания персонала предприятий;</w:t>
      </w:r>
    </w:p>
    <w:p w:rsidR="00433578" w:rsidRPr="007F6E79" w:rsidRDefault="00433578" w:rsidP="00433578">
      <w:pPr>
        <w:tabs>
          <w:tab w:val="left" w:pos="709"/>
        </w:tabs>
        <w:spacing w:after="200" w:line="276" w:lineRule="auto"/>
        <w:ind w:left="709"/>
        <w:jc w:val="both"/>
        <w:rPr>
          <w:bCs/>
        </w:rPr>
      </w:pPr>
      <w:r w:rsidRPr="007F6E79">
        <w:rPr>
          <w:bCs/>
        </w:rPr>
        <w:t>3. Строительство, реконструкция и эксплуатация объектов по оказанию ветеринарных услуг;</w:t>
      </w:r>
    </w:p>
    <w:p w:rsidR="00433578" w:rsidRPr="007F6E79" w:rsidRDefault="00433578" w:rsidP="00433578">
      <w:pPr>
        <w:tabs>
          <w:tab w:val="left" w:pos="709"/>
        </w:tabs>
        <w:spacing w:after="200" w:line="276" w:lineRule="auto"/>
        <w:ind w:left="709"/>
        <w:jc w:val="both"/>
        <w:rPr>
          <w:bCs/>
        </w:rPr>
      </w:pPr>
      <w:r w:rsidRPr="007F6E79">
        <w:rPr>
          <w:bCs/>
        </w:rPr>
        <w:lastRenderedPageBreak/>
        <w:t>4. 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p w:rsidR="00433578" w:rsidRPr="007F6E79" w:rsidRDefault="00433578" w:rsidP="00433578">
      <w:pPr>
        <w:tabs>
          <w:tab w:val="left" w:pos="709"/>
        </w:tabs>
        <w:spacing w:after="200" w:line="276" w:lineRule="auto"/>
        <w:ind w:left="709"/>
        <w:jc w:val="both"/>
        <w:rPr>
          <w:bCs/>
        </w:rPr>
      </w:pPr>
      <w:r w:rsidRPr="007F6E79">
        <w:rPr>
          <w:bCs/>
        </w:rPr>
        <w:t>5. 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p w:rsidR="00433578" w:rsidRPr="007F6E79" w:rsidRDefault="00433578" w:rsidP="00433578">
      <w:pPr>
        <w:tabs>
          <w:tab w:val="left" w:pos="709"/>
        </w:tabs>
        <w:spacing w:after="200" w:line="276" w:lineRule="auto"/>
        <w:ind w:left="709"/>
        <w:jc w:val="both"/>
        <w:rPr>
          <w:bCs/>
        </w:rPr>
      </w:pPr>
      <w:r w:rsidRPr="007F6E79">
        <w:rPr>
          <w:bCs/>
        </w:rPr>
        <w:t>6. Строительство, реконструкция и эксплуатация зданий  и сооружений для размещения организаций, осуществляющих научные  изыскания, исследования и разработки, проектных и конструкторских институтов, связанных с обслуживанием сельскохозяйственных предприятий, включая лаборатории биологического профиля;</w:t>
      </w:r>
    </w:p>
    <w:p w:rsidR="00433578" w:rsidRPr="007F6E79" w:rsidRDefault="00433578" w:rsidP="00433578">
      <w:pPr>
        <w:tabs>
          <w:tab w:val="left" w:pos="709"/>
        </w:tabs>
        <w:spacing w:after="200" w:line="276" w:lineRule="auto"/>
        <w:ind w:left="709"/>
        <w:jc w:val="both"/>
        <w:rPr>
          <w:bCs/>
        </w:rPr>
      </w:pPr>
      <w:r w:rsidRPr="007F6E79">
        <w:rPr>
          <w:bCs/>
        </w:rPr>
        <w:t>7. Строительство, реконструкция и эксплуатация подъездных путей к предприятиям, складским помещениям и иным объектам;</w:t>
      </w:r>
    </w:p>
    <w:p w:rsidR="00433578" w:rsidRPr="007F6E79" w:rsidRDefault="00433578" w:rsidP="00433578">
      <w:pPr>
        <w:tabs>
          <w:tab w:val="left" w:pos="709"/>
        </w:tabs>
        <w:spacing w:after="200" w:line="276" w:lineRule="auto"/>
        <w:ind w:left="709"/>
        <w:jc w:val="both"/>
        <w:rPr>
          <w:bCs/>
        </w:rPr>
      </w:pPr>
      <w:r w:rsidRPr="007F6E79">
        <w:rPr>
          <w:bCs/>
        </w:rPr>
        <w:t>8. Строительство, реконструкция и эксплуатация сооружений хозяйственно-питьевого и технического водоснабжения, в том числе артезианских скважин, водоохлаждающих сооружений для подготовки технической воды;</w:t>
      </w:r>
    </w:p>
    <w:p w:rsidR="00433578" w:rsidRPr="007F6E79" w:rsidRDefault="00433578" w:rsidP="00433578">
      <w:pPr>
        <w:tabs>
          <w:tab w:val="left" w:pos="709"/>
        </w:tabs>
        <w:spacing w:after="200" w:line="276" w:lineRule="auto"/>
        <w:ind w:left="709"/>
        <w:jc w:val="both"/>
        <w:rPr>
          <w:bCs/>
        </w:rPr>
      </w:pPr>
      <w:r w:rsidRPr="007F6E79">
        <w:t xml:space="preserve">9. </w:t>
      </w:r>
      <w:r w:rsidRPr="007F6E79">
        <w:rPr>
          <w:bCs/>
        </w:rPr>
        <w:t>Строительство, реконструкция и эксплуатация очистных сооружений, канализационных насосных станций, сооружений оборотного водоснабжения;</w:t>
      </w:r>
    </w:p>
    <w:p w:rsidR="00433578" w:rsidRPr="007F6E79" w:rsidRDefault="00433578" w:rsidP="00433578">
      <w:pPr>
        <w:tabs>
          <w:tab w:val="left" w:pos="709"/>
        </w:tabs>
        <w:spacing w:after="200" w:line="276" w:lineRule="auto"/>
        <w:ind w:left="709"/>
        <w:jc w:val="both"/>
        <w:rPr>
          <w:bCs/>
        </w:rPr>
      </w:pPr>
      <w:r w:rsidRPr="007F6E79">
        <w:rPr>
          <w:bCs/>
        </w:rPr>
        <w:t>10. 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11. Размещение:</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 стоянок сельскохозяйственной техники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433578" w:rsidRPr="007F6E79" w:rsidRDefault="00433578" w:rsidP="00433578">
      <w:pPr>
        <w:tabs>
          <w:tab w:val="left" w:pos="709"/>
        </w:tabs>
        <w:autoSpaceDE w:val="0"/>
        <w:autoSpaceDN w:val="0"/>
        <w:adjustRightInd w:val="0"/>
        <w:spacing w:line="276" w:lineRule="auto"/>
        <w:ind w:left="709"/>
        <w:jc w:val="both"/>
        <w:rPr>
          <w:bCs/>
        </w:rPr>
      </w:pPr>
      <w:r w:rsidRPr="007F6E79">
        <w:rPr>
          <w:bCs/>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p w:rsidR="00433578" w:rsidRPr="007F6E79" w:rsidRDefault="00433578" w:rsidP="00433578">
      <w:pPr>
        <w:tabs>
          <w:tab w:val="left" w:pos="709"/>
        </w:tabs>
        <w:spacing w:after="200" w:line="276" w:lineRule="auto"/>
        <w:ind w:left="709"/>
        <w:jc w:val="both"/>
        <w:rPr>
          <w:bCs/>
        </w:rPr>
      </w:pPr>
      <w:r w:rsidRPr="007F6E79">
        <w:rPr>
          <w:bCs/>
        </w:rPr>
        <w:t>12. Строительство, реконструкция и эксплуатация  гаражей: зданий  и сооружений, предназначенных для длительного хранения, технического обслуживания сельскохозяйственной техники.</w:t>
      </w:r>
    </w:p>
    <w:p w:rsidR="00433578" w:rsidRPr="007F6E79" w:rsidRDefault="00433578" w:rsidP="00433578">
      <w:pPr>
        <w:pStyle w:val="aa"/>
        <w:tabs>
          <w:tab w:val="left" w:pos="2440"/>
        </w:tabs>
        <w:spacing w:line="276" w:lineRule="auto"/>
        <w:ind w:firstLine="710"/>
        <w:rPr>
          <w:b/>
          <w:sz w:val="24"/>
          <w:szCs w:val="24"/>
          <w:lang w:eastAsia="ar-SA"/>
        </w:rPr>
      </w:pPr>
      <w:r w:rsidRPr="007F6E79">
        <w:rPr>
          <w:b/>
          <w:sz w:val="24"/>
          <w:szCs w:val="24"/>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Layout w:type="fixed"/>
        <w:tblCellMar>
          <w:top w:w="57" w:type="dxa"/>
          <w:bottom w:w="57" w:type="dxa"/>
        </w:tblCellMar>
        <w:tblLook w:val="0000" w:firstRow="0" w:lastRow="0" w:firstColumn="0" w:lastColumn="0" w:noHBand="0" w:noVBand="0"/>
      </w:tblPr>
      <w:tblGrid>
        <w:gridCol w:w="5475"/>
        <w:gridCol w:w="4195"/>
      </w:tblGrid>
      <w:tr w:rsidR="00433578" w:rsidRPr="007F6E79" w:rsidTr="00D355E9">
        <w:tc>
          <w:tcPr>
            <w:tcW w:w="5475" w:type="dxa"/>
            <w:tcBorders>
              <w:top w:val="single" w:sz="4" w:space="0" w:color="000000"/>
              <w:left w:val="single" w:sz="4" w:space="0" w:color="000000"/>
              <w:bottom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Показатели</w:t>
            </w:r>
          </w:p>
        </w:tc>
        <w:tc>
          <w:tcPr>
            <w:tcW w:w="4195" w:type="dxa"/>
            <w:tcBorders>
              <w:top w:val="single" w:sz="4" w:space="0" w:color="000000"/>
              <w:left w:val="single" w:sz="4" w:space="0" w:color="000000"/>
              <w:bottom w:val="single" w:sz="4" w:space="0" w:color="000000"/>
              <w:right w:val="single" w:sz="4" w:space="0" w:color="000000"/>
            </w:tcBorders>
          </w:tcPr>
          <w:p w:rsidR="00433578" w:rsidRPr="007F6E79" w:rsidRDefault="00433578" w:rsidP="00D355E9">
            <w:pPr>
              <w:snapToGrid w:val="0"/>
              <w:spacing w:line="276" w:lineRule="auto"/>
              <w:jc w:val="center"/>
              <w:rPr>
                <w:lang w:eastAsia="ar-SA"/>
              </w:rPr>
            </w:pPr>
            <w:r w:rsidRPr="007F6E79">
              <w:rPr>
                <w:lang w:eastAsia="ar-SA"/>
              </w:rPr>
              <w:t>Параметры</w:t>
            </w: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tabs>
                <w:tab w:val="left" w:pos="19800"/>
              </w:tabs>
              <w:spacing w:line="276" w:lineRule="auto"/>
              <w:ind w:left="34"/>
              <w:rPr>
                <w:lang w:eastAsia="ar-SA"/>
              </w:rPr>
            </w:pPr>
            <w:r w:rsidRPr="007F6E79">
              <w:rPr>
                <w:lang w:eastAsia="ar-SA"/>
              </w:rPr>
              <w:t>1. Предельные размеры земельных участков, м:</w:t>
            </w:r>
          </w:p>
          <w:p w:rsidR="00433578" w:rsidRPr="007F6E79" w:rsidRDefault="00433578" w:rsidP="00D355E9">
            <w:pPr>
              <w:tabs>
                <w:tab w:val="left" w:pos="19800"/>
              </w:tabs>
              <w:spacing w:line="276" w:lineRule="auto"/>
              <w:ind w:left="34"/>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lastRenderedPageBreak/>
              <w:t>минимальные</w:t>
            </w:r>
          </w:p>
          <w:p w:rsidR="00433578" w:rsidRPr="007F6E79" w:rsidRDefault="00433578" w:rsidP="00D355E9">
            <w:pPr>
              <w:tabs>
                <w:tab w:val="left" w:pos="19800"/>
              </w:tabs>
              <w:spacing w:line="276" w:lineRule="auto"/>
              <w:ind w:left="900"/>
              <w:rPr>
                <w:lang w:eastAsia="ar-SA"/>
              </w:rPr>
            </w:pPr>
          </w:p>
          <w:p w:rsidR="00433578" w:rsidRPr="007F6E79" w:rsidRDefault="00433578" w:rsidP="00D355E9">
            <w:pPr>
              <w:widowControl w:val="0"/>
              <w:numPr>
                <w:ilvl w:val="0"/>
                <w:numId w:val="32"/>
              </w:numPr>
              <w:tabs>
                <w:tab w:val="left" w:pos="19800"/>
              </w:tabs>
              <w:suppressAutoHyphens/>
              <w:spacing w:line="276" w:lineRule="auto"/>
              <w:ind w:left="900"/>
              <w:rPr>
                <w:lang w:eastAsia="ar-SA"/>
              </w:rPr>
            </w:pPr>
            <w:r w:rsidRPr="007F6E79">
              <w:rPr>
                <w:lang w:eastAsia="ar-SA"/>
              </w:rPr>
              <w:t>максимальные</w:t>
            </w:r>
          </w:p>
          <w:p w:rsidR="00433578" w:rsidRPr="007F6E79" w:rsidRDefault="00433578" w:rsidP="00D355E9">
            <w:pPr>
              <w:tabs>
                <w:tab w:val="left" w:pos="19800"/>
              </w:tabs>
              <w:spacing w:line="276" w:lineRule="auto"/>
              <w:ind w:left="900"/>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lastRenderedPageBreak/>
              <w:t>не подлежат установлению</w:t>
            </w: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433578" w:rsidRPr="007F6E79" w:rsidRDefault="00433578" w:rsidP="00D355E9">
            <w:pPr>
              <w:spacing w:line="276" w:lineRule="auto"/>
              <w:ind w:left="1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napToGrid w:val="0"/>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подлежат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bottom w:w="28" w:type="dxa"/>
            </w:tcMar>
          </w:tcPr>
          <w:p w:rsidR="00433578" w:rsidRPr="007F6E79" w:rsidRDefault="00433578" w:rsidP="00D355E9">
            <w:pPr>
              <w:snapToGrid w:val="0"/>
              <w:spacing w:line="276" w:lineRule="auto"/>
              <w:rPr>
                <w:lang w:eastAsia="ar-SA"/>
              </w:rPr>
            </w:pPr>
            <w:r w:rsidRPr="007F6E79">
              <w:rPr>
                <w:lang w:eastAsia="ar-SA"/>
              </w:rPr>
              <w:t>3. Предельное количество этажей</w:t>
            </w:r>
          </w:p>
          <w:p w:rsidR="00433578" w:rsidRPr="007F6E79" w:rsidRDefault="00433578" w:rsidP="00D355E9">
            <w:pPr>
              <w:tabs>
                <w:tab w:val="left" w:pos="1644"/>
                <w:tab w:val="left" w:pos="2814"/>
              </w:tabs>
              <w:spacing w:line="276" w:lineRule="auto"/>
              <w:ind w:left="42" w:right="2"/>
              <w:rPr>
                <w:lang w:eastAsia="ar-SA"/>
              </w:rPr>
            </w:pPr>
          </w:p>
        </w:tc>
        <w:tc>
          <w:tcPr>
            <w:tcW w:w="4195" w:type="dxa"/>
            <w:tcBorders>
              <w:left w:val="single" w:sz="4" w:space="0" w:color="000000"/>
              <w:bottom w:val="single" w:sz="4" w:space="0" w:color="000000"/>
              <w:right w:val="single" w:sz="4" w:space="0" w:color="000000"/>
            </w:tcBorders>
            <w:tcMar>
              <w:top w:w="28" w:type="dxa"/>
              <w:bottom w:w="28" w:type="dxa"/>
            </w:tcMar>
          </w:tcPr>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4. Предельная высота зданий, строений, сооружений, м</w:t>
            </w:r>
          </w:p>
          <w:p w:rsidR="00433578" w:rsidRPr="007F6E79" w:rsidRDefault="00433578" w:rsidP="00D355E9">
            <w:pPr>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pacing w:line="276" w:lineRule="auto"/>
              <w:jc w:val="center"/>
              <w:rPr>
                <w:lang w:eastAsia="ar-SA"/>
              </w:rPr>
            </w:pPr>
          </w:p>
        </w:tc>
      </w:tr>
      <w:tr w:rsidR="00433578" w:rsidRPr="007F6E79" w:rsidTr="00D355E9">
        <w:tc>
          <w:tcPr>
            <w:tcW w:w="5475" w:type="dxa"/>
            <w:tcBorders>
              <w:left w:val="single" w:sz="4" w:space="0" w:color="000000"/>
              <w:bottom w:val="single" w:sz="4" w:space="0" w:color="000000"/>
            </w:tcBorders>
            <w:tcMar>
              <w:top w:w="28" w:type="dxa"/>
              <w:left w:w="0" w:type="dxa"/>
              <w:bottom w:w="28" w:type="dxa"/>
              <w:right w:w="0" w:type="dxa"/>
            </w:tcMar>
          </w:tcPr>
          <w:p w:rsidR="00433578" w:rsidRPr="007F6E79" w:rsidRDefault="00433578" w:rsidP="00D355E9">
            <w:pPr>
              <w:snapToGrid w:val="0"/>
              <w:spacing w:line="276" w:lineRule="auto"/>
              <w:ind w:left="92"/>
              <w:rPr>
                <w:lang w:eastAsia="ar-SA"/>
              </w:rPr>
            </w:pPr>
            <w:r w:rsidRPr="007F6E79">
              <w:rPr>
                <w:lang w:eastAsia="ar-SA"/>
              </w:rPr>
              <w:t>5. Максимальный процент застройки в границах земельного участка (отношение суммарной площади земельного участка, которая может быть застроена, ко всей площади земельного участка), %</w:t>
            </w:r>
          </w:p>
          <w:p w:rsidR="00433578" w:rsidRPr="007F6E79" w:rsidRDefault="00433578" w:rsidP="00D355E9">
            <w:pPr>
              <w:snapToGrid w:val="0"/>
              <w:spacing w:line="276" w:lineRule="auto"/>
              <w:ind w:left="92"/>
              <w:rPr>
                <w:lang w:eastAsia="ar-SA"/>
              </w:rPr>
            </w:pPr>
          </w:p>
        </w:tc>
        <w:tc>
          <w:tcPr>
            <w:tcW w:w="4195" w:type="dxa"/>
            <w:tcBorders>
              <w:left w:val="single" w:sz="4" w:space="0" w:color="000000"/>
              <w:bottom w:val="single" w:sz="4" w:space="0" w:color="000000"/>
              <w:right w:val="single" w:sz="4" w:space="0" w:color="000000"/>
            </w:tcBorders>
            <w:tcMar>
              <w:top w:w="28" w:type="dxa"/>
              <w:left w:w="0" w:type="dxa"/>
              <w:bottom w:w="28" w:type="dxa"/>
              <w:right w:w="0" w:type="dxa"/>
            </w:tcMar>
          </w:tcPr>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p>
          <w:p w:rsidR="00433578" w:rsidRPr="007F6E79" w:rsidRDefault="00433578" w:rsidP="00D355E9">
            <w:pPr>
              <w:spacing w:line="276" w:lineRule="auto"/>
              <w:jc w:val="center"/>
              <w:rPr>
                <w:lang w:eastAsia="ar-SA"/>
              </w:rPr>
            </w:pPr>
            <w:r w:rsidRPr="007F6E79">
              <w:rPr>
                <w:lang w:eastAsia="ar-SA"/>
              </w:rPr>
              <w:t>не подлежит установлению</w:t>
            </w:r>
          </w:p>
          <w:p w:rsidR="00433578" w:rsidRPr="007F6E79" w:rsidRDefault="00433578" w:rsidP="00D355E9">
            <w:pPr>
              <w:snapToGrid w:val="0"/>
              <w:spacing w:line="276" w:lineRule="auto"/>
              <w:jc w:val="center"/>
              <w:rPr>
                <w:lang w:eastAsia="ar-SA"/>
              </w:rPr>
            </w:pPr>
          </w:p>
        </w:tc>
      </w:tr>
    </w:tbl>
    <w:p w:rsidR="00433578" w:rsidRPr="007F6E79" w:rsidRDefault="00433578" w:rsidP="00433578">
      <w:pPr>
        <w:pStyle w:val="ae"/>
        <w:autoSpaceDE w:val="0"/>
        <w:autoSpaceDN w:val="0"/>
        <w:adjustRightInd w:val="0"/>
        <w:jc w:val="center"/>
        <w:rPr>
          <w:b/>
        </w:rPr>
      </w:pPr>
    </w:p>
    <w:p w:rsidR="00433578" w:rsidRPr="007F6E79" w:rsidRDefault="00433578" w:rsidP="00433578">
      <w:pPr>
        <w:pStyle w:val="ae"/>
        <w:autoSpaceDE w:val="0"/>
        <w:autoSpaceDN w:val="0"/>
        <w:adjustRightInd w:val="0"/>
        <w:jc w:val="center"/>
        <w:rPr>
          <w:b/>
        </w:rPr>
      </w:pPr>
      <w:r w:rsidRPr="007F6E79">
        <w:rPr>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33578" w:rsidRPr="007F6E79" w:rsidRDefault="00433578" w:rsidP="00433578">
      <w:pPr>
        <w:autoSpaceDE w:val="0"/>
        <w:autoSpaceDN w:val="0"/>
        <w:adjustRightInd w:val="0"/>
        <w:jc w:val="both"/>
      </w:pPr>
    </w:p>
    <w:p w:rsidR="00433578" w:rsidRPr="007F6E79" w:rsidRDefault="00433578" w:rsidP="00433578">
      <w:pPr>
        <w:autoSpaceDE w:val="0"/>
        <w:autoSpaceDN w:val="0"/>
        <w:adjustRightInd w:val="0"/>
        <w:ind w:firstLine="708"/>
        <w:jc w:val="both"/>
      </w:pPr>
      <w:r w:rsidRPr="007F6E79">
        <w:t xml:space="preserve">На территории </w:t>
      </w:r>
      <w:r w:rsidRPr="007F6E79">
        <w:rPr>
          <w:lang w:eastAsia="ar-SA"/>
        </w:rPr>
        <w:t>Берегового</w:t>
      </w:r>
      <w:r w:rsidRPr="007F6E79">
        <w:t xml:space="preserve">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433578" w:rsidRPr="007F6E79" w:rsidRDefault="00433578" w:rsidP="00433578">
      <w:pPr>
        <w:pStyle w:val="ae"/>
        <w:autoSpaceDE w:val="0"/>
        <w:autoSpaceDN w:val="0"/>
        <w:adjustRightInd w:val="0"/>
        <w:jc w:val="both"/>
      </w:pPr>
      <w:r w:rsidRPr="007F6E79">
        <w:t>1. прибрежная защитная полоса;</w:t>
      </w:r>
    </w:p>
    <w:p w:rsidR="00433578" w:rsidRPr="007F6E79" w:rsidRDefault="00433578" w:rsidP="00433578">
      <w:pPr>
        <w:pStyle w:val="ae"/>
        <w:autoSpaceDE w:val="0"/>
        <w:autoSpaceDN w:val="0"/>
        <w:adjustRightInd w:val="0"/>
        <w:jc w:val="both"/>
      </w:pPr>
      <w:r w:rsidRPr="007F6E79">
        <w:t>2. водоохранная зона;</w:t>
      </w:r>
    </w:p>
    <w:p w:rsidR="00433578" w:rsidRPr="007F6E79" w:rsidRDefault="00433578" w:rsidP="00433578">
      <w:pPr>
        <w:pStyle w:val="ae"/>
        <w:autoSpaceDE w:val="0"/>
        <w:autoSpaceDN w:val="0"/>
        <w:adjustRightInd w:val="0"/>
        <w:jc w:val="both"/>
      </w:pPr>
      <w:r w:rsidRPr="007F6E79">
        <w:t>3. санитарно-защитная зона;</w:t>
      </w:r>
    </w:p>
    <w:p w:rsidR="00433578" w:rsidRPr="007F6E79" w:rsidRDefault="00433578" w:rsidP="00433578">
      <w:pPr>
        <w:pStyle w:val="ae"/>
        <w:autoSpaceDE w:val="0"/>
        <w:autoSpaceDN w:val="0"/>
        <w:adjustRightInd w:val="0"/>
        <w:jc w:val="both"/>
      </w:pPr>
      <w:r w:rsidRPr="007F6E79">
        <w:t>4. охранная зона линий электропередачи;</w:t>
      </w:r>
    </w:p>
    <w:p w:rsidR="00433578" w:rsidRPr="007F6E79" w:rsidRDefault="00433578" w:rsidP="00433578">
      <w:pPr>
        <w:pStyle w:val="ae"/>
        <w:autoSpaceDE w:val="0"/>
        <w:autoSpaceDN w:val="0"/>
        <w:adjustRightInd w:val="0"/>
        <w:jc w:val="both"/>
      </w:pPr>
      <w:r w:rsidRPr="007F6E79">
        <w:t>5. охранная зона газораспределительных сетей;</w:t>
      </w:r>
    </w:p>
    <w:p w:rsidR="00433578" w:rsidRPr="007F6E79" w:rsidRDefault="00433578" w:rsidP="00433578">
      <w:pPr>
        <w:pStyle w:val="ae"/>
        <w:autoSpaceDE w:val="0"/>
        <w:autoSpaceDN w:val="0"/>
        <w:adjustRightInd w:val="0"/>
        <w:jc w:val="both"/>
        <w:rPr>
          <w:b/>
        </w:rPr>
      </w:pPr>
      <w:r w:rsidRPr="007F6E79">
        <w:rPr>
          <w:b/>
        </w:rPr>
        <w:t>1. Прибрежная защитная полоса</w:t>
      </w:r>
    </w:p>
    <w:p w:rsidR="00433578" w:rsidRPr="007F6E79" w:rsidRDefault="00433578" w:rsidP="00433578">
      <w:pPr>
        <w:pStyle w:val="ae"/>
        <w:autoSpaceDE w:val="0"/>
        <w:autoSpaceDN w:val="0"/>
        <w:adjustRightInd w:val="0"/>
        <w:ind w:left="0"/>
        <w:jc w:val="both"/>
      </w:pPr>
      <w:r w:rsidRPr="007F6E79">
        <w:t xml:space="preserve">В соответствии с </w:t>
      </w:r>
      <w:hyperlink r:id="rId30" w:history="1">
        <w:r w:rsidRPr="007F6E79">
          <w:t>частью 17 ст. 65</w:t>
        </w:r>
      </w:hyperlink>
      <w:r w:rsidRPr="007F6E79">
        <w:t xml:space="preserve"> Водного кодекса Российской Федерации в границах прибрежной защитной полосы запрещаются:</w:t>
      </w:r>
    </w:p>
    <w:p w:rsidR="00433578" w:rsidRPr="007F6E79" w:rsidRDefault="00433578" w:rsidP="00433578">
      <w:pPr>
        <w:pStyle w:val="ae"/>
        <w:autoSpaceDE w:val="0"/>
        <w:autoSpaceDN w:val="0"/>
        <w:adjustRightInd w:val="0"/>
        <w:ind w:left="0"/>
        <w:jc w:val="both"/>
      </w:pPr>
      <w:r w:rsidRPr="007F6E79">
        <w:t>1) использование сточных вод для удобрения почв;</w:t>
      </w:r>
    </w:p>
    <w:p w:rsidR="00433578" w:rsidRPr="007F6E79" w:rsidRDefault="00433578" w:rsidP="00433578">
      <w:pPr>
        <w:pStyle w:val="ae"/>
        <w:autoSpaceDE w:val="0"/>
        <w:autoSpaceDN w:val="0"/>
        <w:adjustRightInd w:val="0"/>
        <w:ind w:left="0"/>
        <w:jc w:val="both"/>
      </w:pPr>
      <w:r w:rsidRPr="007F6E79">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3578" w:rsidRPr="007F6E79" w:rsidRDefault="00433578" w:rsidP="00433578">
      <w:pPr>
        <w:pStyle w:val="ae"/>
        <w:autoSpaceDE w:val="0"/>
        <w:autoSpaceDN w:val="0"/>
        <w:adjustRightInd w:val="0"/>
        <w:ind w:left="0"/>
        <w:jc w:val="both"/>
      </w:pPr>
      <w:r w:rsidRPr="007F6E79">
        <w:t>3) осуществление авиационных мер по борьбе с вредителями и болезнями растений;</w:t>
      </w:r>
    </w:p>
    <w:p w:rsidR="00433578" w:rsidRPr="007F6E79" w:rsidRDefault="00433578" w:rsidP="00433578">
      <w:pPr>
        <w:pStyle w:val="ae"/>
        <w:autoSpaceDE w:val="0"/>
        <w:autoSpaceDN w:val="0"/>
        <w:adjustRightInd w:val="0"/>
        <w:ind w:left="0"/>
        <w:jc w:val="both"/>
      </w:pPr>
      <w:r w:rsidRPr="007F6E79">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33578" w:rsidRPr="007F6E79" w:rsidRDefault="00433578" w:rsidP="00433578">
      <w:pPr>
        <w:pStyle w:val="ae"/>
        <w:autoSpaceDE w:val="0"/>
        <w:autoSpaceDN w:val="0"/>
        <w:adjustRightInd w:val="0"/>
        <w:ind w:left="0"/>
        <w:jc w:val="both"/>
      </w:pPr>
      <w:r w:rsidRPr="007F6E79">
        <w:t>5) распашка земель;</w:t>
      </w:r>
    </w:p>
    <w:p w:rsidR="00433578" w:rsidRPr="007F6E79" w:rsidRDefault="00433578" w:rsidP="00433578">
      <w:pPr>
        <w:pStyle w:val="ae"/>
        <w:autoSpaceDE w:val="0"/>
        <w:autoSpaceDN w:val="0"/>
        <w:adjustRightInd w:val="0"/>
        <w:ind w:left="0"/>
        <w:jc w:val="both"/>
      </w:pPr>
      <w:r w:rsidRPr="007F6E79">
        <w:t>6) размещение отвалов размываемых грунтов;</w:t>
      </w:r>
    </w:p>
    <w:p w:rsidR="00433578" w:rsidRPr="007F6E79" w:rsidRDefault="00433578" w:rsidP="00433578">
      <w:pPr>
        <w:pStyle w:val="ae"/>
        <w:autoSpaceDE w:val="0"/>
        <w:autoSpaceDN w:val="0"/>
        <w:adjustRightInd w:val="0"/>
        <w:ind w:left="0"/>
        <w:jc w:val="both"/>
      </w:pPr>
      <w:r w:rsidRPr="007F6E79">
        <w:t>7) выпас сельскохозяйственных животных и организация для них летних лагерей, ванн.</w:t>
      </w:r>
    </w:p>
    <w:p w:rsidR="00433578" w:rsidRPr="007F6E79" w:rsidRDefault="00433578" w:rsidP="00433578">
      <w:pPr>
        <w:pStyle w:val="ae"/>
        <w:autoSpaceDE w:val="0"/>
        <w:autoSpaceDN w:val="0"/>
        <w:adjustRightInd w:val="0"/>
        <w:ind w:left="0" w:firstLine="708"/>
        <w:jc w:val="both"/>
        <w:rPr>
          <w:b/>
        </w:rPr>
      </w:pPr>
      <w:r w:rsidRPr="007F6E79">
        <w:rPr>
          <w:b/>
        </w:rPr>
        <w:t>2. Водоохранная зона.</w:t>
      </w:r>
    </w:p>
    <w:p w:rsidR="00433578" w:rsidRPr="007F6E79" w:rsidRDefault="00433578" w:rsidP="00433578">
      <w:pPr>
        <w:pStyle w:val="ae"/>
        <w:autoSpaceDE w:val="0"/>
        <w:autoSpaceDN w:val="0"/>
        <w:adjustRightInd w:val="0"/>
        <w:ind w:left="0" w:firstLine="708"/>
        <w:jc w:val="both"/>
      </w:pPr>
      <w:r w:rsidRPr="007F6E79">
        <w:lastRenderedPageBreak/>
        <w:t xml:space="preserve">В соответствии с </w:t>
      </w:r>
      <w:hyperlink r:id="rId31" w:history="1">
        <w:r w:rsidRPr="007F6E79">
          <w:t>частью 15 ст. 65</w:t>
        </w:r>
      </w:hyperlink>
      <w:r w:rsidRPr="007F6E79">
        <w:t xml:space="preserve"> Водного кодекса Российской Федерации в границах водоохранных зон запрещаются:</w:t>
      </w:r>
    </w:p>
    <w:p w:rsidR="00433578" w:rsidRPr="007F6E79" w:rsidRDefault="00433578" w:rsidP="00433578">
      <w:pPr>
        <w:pStyle w:val="ae"/>
        <w:autoSpaceDE w:val="0"/>
        <w:autoSpaceDN w:val="0"/>
        <w:adjustRightInd w:val="0"/>
        <w:ind w:left="0"/>
        <w:jc w:val="both"/>
      </w:pPr>
      <w:r w:rsidRPr="007F6E79">
        <w:t>1) использование сточных вод для удобрения почв;</w:t>
      </w:r>
    </w:p>
    <w:p w:rsidR="00433578" w:rsidRPr="007F6E79" w:rsidRDefault="00433578" w:rsidP="00433578">
      <w:pPr>
        <w:pStyle w:val="ae"/>
        <w:autoSpaceDE w:val="0"/>
        <w:autoSpaceDN w:val="0"/>
        <w:adjustRightInd w:val="0"/>
        <w:ind w:left="0"/>
        <w:jc w:val="both"/>
      </w:pPr>
      <w:r w:rsidRPr="007F6E79">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3578" w:rsidRPr="007F6E79" w:rsidRDefault="00433578" w:rsidP="00433578">
      <w:pPr>
        <w:pStyle w:val="ae"/>
        <w:autoSpaceDE w:val="0"/>
        <w:autoSpaceDN w:val="0"/>
        <w:adjustRightInd w:val="0"/>
        <w:ind w:left="0"/>
        <w:jc w:val="both"/>
      </w:pPr>
      <w:r w:rsidRPr="007F6E79">
        <w:t>3) осуществление авиационных мер по борьбе с вредителями и болезнями растений;</w:t>
      </w:r>
    </w:p>
    <w:p w:rsidR="00433578" w:rsidRPr="007F6E79" w:rsidRDefault="00433578" w:rsidP="00433578">
      <w:pPr>
        <w:pStyle w:val="ae"/>
        <w:autoSpaceDE w:val="0"/>
        <w:autoSpaceDN w:val="0"/>
        <w:adjustRightInd w:val="0"/>
        <w:ind w:left="0"/>
        <w:jc w:val="both"/>
      </w:pPr>
      <w:r w:rsidRPr="007F6E79">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33578" w:rsidRPr="007F6E79" w:rsidRDefault="00433578" w:rsidP="00433578">
      <w:pPr>
        <w:pStyle w:val="ae"/>
        <w:autoSpaceDE w:val="0"/>
        <w:autoSpaceDN w:val="0"/>
        <w:adjustRightInd w:val="0"/>
        <w:ind w:left="0" w:firstLine="708"/>
        <w:jc w:val="both"/>
        <w:rPr>
          <w:b/>
        </w:rPr>
      </w:pPr>
      <w:r w:rsidRPr="007F6E79">
        <w:rPr>
          <w:b/>
        </w:rPr>
        <w:t>3. Санитарно-защитная зона</w:t>
      </w:r>
    </w:p>
    <w:p w:rsidR="00433578" w:rsidRPr="007F6E79" w:rsidRDefault="00433578" w:rsidP="00433578">
      <w:pPr>
        <w:pStyle w:val="ae"/>
        <w:autoSpaceDE w:val="0"/>
        <w:autoSpaceDN w:val="0"/>
        <w:adjustRightInd w:val="0"/>
        <w:ind w:left="0" w:firstLine="708"/>
        <w:jc w:val="both"/>
      </w:pPr>
      <w:r w:rsidRPr="007F6E79">
        <w:t xml:space="preserve">В соответствии с </w:t>
      </w:r>
      <w:hyperlink r:id="rId32" w:history="1">
        <w:r w:rsidRPr="007F6E79">
          <w:t>СанПиН 2.2.1/2.1.1.1200-03</w:t>
        </w:r>
      </w:hyperlink>
      <w:r w:rsidRPr="007F6E79">
        <w:t xml:space="preserve">, утвержденным </w:t>
      </w:r>
      <w:hyperlink r:id="rId33" w:history="1">
        <w:r w:rsidRPr="007F6E79">
          <w:t>Постановлением</w:t>
        </w:r>
      </w:hyperlink>
      <w:r w:rsidRPr="007F6E79">
        <w:t xml:space="preserve"> Главного государственного санитарного врача Российской Федерации "О введении в действие СанПиН 2.2.1/2.1.1.1200-03", от 25 сентября 2007 г. N 74 зарегистрированным в Минюсте Российской Федерации 25 января 2008 г. N 10995 , в санитарно-защитной зоне не допускается размещать:</w:t>
      </w:r>
    </w:p>
    <w:p w:rsidR="00433578" w:rsidRPr="007F6E79" w:rsidRDefault="00433578" w:rsidP="00433578">
      <w:pPr>
        <w:pStyle w:val="ae"/>
        <w:autoSpaceDE w:val="0"/>
        <w:autoSpaceDN w:val="0"/>
        <w:adjustRightInd w:val="0"/>
        <w:ind w:left="0"/>
        <w:jc w:val="both"/>
      </w:pPr>
      <w:r w:rsidRPr="007F6E79">
        <w:t>-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33578" w:rsidRPr="007F6E79" w:rsidRDefault="00433578" w:rsidP="00433578">
      <w:pPr>
        <w:pStyle w:val="ae"/>
        <w:autoSpaceDE w:val="0"/>
        <w:autoSpaceDN w:val="0"/>
        <w:adjustRightInd w:val="0"/>
        <w:ind w:left="0" w:firstLine="708"/>
        <w:jc w:val="both"/>
      </w:pPr>
      <w:r w:rsidRPr="007F6E79">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33578" w:rsidRPr="007F6E79" w:rsidRDefault="00433578" w:rsidP="00433578">
      <w:pPr>
        <w:pStyle w:val="ae"/>
        <w:autoSpaceDE w:val="0"/>
        <w:autoSpaceDN w:val="0"/>
        <w:adjustRightInd w:val="0"/>
        <w:ind w:left="0" w:firstLine="708"/>
        <w:jc w:val="both"/>
      </w:pPr>
      <w:r w:rsidRPr="007F6E79">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33578" w:rsidRPr="007F6E79" w:rsidRDefault="00433578" w:rsidP="00433578">
      <w:pPr>
        <w:pStyle w:val="ae"/>
        <w:autoSpaceDE w:val="0"/>
        <w:autoSpaceDN w:val="0"/>
        <w:adjustRightInd w:val="0"/>
        <w:ind w:left="0" w:firstLine="708"/>
        <w:jc w:val="both"/>
      </w:pPr>
      <w:r w:rsidRPr="007F6E79">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433578" w:rsidRPr="007F6E79" w:rsidRDefault="00433578" w:rsidP="00433578">
      <w:pPr>
        <w:pStyle w:val="ae"/>
        <w:autoSpaceDE w:val="0"/>
        <w:autoSpaceDN w:val="0"/>
        <w:adjustRightInd w:val="0"/>
        <w:ind w:left="0" w:firstLine="708"/>
        <w:jc w:val="both"/>
        <w:rPr>
          <w:b/>
        </w:rPr>
      </w:pPr>
      <w:r w:rsidRPr="007F6E79">
        <w:rPr>
          <w:b/>
        </w:rPr>
        <w:t>4. Охранная зона линий электропередачи.</w:t>
      </w:r>
    </w:p>
    <w:p w:rsidR="00433578" w:rsidRPr="007F6E79" w:rsidRDefault="00433578" w:rsidP="00433578">
      <w:pPr>
        <w:pStyle w:val="ae"/>
        <w:autoSpaceDE w:val="0"/>
        <w:autoSpaceDN w:val="0"/>
        <w:adjustRightInd w:val="0"/>
        <w:ind w:left="0" w:firstLine="708"/>
        <w:jc w:val="both"/>
      </w:pPr>
      <w:r w:rsidRPr="007F6E79">
        <w:t xml:space="preserve">В соответствии с </w:t>
      </w:r>
      <w:hyperlink r:id="rId34" w:history="1">
        <w:r w:rsidRPr="007F6E79">
          <w:t>Правилами</w:t>
        </w:r>
      </w:hyperlink>
      <w:r w:rsidRPr="007F6E79">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7F6E79">
          <w:t>Постановлением</w:t>
        </w:r>
      </w:hyperlink>
      <w:r w:rsidRPr="007F6E79">
        <w:t xml:space="preserve"> Правительства РФ N 160 от 24 февраля 2009 года, в охранных зонах линий электропередачи напряжением свыше 1000 вольт, запрещается:</w:t>
      </w:r>
    </w:p>
    <w:p w:rsidR="00433578" w:rsidRPr="007F6E79" w:rsidRDefault="00433578" w:rsidP="00433578">
      <w:pPr>
        <w:pStyle w:val="ae"/>
        <w:autoSpaceDE w:val="0"/>
        <w:autoSpaceDN w:val="0"/>
        <w:adjustRightInd w:val="0"/>
        <w:ind w:left="0" w:firstLine="708"/>
        <w:jc w:val="both"/>
      </w:pPr>
      <w:r w:rsidRPr="007F6E79">
        <w:t>- складировать или размещать хранилища любых, в том числе горюче-смазочных, материалов;</w:t>
      </w:r>
    </w:p>
    <w:p w:rsidR="00433578" w:rsidRPr="007F6E79" w:rsidRDefault="00433578" w:rsidP="00433578">
      <w:pPr>
        <w:pStyle w:val="ae"/>
        <w:autoSpaceDE w:val="0"/>
        <w:autoSpaceDN w:val="0"/>
        <w:adjustRightInd w:val="0"/>
        <w:ind w:left="0" w:firstLine="708"/>
        <w:jc w:val="both"/>
      </w:pPr>
      <w:r w:rsidRPr="007F6E79">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33578" w:rsidRPr="007F6E79" w:rsidRDefault="00433578" w:rsidP="00433578">
      <w:pPr>
        <w:pStyle w:val="ae"/>
        <w:autoSpaceDE w:val="0"/>
        <w:autoSpaceDN w:val="0"/>
        <w:adjustRightInd w:val="0"/>
        <w:ind w:left="0" w:firstLine="708"/>
        <w:jc w:val="both"/>
      </w:pPr>
      <w:r w:rsidRPr="007F6E79">
        <w:lastRenderedPageBreak/>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33578" w:rsidRPr="007F6E79" w:rsidRDefault="00433578" w:rsidP="00433578">
      <w:pPr>
        <w:pStyle w:val="ae"/>
        <w:autoSpaceDE w:val="0"/>
        <w:autoSpaceDN w:val="0"/>
        <w:adjustRightInd w:val="0"/>
        <w:ind w:left="0" w:firstLine="708"/>
        <w:jc w:val="both"/>
      </w:pPr>
      <w:r w:rsidRPr="007F6E79">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33578" w:rsidRPr="007F6E79" w:rsidRDefault="00433578" w:rsidP="00433578">
      <w:pPr>
        <w:pStyle w:val="ae"/>
        <w:autoSpaceDE w:val="0"/>
        <w:autoSpaceDN w:val="0"/>
        <w:adjustRightInd w:val="0"/>
        <w:ind w:left="0" w:firstLine="708"/>
        <w:jc w:val="both"/>
      </w:pPr>
      <w:r w:rsidRPr="007F6E79">
        <w:t>- осуществлять проход судов с поднятыми стрелами кранов и других механизмов (в охранных зонах воздушных линий электропередачи).</w:t>
      </w:r>
    </w:p>
    <w:p w:rsidR="00433578" w:rsidRPr="007F6E79" w:rsidRDefault="00433578" w:rsidP="00433578">
      <w:pPr>
        <w:pStyle w:val="ae"/>
        <w:autoSpaceDE w:val="0"/>
        <w:autoSpaceDN w:val="0"/>
        <w:adjustRightInd w:val="0"/>
        <w:ind w:left="0" w:firstLine="708"/>
        <w:jc w:val="both"/>
      </w:pPr>
      <w:r w:rsidRPr="007F6E79">
        <w:t>В пределах охранных зон без письменного решения о согласовании сетевых организаций юридическим и физическим лицам запрещаются:</w:t>
      </w:r>
    </w:p>
    <w:p w:rsidR="00433578" w:rsidRPr="007F6E79" w:rsidRDefault="00433578" w:rsidP="00433578">
      <w:pPr>
        <w:pStyle w:val="ae"/>
        <w:autoSpaceDE w:val="0"/>
        <w:autoSpaceDN w:val="0"/>
        <w:adjustRightInd w:val="0"/>
        <w:ind w:left="0" w:firstLine="708"/>
        <w:jc w:val="both"/>
      </w:pPr>
      <w:r w:rsidRPr="007F6E79">
        <w:t>- строительство, капитальный ремонт, реконструкция или снос зданий и сооружений;</w:t>
      </w:r>
    </w:p>
    <w:p w:rsidR="00433578" w:rsidRPr="007F6E79" w:rsidRDefault="00433578" w:rsidP="00433578">
      <w:pPr>
        <w:pStyle w:val="ae"/>
        <w:autoSpaceDE w:val="0"/>
        <w:autoSpaceDN w:val="0"/>
        <w:adjustRightInd w:val="0"/>
        <w:ind w:left="0" w:firstLine="708"/>
        <w:jc w:val="both"/>
      </w:pPr>
      <w:r w:rsidRPr="007F6E79">
        <w:t>- горные, взрывные, мелиоративные работы, в том числе связанные с временным затоплением земель;</w:t>
      </w:r>
    </w:p>
    <w:p w:rsidR="00433578" w:rsidRPr="007F6E79" w:rsidRDefault="00433578" w:rsidP="00433578">
      <w:pPr>
        <w:pStyle w:val="ae"/>
        <w:autoSpaceDE w:val="0"/>
        <w:autoSpaceDN w:val="0"/>
        <w:adjustRightInd w:val="0"/>
        <w:ind w:left="0" w:firstLine="708"/>
        <w:jc w:val="both"/>
      </w:pPr>
      <w:r w:rsidRPr="007F6E79">
        <w:t>- посадка и вырубка деревьев и кустарников;</w:t>
      </w:r>
    </w:p>
    <w:p w:rsidR="00433578" w:rsidRPr="007F6E79" w:rsidRDefault="00433578" w:rsidP="00433578">
      <w:pPr>
        <w:pStyle w:val="ae"/>
        <w:autoSpaceDE w:val="0"/>
        <w:autoSpaceDN w:val="0"/>
        <w:adjustRightInd w:val="0"/>
        <w:ind w:left="0" w:firstLine="708"/>
        <w:jc w:val="both"/>
      </w:pPr>
      <w:r w:rsidRPr="007F6E79">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33578" w:rsidRPr="007F6E79" w:rsidRDefault="00433578" w:rsidP="00433578">
      <w:pPr>
        <w:pStyle w:val="ae"/>
        <w:autoSpaceDE w:val="0"/>
        <w:autoSpaceDN w:val="0"/>
        <w:adjustRightInd w:val="0"/>
        <w:ind w:left="0" w:firstLine="708"/>
        <w:jc w:val="both"/>
      </w:pPr>
      <w:r w:rsidRPr="007F6E79">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33578" w:rsidRPr="007F6E79" w:rsidRDefault="00433578" w:rsidP="00433578">
      <w:pPr>
        <w:pStyle w:val="ae"/>
        <w:autoSpaceDE w:val="0"/>
        <w:autoSpaceDN w:val="0"/>
        <w:adjustRightInd w:val="0"/>
        <w:ind w:left="0" w:firstLine="708"/>
        <w:jc w:val="both"/>
      </w:pPr>
      <w:r w:rsidRPr="007F6E79">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33578" w:rsidRPr="007F6E79" w:rsidRDefault="00433578" w:rsidP="00433578">
      <w:pPr>
        <w:pStyle w:val="ae"/>
        <w:autoSpaceDE w:val="0"/>
        <w:autoSpaceDN w:val="0"/>
        <w:adjustRightInd w:val="0"/>
        <w:ind w:left="0" w:firstLine="708"/>
        <w:jc w:val="both"/>
      </w:pPr>
      <w:r w:rsidRPr="007F6E79">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33578" w:rsidRPr="007F6E79" w:rsidRDefault="00433578" w:rsidP="00433578">
      <w:pPr>
        <w:pStyle w:val="ae"/>
        <w:autoSpaceDE w:val="0"/>
        <w:autoSpaceDN w:val="0"/>
        <w:adjustRightInd w:val="0"/>
        <w:ind w:left="0" w:firstLine="708"/>
        <w:jc w:val="both"/>
      </w:pPr>
      <w:r w:rsidRPr="007F6E79">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33578" w:rsidRPr="007F6E79" w:rsidRDefault="00433578" w:rsidP="00433578">
      <w:pPr>
        <w:pStyle w:val="ae"/>
        <w:autoSpaceDE w:val="0"/>
        <w:autoSpaceDN w:val="0"/>
        <w:adjustRightInd w:val="0"/>
        <w:ind w:left="0" w:firstLine="708"/>
        <w:jc w:val="both"/>
      </w:pPr>
      <w:r w:rsidRPr="007F6E79">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33578" w:rsidRPr="007F6E79" w:rsidRDefault="00433578" w:rsidP="00433578">
      <w:pPr>
        <w:pStyle w:val="ae"/>
        <w:autoSpaceDE w:val="0"/>
        <w:autoSpaceDN w:val="0"/>
        <w:adjustRightInd w:val="0"/>
        <w:ind w:left="0" w:firstLine="708"/>
        <w:jc w:val="both"/>
        <w:rPr>
          <w:b/>
        </w:rPr>
      </w:pPr>
      <w:r w:rsidRPr="007F6E79">
        <w:rPr>
          <w:b/>
        </w:rPr>
        <w:t>5. Охранная зона газораспределительных сетей.</w:t>
      </w:r>
    </w:p>
    <w:p w:rsidR="00433578" w:rsidRPr="007F6E79" w:rsidRDefault="00433578" w:rsidP="00433578">
      <w:pPr>
        <w:pStyle w:val="ae"/>
        <w:autoSpaceDE w:val="0"/>
        <w:autoSpaceDN w:val="0"/>
        <w:adjustRightInd w:val="0"/>
        <w:ind w:left="0" w:firstLine="708"/>
        <w:jc w:val="both"/>
      </w:pPr>
      <w:r w:rsidRPr="007F6E79">
        <w:t xml:space="preserve">Ограничения использования территории устанавливаются </w:t>
      </w:r>
      <w:hyperlink r:id="rId36" w:history="1">
        <w:r w:rsidRPr="007F6E79">
          <w:t>Правилами</w:t>
        </w:r>
      </w:hyperlink>
      <w:r w:rsidRPr="007F6E79">
        <w:t xml:space="preserve"> охраны газораспределительных сетей, утвержденными </w:t>
      </w:r>
      <w:hyperlink r:id="rId37" w:history="1">
        <w:r w:rsidRPr="007F6E79">
          <w:t>Постановлением</w:t>
        </w:r>
      </w:hyperlink>
      <w:r w:rsidRPr="007F6E79">
        <w:t xml:space="preserve"> Правительства РФ от 20.11.2000 N 878:</w:t>
      </w:r>
    </w:p>
    <w:p w:rsidR="00433578" w:rsidRPr="007F6E79" w:rsidRDefault="00433578" w:rsidP="00433578">
      <w:pPr>
        <w:pStyle w:val="ae"/>
        <w:autoSpaceDE w:val="0"/>
        <w:autoSpaceDN w:val="0"/>
        <w:adjustRightInd w:val="0"/>
        <w:ind w:left="0" w:firstLine="708"/>
        <w:jc w:val="both"/>
      </w:pPr>
      <w:r w:rsidRPr="007F6E79">
        <w:t>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rsidR="00433578" w:rsidRPr="007F6E79" w:rsidRDefault="00433578" w:rsidP="00433578">
      <w:pPr>
        <w:pStyle w:val="ae"/>
        <w:autoSpaceDE w:val="0"/>
        <w:autoSpaceDN w:val="0"/>
        <w:adjustRightInd w:val="0"/>
        <w:ind w:left="0" w:firstLine="708"/>
        <w:jc w:val="both"/>
      </w:pPr>
      <w:r w:rsidRPr="007F6E79">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433578" w:rsidRPr="007F6E79" w:rsidRDefault="00433578" w:rsidP="00433578">
      <w:pPr>
        <w:pStyle w:val="ae"/>
        <w:autoSpaceDE w:val="0"/>
        <w:autoSpaceDN w:val="0"/>
        <w:adjustRightInd w:val="0"/>
        <w:ind w:left="0" w:firstLine="708"/>
        <w:jc w:val="both"/>
      </w:pPr>
      <w:r w:rsidRPr="007F6E79">
        <w:t>а) строить объекты жилищно-гражданского и производственного назначения;</w:t>
      </w:r>
    </w:p>
    <w:p w:rsidR="00433578" w:rsidRPr="007F6E79" w:rsidRDefault="00433578" w:rsidP="00433578">
      <w:pPr>
        <w:pStyle w:val="ae"/>
        <w:autoSpaceDE w:val="0"/>
        <w:autoSpaceDN w:val="0"/>
        <w:adjustRightInd w:val="0"/>
        <w:ind w:left="0" w:firstLine="708"/>
        <w:jc w:val="both"/>
      </w:pPr>
      <w:r w:rsidRPr="007F6E79">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33578" w:rsidRPr="007F6E79" w:rsidRDefault="00433578" w:rsidP="00433578">
      <w:pPr>
        <w:pStyle w:val="ae"/>
        <w:autoSpaceDE w:val="0"/>
        <w:autoSpaceDN w:val="0"/>
        <w:adjustRightInd w:val="0"/>
        <w:ind w:left="0" w:firstLine="708"/>
        <w:jc w:val="both"/>
      </w:pPr>
      <w:r w:rsidRPr="007F6E79">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33578" w:rsidRPr="007F6E79" w:rsidRDefault="00433578" w:rsidP="00433578">
      <w:pPr>
        <w:pStyle w:val="ae"/>
        <w:autoSpaceDE w:val="0"/>
        <w:autoSpaceDN w:val="0"/>
        <w:adjustRightInd w:val="0"/>
        <w:ind w:left="0" w:firstLine="708"/>
        <w:jc w:val="both"/>
      </w:pPr>
      <w:r w:rsidRPr="007F6E79">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33578" w:rsidRPr="007F6E79" w:rsidRDefault="00433578" w:rsidP="00433578">
      <w:pPr>
        <w:pStyle w:val="ae"/>
        <w:autoSpaceDE w:val="0"/>
        <w:autoSpaceDN w:val="0"/>
        <w:adjustRightInd w:val="0"/>
        <w:ind w:left="0" w:firstLine="708"/>
        <w:jc w:val="both"/>
      </w:pPr>
      <w:r w:rsidRPr="007F6E79">
        <w:lastRenderedPageBreak/>
        <w:t>д) устраивать свалки и склады, разливать растворы кислот, солей, щелочей и других химически активных веществ;</w:t>
      </w:r>
    </w:p>
    <w:p w:rsidR="00433578" w:rsidRPr="007F6E79" w:rsidRDefault="00433578" w:rsidP="00433578">
      <w:pPr>
        <w:pStyle w:val="ae"/>
        <w:autoSpaceDE w:val="0"/>
        <w:autoSpaceDN w:val="0"/>
        <w:adjustRightInd w:val="0"/>
        <w:ind w:left="0" w:firstLine="708"/>
        <w:jc w:val="both"/>
      </w:pPr>
      <w:r w:rsidRPr="007F6E79">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33578" w:rsidRPr="007F6E79" w:rsidRDefault="00433578" w:rsidP="00433578">
      <w:pPr>
        <w:pStyle w:val="ae"/>
        <w:autoSpaceDE w:val="0"/>
        <w:autoSpaceDN w:val="0"/>
        <w:adjustRightInd w:val="0"/>
        <w:ind w:left="0" w:firstLine="708"/>
        <w:jc w:val="both"/>
      </w:pPr>
      <w:r w:rsidRPr="007F6E79">
        <w:t>ж) разводить огонь и размещать источники огня;</w:t>
      </w:r>
    </w:p>
    <w:p w:rsidR="00433578" w:rsidRPr="007F6E79" w:rsidRDefault="00433578" w:rsidP="00433578">
      <w:pPr>
        <w:pStyle w:val="ae"/>
        <w:autoSpaceDE w:val="0"/>
        <w:autoSpaceDN w:val="0"/>
        <w:adjustRightInd w:val="0"/>
        <w:ind w:left="0" w:firstLine="708"/>
        <w:jc w:val="both"/>
      </w:pPr>
      <w:r w:rsidRPr="007F6E79">
        <w:t>з) рыть погреба, копать и обрабатывать почву сельскохозяйственными и мелиоративными орудиями и механизмами на глубину более 0,3 метра;</w:t>
      </w:r>
    </w:p>
    <w:p w:rsidR="00433578" w:rsidRPr="007F6E79" w:rsidRDefault="00433578" w:rsidP="00433578">
      <w:pPr>
        <w:pStyle w:val="ae"/>
        <w:autoSpaceDE w:val="0"/>
        <w:autoSpaceDN w:val="0"/>
        <w:adjustRightInd w:val="0"/>
        <w:ind w:left="0" w:firstLine="708"/>
        <w:jc w:val="both"/>
      </w:pPr>
      <w:r w:rsidRPr="007F6E79">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33578" w:rsidRPr="007F6E79" w:rsidRDefault="00433578" w:rsidP="00433578">
      <w:pPr>
        <w:pStyle w:val="ae"/>
        <w:autoSpaceDE w:val="0"/>
        <w:autoSpaceDN w:val="0"/>
        <w:adjustRightInd w:val="0"/>
        <w:ind w:left="0" w:firstLine="708"/>
        <w:jc w:val="both"/>
      </w:pPr>
      <w:r w:rsidRPr="007F6E79">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33578" w:rsidRPr="007F6E79" w:rsidRDefault="00433578" w:rsidP="00433578">
      <w:pPr>
        <w:pStyle w:val="ae"/>
        <w:autoSpaceDE w:val="0"/>
        <w:autoSpaceDN w:val="0"/>
        <w:adjustRightInd w:val="0"/>
        <w:ind w:left="0" w:firstLine="708"/>
        <w:jc w:val="both"/>
      </w:pPr>
      <w:r w:rsidRPr="007F6E79">
        <w:t>л) самовольно подключаться к газораспределительным сетям.</w:t>
      </w:r>
    </w:p>
    <w:p w:rsidR="00433578" w:rsidRPr="007F6E79" w:rsidRDefault="00433578" w:rsidP="00433578">
      <w:pPr>
        <w:pStyle w:val="ae"/>
        <w:autoSpaceDE w:val="0"/>
        <w:autoSpaceDN w:val="0"/>
        <w:adjustRightInd w:val="0"/>
        <w:ind w:left="0" w:firstLine="708"/>
        <w:jc w:val="both"/>
      </w:pPr>
      <w:r w:rsidRPr="007F6E79">
        <w:t>Лесохозяйственные, сельскохозяйственные и другие работы, не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433578" w:rsidRPr="007F6E79" w:rsidRDefault="00433578" w:rsidP="00433578">
      <w:pPr>
        <w:pStyle w:val="ae"/>
        <w:autoSpaceDE w:val="0"/>
        <w:autoSpaceDN w:val="0"/>
        <w:adjustRightInd w:val="0"/>
        <w:ind w:left="0" w:firstLine="708"/>
        <w:jc w:val="both"/>
      </w:pPr>
      <w:r w:rsidRPr="007F6E79">
        <w:t>Хозяйственная деятельность в охранных зонах газораспределительных сетей, не указанная выше 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F57898" w:rsidRDefault="00F57898"/>
    <w:p w:rsidR="00433578" w:rsidRDefault="00433578"/>
    <w:p w:rsidR="00433578" w:rsidRDefault="00433578"/>
    <w:p w:rsidR="00433578" w:rsidRDefault="00433578"/>
    <w:p w:rsidR="00433578" w:rsidRDefault="00433578">
      <w:r>
        <w:rPr>
          <w:noProof/>
        </w:rPr>
        <w:lastRenderedPageBreak/>
        <w:drawing>
          <wp:inline distT="0" distB="0" distL="0" distR="0" wp14:anchorId="4A485B55" wp14:editId="54E4BA9F">
            <wp:extent cx="6120130" cy="8858749"/>
            <wp:effectExtent l="19050" t="0" r="0" b="0"/>
            <wp:docPr id="6" name="Рисунок 6" descr="C:\Users\Шеф\Desktop\ПЗЗ!!!!!!!\ПЗЗ Береговое СП\Проект ПЗЗ\ПЗЗ Береговое сельское поселение     градзонирование пос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еф\Desktop\ПЗЗ!!!!!!!\ПЗЗ Береговое СП\Проект ПЗЗ\ПЗЗ Береговое сельское поселение     градзонирование послед..jpg"/>
                    <pic:cNvPicPr>
                      <a:picLocks noChangeAspect="1" noChangeArrowheads="1"/>
                    </pic:cNvPicPr>
                  </pic:nvPicPr>
                  <pic:blipFill>
                    <a:blip r:embed="rId38"/>
                    <a:srcRect/>
                    <a:stretch>
                      <a:fillRect/>
                    </a:stretch>
                  </pic:blipFill>
                  <pic:spPr bwMode="auto">
                    <a:xfrm>
                      <a:off x="0" y="0"/>
                      <a:ext cx="6120130" cy="8858749"/>
                    </a:xfrm>
                    <a:prstGeom prst="rect">
                      <a:avLst/>
                    </a:prstGeom>
                    <a:noFill/>
                    <a:ln w="9525">
                      <a:noFill/>
                      <a:miter lim="800000"/>
                      <a:headEnd/>
                      <a:tailEnd/>
                    </a:ln>
                  </pic:spPr>
                </pic:pic>
              </a:graphicData>
            </a:graphic>
          </wp:inline>
        </w:drawing>
      </w:r>
    </w:p>
    <w:sectPr w:rsidR="00433578" w:rsidSect="00433578">
      <w:pgSz w:w="11906" w:h="16838"/>
      <w:pgMar w:top="426" w:right="707"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5E7" w:rsidRDefault="00C905E7">
      <w:r>
        <w:separator/>
      </w:r>
    </w:p>
  </w:endnote>
  <w:endnote w:type="continuationSeparator" w:id="0">
    <w:p w:rsidR="00C905E7" w:rsidRDefault="00C9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OpenSymbol">
    <w:altName w:val="Arial Unicode MS"/>
    <w:charset w:val="8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2597"/>
      <w:docPartObj>
        <w:docPartGallery w:val="Page Numbers (Bottom of Page)"/>
        <w:docPartUnique/>
      </w:docPartObj>
    </w:sdtPr>
    <w:sdtEndPr/>
    <w:sdtContent>
      <w:p w:rsidR="006E58D8" w:rsidRDefault="00433578">
        <w:pPr>
          <w:pStyle w:val="a7"/>
          <w:jc w:val="center"/>
        </w:pPr>
        <w:r>
          <w:fldChar w:fldCharType="begin"/>
        </w:r>
        <w:r>
          <w:instrText xml:space="preserve"> PAGE   \* MERGEFORMAT </w:instrText>
        </w:r>
        <w:r>
          <w:fldChar w:fldCharType="separate"/>
        </w:r>
        <w:r w:rsidR="00C86C60">
          <w:rPr>
            <w:noProof/>
          </w:rPr>
          <w:t>2</w:t>
        </w:r>
        <w:r>
          <w:rPr>
            <w:noProof/>
          </w:rPr>
          <w:fldChar w:fldCharType="end"/>
        </w:r>
      </w:p>
    </w:sdtContent>
  </w:sdt>
  <w:p w:rsidR="006E58D8" w:rsidRDefault="00C905E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Default="00433578">
    <w:pPr>
      <w:pStyle w:val="a7"/>
      <w:jc w:val="center"/>
    </w:pPr>
    <w:r>
      <w:fldChar w:fldCharType="begin"/>
    </w:r>
    <w:r>
      <w:instrText xml:space="preserve"> PAGE   \* MERGEFORMAT </w:instrText>
    </w:r>
    <w:r>
      <w:fldChar w:fldCharType="separate"/>
    </w:r>
    <w:r w:rsidR="00C86C60">
      <w:rPr>
        <w:noProof/>
      </w:rPr>
      <w:t>10</w:t>
    </w:r>
    <w:r>
      <w:rPr>
        <w:noProof/>
      </w:rPr>
      <w:fldChar w:fldCharType="end"/>
    </w:r>
  </w:p>
  <w:p w:rsidR="007F6E79" w:rsidRDefault="00C905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5E7" w:rsidRDefault="00C905E7">
      <w:r>
        <w:separator/>
      </w:r>
    </w:p>
  </w:footnote>
  <w:footnote w:type="continuationSeparator" w:id="0">
    <w:p w:rsidR="00C905E7" w:rsidRDefault="00C905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Default="00C905E7">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Pr="007316FB" w:rsidRDefault="00433578" w:rsidP="007316FB">
    <w:pPr>
      <w:pStyle w:val="af"/>
    </w:pPr>
    <w:r>
      <w:fldChar w:fldCharType="begin"/>
    </w:r>
    <w:r>
      <w:instrText xml:space="preserve"> PAGE   \* MERGEFORMAT </w:instrText>
    </w:r>
    <w:r>
      <w:fldChar w:fldCharType="separate"/>
    </w:r>
    <w:r>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Pr="00E630FF" w:rsidRDefault="00C905E7" w:rsidP="00E630FF">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Default="00C905E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Pr="007316FB" w:rsidRDefault="00C905E7" w:rsidP="007316FB">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Pr="007316FB" w:rsidRDefault="00C905E7" w:rsidP="007316FB">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E79" w:rsidRDefault="00C905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A7C4652"/>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name w:val="WW8Num3"/>
    <w:lvl w:ilvl="0">
      <w:start w:val="1"/>
      <w:numFmt w:val="bullet"/>
      <w:lvlText w:val=""/>
      <w:lvlJc w:val="left"/>
      <w:pPr>
        <w:tabs>
          <w:tab w:val="num" w:pos="360"/>
        </w:tabs>
        <w:ind w:left="0" w:firstLine="0"/>
      </w:pPr>
      <w:rPr>
        <w:rFonts w:ascii="Symbol" w:hAnsi="Symbol"/>
      </w:rPr>
    </w:lvl>
    <w:lvl w:ilvl="1">
      <w:start w:val="1"/>
      <w:numFmt w:val="bullet"/>
      <w:lvlText w:val=""/>
      <w:lvlJc w:val="left"/>
      <w:pPr>
        <w:tabs>
          <w:tab w:val="num" w:pos="720"/>
        </w:tabs>
        <w:ind w:left="0" w:firstLine="0"/>
      </w:pPr>
      <w:rPr>
        <w:rFonts w:ascii="Symbol" w:hAnsi="Symbol"/>
      </w:rPr>
    </w:lvl>
    <w:lvl w:ilvl="2">
      <w:start w:val="1"/>
      <w:numFmt w:val="bullet"/>
      <w:lvlText w:val=""/>
      <w:lvlJc w:val="left"/>
      <w:pPr>
        <w:tabs>
          <w:tab w:val="num" w:pos="1080"/>
        </w:tabs>
        <w:ind w:left="0" w:firstLine="0"/>
      </w:pPr>
      <w:rPr>
        <w:rFonts w:ascii="Symbol" w:hAnsi="Symbol"/>
      </w:rPr>
    </w:lvl>
    <w:lvl w:ilvl="3">
      <w:start w:val="1"/>
      <w:numFmt w:val="bullet"/>
      <w:lvlText w:val=""/>
      <w:lvlJc w:val="left"/>
      <w:pPr>
        <w:tabs>
          <w:tab w:val="num" w:pos="1440"/>
        </w:tabs>
        <w:ind w:left="0" w:firstLine="0"/>
      </w:pPr>
      <w:rPr>
        <w:rFonts w:ascii="Symbol" w:hAnsi="Symbol"/>
      </w:rPr>
    </w:lvl>
    <w:lvl w:ilvl="4">
      <w:start w:val="1"/>
      <w:numFmt w:val="bullet"/>
      <w:lvlText w:val=""/>
      <w:lvlJc w:val="left"/>
      <w:pPr>
        <w:tabs>
          <w:tab w:val="num" w:pos="1800"/>
        </w:tabs>
        <w:ind w:left="0" w:firstLine="0"/>
      </w:pPr>
      <w:rPr>
        <w:rFonts w:ascii="Symbol" w:hAnsi="Symbol"/>
      </w:rPr>
    </w:lvl>
    <w:lvl w:ilvl="5">
      <w:start w:val="1"/>
      <w:numFmt w:val="bullet"/>
      <w:lvlText w:val=""/>
      <w:lvlJc w:val="left"/>
      <w:pPr>
        <w:tabs>
          <w:tab w:val="num" w:pos="2160"/>
        </w:tabs>
        <w:ind w:left="0" w:firstLine="0"/>
      </w:pPr>
      <w:rPr>
        <w:rFonts w:ascii="Symbol" w:hAnsi="Symbol"/>
      </w:rPr>
    </w:lvl>
    <w:lvl w:ilvl="6">
      <w:start w:val="1"/>
      <w:numFmt w:val="bullet"/>
      <w:lvlText w:val=""/>
      <w:lvlJc w:val="left"/>
      <w:pPr>
        <w:tabs>
          <w:tab w:val="num" w:pos="2520"/>
        </w:tabs>
        <w:ind w:left="0" w:firstLine="0"/>
      </w:pPr>
      <w:rPr>
        <w:rFonts w:ascii="Symbol" w:hAnsi="Symbol"/>
      </w:rPr>
    </w:lvl>
    <w:lvl w:ilvl="7">
      <w:start w:val="1"/>
      <w:numFmt w:val="bullet"/>
      <w:lvlText w:val=""/>
      <w:lvlJc w:val="left"/>
      <w:pPr>
        <w:tabs>
          <w:tab w:val="num" w:pos="2880"/>
        </w:tabs>
        <w:ind w:left="0" w:firstLine="0"/>
      </w:pPr>
      <w:rPr>
        <w:rFonts w:ascii="Symbol" w:hAnsi="Symbol"/>
      </w:rPr>
    </w:lvl>
    <w:lvl w:ilvl="8">
      <w:start w:val="1"/>
      <w:numFmt w:val="bullet"/>
      <w:lvlText w:val=""/>
      <w:lvlJc w:val="left"/>
      <w:pPr>
        <w:tabs>
          <w:tab w:val="num" w:pos="3240"/>
        </w:tabs>
        <w:ind w:left="0" w:firstLine="0"/>
      </w:pPr>
      <w:rPr>
        <w:rFonts w:ascii="Symbol" w:hAnsi="Symbol"/>
      </w:rPr>
    </w:lvl>
  </w:abstractNum>
  <w:abstractNum w:abstractNumId="4">
    <w:nsid w:val="00000004"/>
    <w:multiLevelType w:val="multilevel"/>
    <w:tmpl w:val="00000004"/>
    <w:name w:val="WW8Num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5">
    <w:nsid w:val="00000005"/>
    <w:multiLevelType w:val="multilevel"/>
    <w:tmpl w:val="00000005"/>
    <w:name w:val="WW8Num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6">
    <w:nsid w:val="00000006"/>
    <w:multiLevelType w:val="multilevel"/>
    <w:tmpl w:val="00000006"/>
    <w:name w:val="WW8Num6"/>
    <w:lvl w:ilvl="0">
      <w:start w:val="1"/>
      <w:numFmt w:val="decimal"/>
      <w:lvlText w:val="%1."/>
      <w:lvlJc w:val="left"/>
      <w:pPr>
        <w:tabs>
          <w:tab w:val="num" w:pos="720"/>
        </w:tabs>
        <w:ind w:left="0" w:firstLine="0"/>
      </w:pPr>
    </w:lvl>
    <w:lvl w:ilvl="1">
      <w:start w:val="2"/>
      <w:numFmt w:val="decimal"/>
      <w:lvlText w:val="%1.%2"/>
      <w:lvlJc w:val="left"/>
      <w:pPr>
        <w:tabs>
          <w:tab w:val="num" w:pos="1080"/>
        </w:tabs>
        <w:ind w:left="0" w:firstLine="0"/>
      </w:p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7">
    <w:nsid w:val="00000007"/>
    <w:multiLevelType w:val="multilevel"/>
    <w:tmpl w:val="00000007"/>
    <w:name w:val="WW8Num7"/>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8">
    <w:nsid w:val="00000008"/>
    <w:multiLevelType w:val="multilevel"/>
    <w:tmpl w:val="00000008"/>
    <w:name w:val="WW8Num8"/>
    <w:lvl w:ilvl="0">
      <w:start w:val="1"/>
      <w:numFmt w:val="bullet"/>
      <w:lvlText w:val=""/>
      <w:lvlJc w:val="left"/>
      <w:pPr>
        <w:tabs>
          <w:tab w:val="num" w:pos="720"/>
        </w:tabs>
        <w:ind w:left="0" w:firstLine="0"/>
      </w:pPr>
      <w:rPr>
        <w:rFonts w:ascii="Symbol" w:hAnsi="Symbol" w:cs="Times New Roman"/>
      </w:rPr>
    </w:lvl>
    <w:lvl w:ilvl="1">
      <w:start w:val="1"/>
      <w:numFmt w:val="bullet"/>
      <w:lvlText w:val=""/>
      <w:lvlJc w:val="left"/>
      <w:pPr>
        <w:tabs>
          <w:tab w:val="num" w:pos="1080"/>
        </w:tabs>
        <w:ind w:left="0" w:firstLine="0"/>
      </w:pPr>
      <w:rPr>
        <w:rFonts w:ascii="Symbol" w:hAnsi="Symbol" w:cs="Times New Roman"/>
      </w:rPr>
    </w:lvl>
    <w:lvl w:ilvl="2">
      <w:start w:val="1"/>
      <w:numFmt w:val="bullet"/>
      <w:lvlText w:val=""/>
      <w:lvlJc w:val="left"/>
      <w:pPr>
        <w:tabs>
          <w:tab w:val="num" w:pos="1440"/>
        </w:tabs>
        <w:ind w:left="0" w:firstLine="0"/>
      </w:pPr>
      <w:rPr>
        <w:rFonts w:ascii="Symbol" w:hAnsi="Symbol" w:cs="Times New Roman"/>
      </w:rPr>
    </w:lvl>
    <w:lvl w:ilvl="3">
      <w:start w:val="1"/>
      <w:numFmt w:val="bullet"/>
      <w:lvlText w:val=""/>
      <w:lvlJc w:val="left"/>
      <w:pPr>
        <w:tabs>
          <w:tab w:val="num" w:pos="1800"/>
        </w:tabs>
        <w:ind w:left="0" w:firstLine="0"/>
      </w:pPr>
      <w:rPr>
        <w:rFonts w:ascii="Symbol" w:hAnsi="Symbol" w:cs="Times New Roman"/>
      </w:rPr>
    </w:lvl>
    <w:lvl w:ilvl="4">
      <w:start w:val="1"/>
      <w:numFmt w:val="bullet"/>
      <w:lvlText w:val=""/>
      <w:lvlJc w:val="left"/>
      <w:pPr>
        <w:tabs>
          <w:tab w:val="num" w:pos="2160"/>
        </w:tabs>
        <w:ind w:left="0" w:firstLine="0"/>
      </w:pPr>
      <w:rPr>
        <w:rFonts w:ascii="Symbol" w:hAnsi="Symbol" w:cs="Times New Roman"/>
      </w:rPr>
    </w:lvl>
    <w:lvl w:ilvl="5">
      <w:start w:val="1"/>
      <w:numFmt w:val="bullet"/>
      <w:lvlText w:val=""/>
      <w:lvlJc w:val="left"/>
      <w:pPr>
        <w:tabs>
          <w:tab w:val="num" w:pos="2520"/>
        </w:tabs>
        <w:ind w:left="0" w:firstLine="0"/>
      </w:pPr>
      <w:rPr>
        <w:rFonts w:ascii="Symbol" w:hAnsi="Symbol" w:cs="Times New Roman"/>
      </w:rPr>
    </w:lvl>
    <w:lvl w:ilvl="6">
      <w:start w:val="1"/>
      <w:numFmt w:val="bullet"/>
      <w:lvlText w:val=""/>
      <w:lvlJc w:val="left"/>
      <w:pPr>
        <w:tabs>
          <w:tab w:val="num" w:pos="2880"/>
        </w:tabs>
        <w:ind w:left="0" w:firstLine="0"/>
      </w:pPr>
      <w:rPr>
        <w:rFonts w:ascii="Symbol" w:hAnsi="Symbol" w:cs="Times New Roman"/>
      </w:rPr>
    </w:lvl>
    <w:lvl w:ilvl="7">
      <w:start w:val="1"/>
      <w:numFmt w:val="bullet"/>
      <w:lvlText w:val=""/>
      <w:lvlJc w:val="left"/>
      <w:pPr>
        <w:tabs>
          <w:tab w:val="num" w:pos="3240"/>
        </w:tabs>
        <w:ind w:left="0" w:firstLine="0"/>
      </w:pPr>
      <w:rPr>
        <w:rFonts w:ascii="Symbol" w:hAnsi="Symbol" w:cs="Times New Roman"/>
      </w:rPr>
    </w:lvl>
    <w:lvl w:ilvl="8">
      <w:start w:val="1"/>
      <w:numFmt w:val="bullet"/>
      <w:lvlText w:val=""/>
      <w:lvlJc w:val="left"/>
      <w:pPr>
        <w:tabs>
          <w:tab w:val="num" w:pos="3600"/>
        </w:tabs>
        <w:ind w:left="0" w:firstLine="0"/>
      </w:pPr>
      <w:rPr>
        <w:rFonts w:ascii="Symbol" w:hAnsi="Symbol" w:cs="Times New Roman"/>
      </w:rPr>
    </w:lvl>
  </w:abstractNum>
  <w:abstractNum w:abstractNumId="9">
    <w:nsid w:val="00000009"/>
    <w:multiLevelType w:val="multilevel"/>
    <w:tmpl w:val="00000009"/>
    <w:name w:val="WW8Num9"/>
    <w:lvl w:ilvl="0">
      <w:numFmt w:val="none"/>
      <w:suff w:val="nothing"/>
      <w:lvlText w:val="-"/>
      <w:lvlJc w:val="left"/>
      <w:pPr>
        <w:tabs>
          <w:tab w:val="num" w:pos="0"/>
        </w:tabs>
        <w:ind w:left="0" w:firstLine="0"/>
      </w:pPr>
    </w:lvl>
    <w:lvl w:ilvl="1">
      <w:start w:val="1"/>
      <w:numFmt w:val="none"/>
      <w:suff w:val="nothing"/>
      <w:lvlText w:val="o"/>
      <w:lvlJc w:val="left"/>
      <w:pPr>
        <w:tabs>
          <w:tab w:val="num" w:pos="0"/>
        </w:tabs>
        <w:ind w:left="0" w:firstLine="0"/>
      </w:pPr>
      <w:rPr>
        <w:rFonts w:ascii="Courier New" w:hAnsi="Courier New"/>
      </w:rPr>
    </w:lvl>
    <w:lvl w:ilvl="2">
      <w:start w:val="1"/>
      <w:numFmt w:val="none"/>
      <w:suff w:val="nothing"/>
      <w:lvlText w:val=""/>
      <w:lvlJc w:val="left"/>
      <w:pPr>
        <w:tabs>
          <w:tab w:val="num" w:pos="0"/>
        </w:tabs>
        <w:ind w:left="0" w:firstLine="0"/>
      </w:pPr>
      <w:rPr>
        <w:rFonts w:ascii="Wingdings" w:hAnsi="Wingdings"/>
      </w:rPr>
    </w:lvl>
    <w:lvl w:ilvl="3">
      <w:start w:val="1"/>
      <w:numFmt w:val="none"/>
      <w:suff w:val="nothing"/>
      <w:lvlText w:val=""/>
      <w:lvlJc w:val="left"/>
      <w:pPr>
        <w:tabs>
          <w:tab w:val="num" w:pos="0"/>
        </w:tabs>
        <w:ind w:left="0" w:firstLine="0"/>
      </w:pPr>
      <w:rPr>
        <w:rFonts w:ascii="Symbol" w:hAnsi="Symbol"/>
      </w:rPr>
    </w:lvl>
    <w:lvl w:ilvl="4">
      <w:start w:val="1"/>
      <w:numFmt w:val="none"/>
      <w:suff w:val="nothing"/>
      <w:lvlText w:val="o"/>
      <w:lvlJc w:val="left"/>
      <w:pPr>
        <w:tabs>
          <w:tab w:val="num" w:pos="0"/>
        </w:tabs>
        <w:ind w:left="0" w:firstLine="0"/>
      </w:pPr>
      <w:rPr>
        <w:rFonts w:ascii="Courier New" w:hAnsi="Courier New"/>
      </w:rPr>
    </w:lvl>
    <w:lvl w:ilvl="5">
      <w:start w:val="1"/>
      <w:numFmt w:val="none"/>
      <w:suff w:val="nothing"/>
      <w:lvlText w:val=""/>
      <w:lvlJc w:val="left"/>
      <w:pPr>
        <w:tabs>
          <w:tab w:val="num" w:pos="0"/>
        </w:tabs>
        <w:ind w:left="0" w:firstLine="0"/>
      </w:pPr>
      <w:rPr>
        <w:rFonts w:ascii="Wingdings" w:hAnsi="Wingdings"/>
      </w:rPr>
    </w:lvl>
    <w:lvl w:ilvl="6">
      <w:start w:val="1"/>
      <w:numFmt w:val="none"/>
      <w:suff w:val="nothing"/>
      <w:lvlText w:val=""/>
      <w:lvlJc w:val="left"/>
      <w:pPr>
        <w:tabs>
          <w:tab w:val="num" w:pos="0"/>
        </w:tabs>
        <w:ind w:left="0" w:firstLine="0"/>
      </w:pPr>
      <w:rPr>
        <w:rFonts w:ascii="Symbol" w:hAnsi="Symbol"/>
      </w:rPr>
    </w:lvl>
    <w:lvl w:ilvl="7">
      <w:start w:val="1"/>
      <w:numFmt w:val="none"/>
      <w:suff w:val="nothing"/>
      <w:lvlText w:val="o"/>
      <w:lvlJc w:val="left"/>
      <w:pPr>
        <w:tabs>
          <w:tab w:val="num" w:pos="0"/>
        </w:tabs>
        <w:ind w:left="0" w:firstLine="0"/>
      </w:pPr>
      <w:rPr>
        <w:rFonts w:ascii="Courier New" w:hAnsi="Courier New"/>
      </w:rPr>
    </w:lvl>
    <w:lvl w:ilvl="8">
      <w:start w:val="1"/>
      <w:numFmt w:val="none"/>
      <w:suff w:val="nothing"/>
      <w:lvlText w:val=""/>
      <w:lvlJc w:val="left"/>
      <w:pPr>
        <w:tabs>
          <w:tab w:val="num" w:pos="0"/>
        </w:tabs>
        <w:ind w:left="0" w:firstLine="0"/>
      </w:pPr>
      <w:rPr>
        <w:rFonts w:ascii="Wingdings" w:hAnsi="Wingdings"/>
      </w:rPr>
    </w:lvl>
  </w:abstractNum>
  <w:abstractNum w:abstractNumId="1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upp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6"/>
    <w:multiLevelType w:val="multilevel"/>
    <w:tmpl w:val="00000016"/>
    <w:name w:val="WW8Num2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3">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1DF7393"/>
    <w:multiLevelType w:val="hybridMultilevel"/>
    <w:tmpl w:val="459A909C"/>
    <w:lvl w:ilvl="0" w:tplc="E0F8322A">
      <w:start w:val="1"/>
      <w:numFmt w:val="bullet"/>
      <w:pStyle w:val="a"/>
      <w:lvlText w:val=""/>
      <w:lvlJc w:val="left"/>
      <w:pPr>
        <w:tabs>
          <w:tab w:val="num" w:pos="2694"/>
        </w:tabs>
        <w:ind w:left="2694"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pStyle w:val="40"/>
      <w:lvlText w:val=""/>
      <w:lvlJc w:val="left"/>
      <w:pPr>
        <w:tabs>
          <w:tab w:val="num" w:pos="2880"/>
        </w:tabs>
        <w:ind w:left="2880" w:hanging="360"/>
      </w:pPr>
      <w:rPr>
        <w:rFonts w:ascii="Symbol" w:hAnsi="Symbol" w:hint="default"/>
      </w:rPr>
    </w:lvl>
    <w:lvl w:ilvl="4" w:tplc="04190003">
      <w:start w:val="1"/>
      <w:numFmt w:val="bullet"/>
      <w:pStyle w:val="5"/>
      <w:lvlText w:val="o"/>
      <w:lvlJc w:val="left"/>
      <w:pPr>
        <w:tabs>
          <w:tab w:val="num" w:pos="3600"/>
        </w:tabs>
        <w:ind w:left="3600" w:hanging="360"/>
      </w:pPr>
      <w:rPr>
        <w:rFonts w:ascii="Courier New" w:hAnsi="Courier New" w:cs="Courier New" w:hint="default"/>
      </w:rPr>
    </w:lvl>
    <w:lvl w:ilvl="5" w:tplc="04190005" w:tentative="1">
      <w:start w:val="1"/>
      <w:numFmt w:val="bullet"/>
      <w:pStyle w:val="6"/>
      <w:lvlText w:val=""/>
      <w:lvlJc w:val="left"/>
      <w:pPr>
        <w:tabs>
          <w:tab w:val="num" w:pos="4320"/>
        </w:tabs>
        <w:ind w:left="4320" w:hanging="360"/>
      </w:pPr>
      <w:rPr>
        <w:rFonts w:ascii="Wingdings" w:hAnsi="Wingdings" w:hint="default"/>
      </w:rPr>
    </w:lvl>
    <w:lvl w:ilvl="6" w:tplc="04190001" w:tentative="1">
      <w:start w:val="1"/>
      <w:numFmt w:val="bullet"/>
      <w:pStyle w:val="7"/>
      <w:lvlText w:val=""/>
      <w:lvlJc w:val="left"/>
      <w:pPr>
        <w:tabs>
          <w:tab w:val="num" w:pos="5040"/>
        </w:tabs>
        <w:ind w:left="5040" w:hanging="360"/>
      </w:pPr>
      <w:rPr>
        <w:rFonts w:ascii="Symbol" w:hAnsi="Symbol" w:hint="default"/>
      </w:rPr>
    </w:lvl>
    <w:lvl w:ilvl="7" w:tplc="04190003" w:tentative="1">
      <w:start w:val="1"/>
      <w:numFmt w:val="bullet"/>
      <w:pStyle w:val="8"/>
      <w:lvlText w:val="o"/>
      <w:lvlJc w:val="left"/>
      <w:pPr>
        <w:tabs>
          <w:tab w:val="num" w:pos="5760"/>
        </w:tabs>
        <w:ind w:left="5760" w:hanging="360"/>
      </w:pPr>
      <w:rPr>
        <w:rFonts w:ascii="Courier New" w:hAnsi="Courier New" w:cs="Courier New" w:hint="default"/>
      </w:rPr>
    </w:lvl>
    <w:lvl w:ilvl="8" w:tplc="04190005" w:tentative="1">
      <w:start w:val="1"/>
      <w:numFmt w:val="bullet"/>
      <w:pStyle w:val="9"/>
      <w:lvlText w:val=""/>
      <w:lvlJc w:val="left"/>
      <w:pPr>
        <w:tabs>
          <w:tab w:val="num" w:pos="6480"/>
        </w:tabs>
        <w:ind w:left="6480" w:hanging="360"/>
      </w:pPr>
      <w:rPr>
        <w:rFonts w:ascii="Wingdings" w:hAnsi="Wingdings" w:hint="default"/>
      </w:rPr>
    </w:lvl>
  </w:abstractNum>
  <w:abstractNum w:abstractNumId="28">
    <w:nsid w:val="18A35BE3"/>
    <w:multiLevelType w:val="hybridMultilevel"/>
    <w:tmpl w:val="B0762BB0"/>
    <w:lvl w:ilvl="0" w:tplc="F5021990">
      <w:start w:val="1"/>
      <w:numFmt w:val="upperRoman"/>
      <w:lvlText w:val="РАЗДЕЛ %1."/>
      <w:lvlJc w:val="left"/>
      <w:pPr>
        <w:ind w:left="0" w:firstLine="0"/>
      </w:pPr>
      <w:rPr>
        <w:rFonts w:hint="default"/>
      </w:rPr>
    </w:lvl>
    <w:lvl w:ilvl="1" w:tplc="04190019" w:tentative="1">
      <w:start w:val="1"/>
      <w:numFmt w:val="lowerLetter"/>
      <w:lvlText w:val="%2."/>
      <w:lvlJc w:val="left"/>
      <w:pPr>
        <w:ind w:left="1440" w:hanging="360"/>
      </w:pPr>
    </w:lvl>
    <w:lvl w:ilvl="2" w:tplc="B7A00C18">
      <w:start w:val="1"/>
      <w:numFmt w:val="decimal"/>
      <w:lvlText w:val="Статья %3."/>
      <w:lvlJc w:val="left"/>
      <w:pPr>
        <w:ind w:left="2160" w:hanging="180"/>
      </w:pPr>
      <w:rPr>
        <w:rFonts w:ascii="Times New Roman" w:hAnsi="Times New Roman" w:hint="default"/>
        <w:b/>
        <w:bCs/>
        <w:i w:val="0"/>
        <w:iCs w:val="0"/>
        <w:sz w:val="28"/>
        <w:szCs w:val="28"/>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8F5BBC"/>
    <w:multiLevelType w:val="multilevel"/>
    <w:tmpl w:val="0748B1AA"/>
    <w:styleLink w:val="WW8Num7"/>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307F4585"/>
    <w:multiLevelType w:val="hybridMultilevel"/>
    <w:tmpl w:val="61C65C0C"/>
    <w:lvl w:ilvl="0" w:tplc="4ED007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311E0590"/>
    <w:multiLevelType w:val="hybridMultilevel"/>
    <w:tmpl w:val="388C9ABE"/>
    <w:lvl w:ilvl="0" w:tplc="F5021990">
      <w:start w:val="1"/>
      <w:numFmt w:val="upperRoman"/>
      <w:lvlText w:val="РАЗДЕЛ %1."/>
      <w:lvlJc w:val="left"/>
      <w:pPr>
        <w:ind w:left="0" w:firstLine="0"/>
      </w:pPr>
      <w:rPr>
        <w:rFonts w:hint="default"/>
      </w:rPr>
    </w:lvl>
    <w:lvl w:ilvl="1" w:tplc="04190019" w:tentative="1">
      <w:start w:val="1"/>
      <w:numFmt w:val="lowerLetter"/>
      <w:lvlText w:val="%2."/>
      <w:lvlJc w:val="left"/>
      <w:pPr>
        <w:ind w:left="1440" w:hanging="360"/>
      </w:pPr>
    </w:lvl>
    <w:lvl w:ilvl="2" w:tplc="B7A00C18">
      <w:start w:val="1"/>
      <w:numFmt w:val="decimal"/>
      <w:lvlText w:val="Статья %3."/>
      <w:lvlJc w:val="left"/>
      <w:pPr>
        <w:ind w:left="2160" w:hanging="180"/>
      </w:pPr>
      <w:rPr>
        <w:rFonts w:ascii="Times New Roman" w:hAnsi="Times New Roman" w:hint="default"/>
        <w:b/>
        <w:bCs/>
        <w:i w:val="0"/>
        <w:iCs w:val="0"/>
        <w:sz w:val="28"/>
        <w:szCs w:val="28"/>
      </w:rPr>
    </w:lvl>
    <w:lvl w:ilvl="3" w:tplc="0419000F">
      <w:start w:val="1"/>
      <w:numFmt w:val="decimal"/>
      <w:lvlText w:val="%4."/>
      <w:lvlJc w:val="left"/>
      <w:pPr>
        <w:ind w:left="2880" w:hanging="360"/>
      </w:pPr>
    </w:lvl>
    <w:lvl w:ilvl="4" w:tplc="0419000F">
      <w:start w:val="1"/>
      <w:numFmt w:val="decimal"/>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5D084C"/>
    <w:multiLevelType w:val="singleLevel"/>
    <w:tmpl w:val="1078474A"/>
    <w:lvl w:ilvl="0">
      <w:numFmt w:val="bullet"/>
      <w:pStyle w:val="a0"/>
      <w:lvlText w:val="-"/>
      <w:lvlJc w:val="left"/>
      <w:pPr>
        <w:tabs>
          <w:tab w:val="num" w:pos="390"/>
        </w:tabs>
        <w:ind w:left="390" w:hanging="390"/>
      </w:pPr>
      <w:rPr>
        <w:rFonts w:ascii="Times New Roman" w:hAnsi="Times New Roman" w:cs="Times New Roman" w:hint="default"/>
      </w:rPr>
    </w:lvl>
  </w:abstractNum>
  <w:abstractNum w:abstractNumId="33">
    <w:nsid w:val="3FBB23B3"/>
    <w:multiLevelType w:val="multilevel"/>
    <w:tmpl w:val="6E1CC3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81E7730"/>
    <w:multiLevelType w:val="hybridMultilevel"/>
    <w:tmpl w:val="9F5C2AD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2880"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A3A2A64"/>
    <w:multiLevelType w:val="hybridMultilevel"/>
    <w:tmpl w:val="CFA6A9E8"/>
    <w:lvl w:ilvl="0" w:tplc="C93A5810">
      <w:start w:val="1"/>
      <w:numFmt w:val="upperRoman"/>
      <w:pStyle w:val="a1"/>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B7E8EB66">
      <w:start w:val="1"/>
      <w:numFmt w:val="decimal"/>
      <w:lvlText w:val="%4."/>
      <w:lvlJc w:val="left"/>
      <w:pPr>
        <w:ind w:left="0" w:firstLine="0"/>
      </w:pPr>
      <w:rPr>
        <w:rFonts w:ascii="Times New Roman" w:hAnsi="Times New Roman" w:hint="default"/>
        <w:b w:val="0"/>
        <w:bCs w:val="0"/>
        <w:i w:val="0"/>
        <w:iCs w:val="0"/>
        <w:sz w:val="28"/>
        <w:szCs w:val="28"/>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DFE312E"/>
    <w:multiLevelType w:val="hybridMultilevel"/>
    <w:tmpl w:val="DB945A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1931B18"/>
    <w:multiLevelType w:val="hybridMultilevel"/>
    <w:tmpl w:val="5EDED4DA"/>
    <w:lvl w:ilvl="0" w:tplc="C93A5810">
      <w:start w:val="1"/>
      <w:numFmt w:val="upperRoman"/>
      <w:lvlText w:val="РАЗДЕЛ %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B1223A"/>
    <w:multiLevelType w:val="multilevel"/>
    <w:tmpl w:val="611865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85C42DE"/>
    <w:multiLevelType w:val="multilevel"/>
    <w:tmpl w:val="099C14D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9B567EE"/>
    <w:multiLevelType w:val="hybridMultilevel"/>
    <w:tmpl w:val="581CA28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ACD62C8"/>
    <w:multiLevelType w:val="hybridMultilevel"/>
    <w:tmpl w:val="D1E49228"/>
    <w:lvl w:ilvl="0" w:tplc="F5021990">
      <w:start w:val="1"/>
      <w:numFmt w:val="upperRoman"/>
      <w:lvlText w:val="РАЗДЕЛ %1."/>
      <w:lvlJc w:val="left"/>
      <w:pPr>
        <w:ind w:left="0" w:firstLine="0"/>
      </w:pPr>
      <w:rPr>
        <w:rFonts w:hint="default"/>
      </w:rPr>
    </w:lvl>
    <w:lvl w:ilvl="1" w:tplc="04190019" w:tentative="1">
      <w:start w:val="1"/>
      <w:numFmt w:val="lowerLetter"/>
      <w:lvlText w:val="%2."/>
      <w:lvlJc w:val="left"/>
      <w:pPr>
        <w:ind w:left="1440" w:hanging="360"/>
      </w:pPr>
    </w:lvl>
    <w:lvl w:ilvl="2" w:tplc="B7A00C18">
      <w:start w:val="1"/>
      <w:numFmt w:val="decimal"/>
      <w:lvlText w:val="Статья %3."/>
      <w:lvlJc w:val="left"/>
      <w:pPr>
        <w:ind w:left="2160" w:hanging="180"/>
      </w:pPr>
      <w:rPr>
        <w:rFonts w:ascii="Times New Roman" w:hAnsi="Times New Roman" w:hint="default"/>
        <w:b/>
        <w:bCs/>
        <w:i w:val="0"/>
        <w:iCs w:val="0"/>
        <w:sz w:val="28"/>
        <w:szCs w:val="28"/>
      </w:rPr>
    </w:lvl>
    <w:lvl w:ilvl="3" w:tplc="0419000F">
      <w:start w:val="1"/>
      <w:numFmt w:val="decimal"/>
      <w:lvlText w:val="%4."/>
      <w:lvlJc w:val="left"/>
      <w:pPr>
        <w:ind w:left="2880" w:hanging="360"/>
      </w:pPr>
    </w:lvl>
    <w:lvl w:ilvl="4" w:tplc="0409000F">
      <w:start w:val="1"/>
      <w:numFmt w:val="decimal"/>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C67BF1"/>
    <w:multiLevelType w:val="hybridMultilevel"/>
    <w:tmpl w:val="4FDC2534"/>
    <w:lvl w:ilvl="0" w:tplc="DA0465AE">
      <w:start w:val="1"/>
      <w:numFmt w:val="bullet"/>
      <w:pStyle w:val="a2"/>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3">
    <w:nsid w:val="7E055900"/>
    <w:multiLevelType w:val="hybridMultilevel"/>
    <w:tmpl w:val="9F5C2AD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2880"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0"/>
  </w:num>
  <w:num w:numId="3">
    <w:abstractNumId w:val="42"/>
  </w:num>
  <w:num w:numId="4">
    <w:abstractNumId w:val="32"/>
  </w:num>
  <w:num w:numId="5">
    <w:abstractNumId w:val="36"/>
  </w:num>
  <w:num w:numId="6">
    <w:abstractNumId w:val="37"/>
  </w:num>
  <w:num w:numId="7">
    <w:abstractNumId w:val="40"/>
  </w:num>
  <w:num w:numId="8">
    <w:abstractNumId w:val="43"/>
  </w:num>
  <w:num w:numId="9">
    <w:abstractNumId w:val="35"/>
  </w:num>
  <w:num w:numId="10">
    <w:abstractNumId w:val="28"/>
  </w:num>
  <w:num w:numId="11">
    <w:abstractNumId w:val="31"/>
  </w:num>
  <w:num w:numId="12">
    <w:abstractNumId w:val="41"/>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39"/>
  </w:num>
  <w:num w:numId="40">
    <w:abstractNumId w:val="38"/>
  </w:num>
  <w:num w:numId="41">
    <w:abstractNumId w:val="33"/>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9"/>
  </w:num>
  <w:num w:numId="45">
    <w:abstractNumId w:val="29"/>
    <w:lvlOverride w:ilvl="0">
      <w:startOverride w:val="1"/>
    </w:lvlOverride>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A21"/>
    <w:rsid w:val="00433578"/>
    <w:rsid w:val="00653A21"/>
    <w:rsid w:val="00C86C60"/>
    <w:rsid w:val="00C905E7"/>
    <w:rsid w:val="00F57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33578"/>
    <w:pPr>
      <w:spacing w:after="0" w:line="240" w:lineRule="auto"/>
    </w:pPr>
    <w:rPr>
      <w:rFonts w:ascii="Times New Roman" w:eastAsia="Times New Roman" w:hAnsi="Times New Roman" w:cs="Times New Roman"/>
      <w:sz w:val="24"/>
      <w:szCs w:val="24"/>
      <w:lang w:eastAsia="ru-RU"/>
    </w:rPr>
  </w:style>
  <w:style w:type="paragraph" w:styleId="1">
    <w:name w:val="heading 1"/>
    <w:basedOn w:val="a3"/>
    <w:link w:val="10"/>
    <w:qFormat/>
    <w:rsid w:val="00433578"/>
    <w:pPr>
      <w:spacing w:before="100" w:beforeAutospacing="1" w:after="100" w:afterAutospacing="1"/>
      <w:ind w:firstLine="709"/>
      <w:outlineLvl w:val="0"/>
    </w:pPr>
    <w:rPr>
      <w:rFonts w:ascii="Arial" w:hAnsi="Arial"/>
      <w:b/>
      <w:bCs/>
      <w:caps/>
      <w:kern w:val="36"/>
      <w:sz w:val="32"/>
      <w:szCs w:val="32"/>
    </w:rPr>
  </w:style>
  <w:style w:type="paragraph" w:styleId="2">
    <w:name w:val="heading 2"/>
    <w:basedOn w:val="a3"/>
    <w:link w:val="20"/>
    <w:qFormat/>
    <w:rsid w:val="00433578"/>
    <w:pPr>
      <w:spacing w:before="100" w:beforeAutospacing="1" w:after="100" w:afterAutospacing="1"/>
      <w:ind w:firstLine="709"/>
      <w:jc w:val="center"/>
      <w:outlineLvl w:val="1"/>
    </w:pPr>
    <w:rPr>
      <w:rFonts w:ascii="Arial" w:hAnsi="Arial"/>
      <w:b/>
      <w:bCs/>
      <w:sz w:val="28"/>
      <w:szCs w:val="28"/>
      <w:u w:val="single"/>
    </w:rPr>
  </w:style>
  <w:style w:type="paragraph" w:styleId="3">
    <w:name w:val="heading 3"/>
    <w:basedOn w:val="a3"/>
    <w:next w:val="a3"/>
    <w:link w:val="30"/>
    <w:qFormat/>
    <w:rsid w:val="00433578"/>
    <w:pPr>
      <w:keepNext/>
      <w:spacing w:before="100" w:beforeAutospacing="1" w:after="100" w:afterAutospacing="1"/>
      <w:ind w:firstLine="709"/>
      <w:jc w:val="center"/>
      <w:outlineLvl w:val="2"/>
    </w:pPr>
    <w:rPr>
      <w:rFonts w:ascii="Arial" w:hAnsi="Arial" w:cs="Arial"/>
      <w:b/>
      <w:bCs/>
      <w:szCs w:val="20"/>
    </w:rPr>
  </w:style>
  <w:style w:type="paragraph" w:styleId="40">
    <w:name w:val="heading 4"/>
    <w:basedOn w:val="a3"/>
    <w:next w:val="a3"/>
    <w:link w:val="41"/>
    <w:qFormat/>
    <w:rsid w:val="00433578"/>
    <w:pPr>
      <w:keepNext/>
      <w:widowControl w:val="0"/>
      <w:numPr>
        <w:ilvl w:val="3"/>
        <w:numId w:val="1"/>
      </w:numPr>
      <w:suppressAutoHyphens/>
      <w:spacing w:before="240" w:after="60"/>
      <w:outlineLvl w:val="3"/>
    </w:pPr>
    <w:rPr>
      <w:rFonts w:eastAsia="Arial Unicode MS"/>
      <w:b/>
      <w:sz w:val="28"/>
    </w:rPr>
  </w:style>
  <w:style w:type="paragraph" w:styleId="5">
    <w:name w:val="heading 5"/>
    <w:basedOn w:val="a3"/>
    <w:next w:val="a3"/>
    <w:link w:val="50"/>
    <w:qFormat/>
    <w:rsid w:val="00433578"/>
    <w:pPr>
      <w:widowControl w:val="0"/>
      <w:numPr>
        <w:ilvl w:val="4"/>
        <w:numId w:val="1"/>
      </w:numPr>
      <w:suppressAutoHyphens/>
      <w:spacing w:before="240" w:after="60"/>
      <w:outlineLvl w:val="4"/>
    </w:pPr>
    <w:rPr>
      <w:rFonts w:eastAsia="Arial Unicode MS"/>
      <w:b/>
      <w:i/>
      <w:sz w:val="26"/>
    </w:rPr>
  </w:style>
  <w:style w:type="paragraph" w:styleId="6">
    <w:name w:val="heading 6"/>
    <w:basedOn w:val="a3"/>
    <w:next w:val="a3"/>
    <w:link w:val="60"/>
    <w:qFormat/>
    <w:rsid w:val="00433578"/>
    <w:pPr>
      <w:keepNext/>
      <w:widowControl w:val="0"/>
      <w:numPr>
        <w:ilvl w:val="5"/>
        <w:numId w:val="1"/>
      </w:numPr>
      <w:suppressAutoHyphens/>
      <w:jc w:val="center"/>
      <w:outlineLvl w:val="5"/>
    </w:pPr>
    <w:rPr>
      <w:rFonts w:eastAsia="Arial Unicode MS"/>
      <w:sz w:val="28"/>
    </w:rPr>
  </w:style>
  <w:style w:type="paragraph" w:styleId="7">
    <w:name w:val="heading 7"/>
    <w:basedOn w:val="a3"/>
    <w:next w:val="a3"/>
    <w:link w:val="70"/>
    <w:qFormat/>
    <w:rsid w:val="00433578"/>
    <w:pPr>
      <w:keepNext/>
      <w:widowControl w:val="0"/>
      <w:numPr>
        <w:ilvl w:val="6"/>
        <w:numId w:val="1"/>
      </w:numPr>
      <w:suppressAutoHyphens/>
      <w:jc w:val="center"/>
      <w:outlineLvl w:val="6"/>
    </w:pPr>
    <w:rPr>
      <w:rFonts w:eastAsia="Arial Unicode MS"/>
      <w:b/>
      <w:u w:val="single"/>
    </w:rPr>
  </w:style>
  <w:style w:type="paragraph" w:styleId="8">
    <w:name w:val="heading 8"/>
    <w:basedOn w:val="a3"/>
    <w:next w:val="a3"/>
    <w:link w:val="80"/>
    <w:qFormat/>
    <w:rsid w:val="00433578"/>
    <w:pPr>
      <w:keepNext/>
      <w:widowControl w:val="0"/>
      <w:numPr>
        <w:ilvl w:val="7"/>
        <w:numId w:val="1"/>
      </w:numPr>
      <w:suppressAutoHyphens/>
      <w:outlineLvl w:val="7"/>
    </w:pPr>
    <w:rPr>
      <w:rFonts w:eastAsia="Arial Unicode MS"/>
    </w:rPr>
  </w:style>
  <w:style w:type="paragraph" w:styleId="9">
    <w:name w:val="heading 9"/>
    <w:basedOn w:val="a3"/>
    <w:next w:val="a3"/>
    <w:link w:val="90"/>
    <w:qFormat/>
    <w:rsid w:val="00433578"/>
    <w:pPr>
      <w:keepNext/>
      <w:widowControl w:val="0"/>
      <w:numPr>
        <w:ilvl w:val="8"/>
        <w:numId w:val="1"/>
      </w:numPr>
      <w:suppressAutoHyphens/>
      <w:jc w:val="both"/>
      <w:outlineLvl w:val="8"/>
    </w:pPr>
    <w:rPr>
      <w:rFonts w:eastAsia="Arial Unicode MS"/>
      <w:u w:val="singl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433578"/>
    <w:rPr>
      <w:rFonts w:ascii="Arial" w:eastAsia="Times New Roman" w:hAnsi="Arial" w:cs="Times New Roman"/>
      <w:b/>
      <w:bCs/>
      <w:caps/>
      <w:kern w:val="36"/>
      <w:sz w:val="32"/>
      <w:szCs w:val="32"/>
      <w:lang w:eastAsia="ru-RU"/>
    </w:rPr>
  </w:style>
  <w:style w:type="character" w:customStyle="1" w:styleId="20">
    <w:name w:val="Заголовок 2 Знак"/>
    <w:basedOn w:val="a4"/>
    <w:link w:val="2"/>
    <w:rsid w:val="00433578"/>
    <w:rPr>
      <w:rFonts w:ascii="Arial" w:eastAsia="Times New Roman" w:hAnsi="Arial" w:cs="Times New Roman"/>
      <w:b/>
      <w:bCs/>
      <w:sz w:val="28"/>
      <w:szCs w:val="28"/>
      <w:u w:val="single"/>
      <w:lang w:eastAsia="ru-RU"/>
    </w:rPr>
  </w:style>
  <w:style w:type="character" w:customStyle="1" w:styleId="30">
    <w:name w:val="Заголовок 3 Знак"/>
    <w:basedOn w:val="a4"/>
    <w:link w:val="3"/>
    <w:rsid w:val="00433578"/>
    <w:rPr>
      <w:rFonts w:ascii="Arial" w:eastAsia="Times New Roman" w:hAnsi="Arial" w:cs="Arial"/>
      <w:b/>
      <w:bCs/>
      <w:sz w:val="24"/>
      <w:szCs w:val="20"/>
      <w:lang w:eastAsia="ru-RU"/>
    </w:rPr>
  </w:style>
  <w:style w:type="character" w:customStyle="1" w:styleId="41">
    <w:name w:val="Заголовок 4 Знак"/>
    <w:basedOn w:val="a4"/>
    <w:link w:val="40"/>
    <w:rsid w:val="00433578"/>
    <w:rPr>
      <w:rFonts w:ascii="Times New Roman" w:eastAsia="Arial Unicode MS" w:hAnsi="Times New Roman" w:cs="Times New Roman"/>
      <w:b/>
      <w:sz w:val="28"/>
      <w:szCs w:val="24"/>
      <w:lang w:eastAsia="ru-RU"/>
    </w:rPr>
  </w:style>
  <w:style w:type="character" w:customStyle="1" w:styleId="50">
    <w:name w:val="Заголовок 5 Знак"/>
    <w:basedOn w:val="a4"/>
    <w:link w:val="5"/>
    <w:rsid w:val="00433578"/>
    <w:rPr>
      <w:rFonts w:ascii="Times New Roman" w:eastAsia="Arial Unicode MS" w:hAnsi="Times New Roman" w:cs="Times New Roman"/>
      <w:b/>
      <w:i/>
      <w:sz w:val="26"/>
      <w:szCs w:val="24"/>
      <w:lang w:eastAsia="ru-RU"/>
    </w:rPr>
  </w:style>
  <w:style w:type="character" w:customStyle="1" w:styleId="60">
    <w:name w:val="Заголовок 6 Знак"/>
    <w:basedOn w:val="a4"/>
    <w:link w:val="6"/>
    <w:rsid w:val="00433578"/>
    <w:rPr>
      <w:rFonts w:ascii="Times New Roman" w:eastAsia="Arial Unicode MS" w:hAnsi="Times New Roman" w:cs="Times New Roman"/>
      <w:sz w:val="28"/>
      <w:szCs w:val="24"/>
      <w:lang w:eastAsia="ru-RU"/>
    </w:rPr>
  </w:style>
  <w:style w:type="character" w:customStyle="1" w:styleId="70">
    <w:name w:val="Заголовок 7 Знак"/>
    <w:basedOn w:val="a4"/>
    <w:link w:val="7"/>
    <w:rsid w:val="00433578"/>
    <w:rPr>
      <w:rFonts w:ascii="Times New Roman" w:eastAsia="Arial Unicode MS" w:hAnsi="Times New Roman" w:cs="Times New Roman"/>
      <w:b/>
      <w:sz w:val="24"/>
      <w:szCs w:val="24"/>
      <w:u w:val="single"/>
      <w:lang w:eastAsia="ru-RU"/>
    </w:rPr>
  </w:style>
  <w:style w:type="character" w:customStyle="1" w:styleId="80">
    <w:name w:val="Заголовок 8 Знак"/>
    <w:basedOn w:val="a4"/>
    <w:link w:val="8"/>
    <w:rsid w:val="00433578"/>
    <w:rPr>
      <w:rFonts w:ascii="Times New Roman" w:eastAsia="Arial Unicode MS" w:hAnsi="Times New Roman" w:cs="Times New Roman"/>
      <w:sz w:val="24"/>
      <w:szCs w:val="24"/>
      <w:lang w:eastAsia="ru-RU"/>
    </w:rPr>
  </w:style>
  <w:style w:type="character" w:customStyle="1" w:styleId="90">
    <w:name w:val="Заголовок 9 Знак"/>
    <w:basedOn w:val="a4"/>
    <w:link w:val="9"/>
    <w:rsid w:val="00433578"/>
    <w:rPr>
      <w:rFonts w:ascii="Times New Roman" w:eastAsia="Arial Unicode MS" w:hAnsi="Times New Roman" w:cs="Times New Roman"/>
      <w:sz w:val="24"/>
      <w:szCs w:val="24"/>
      <w:u w:val="single"/>
      <w:lang w:eastAsia="ru-RU"/>
    </w:rPr>
  </w:style>
  <w:style w:type="paragraph" w:customStyle="1" w:styleId="ConsPlusTitle">
    <w:name w:val="ConsPlusTitle"/>
    <w:uiPriority w:val="99"/>
    <w:rsid w:val="004335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footer"/>
    <w:basedOn w:val="a3"/>
    <w:link w:val="a8"/>
    <w:uiPriority w:val="99"/>
    <w:rsid w:val="00433578"/>
    <w:pPr>
      <w:tabs>
        <w:tab w:val="center" w:pos="4677"/>
        <w:tab w:val="right" w:pos="9355"/>
      </w:tabs>
    </w:pPr>
  </w:style>
  <w:style w:type="character" w:customStyle="1" w:styleId="a8">
    <w:name w:val="Нижний колонтитул Знак"/>
    <w:basedOn w:val="a4"/>
    <w:link w:val="a7"/>
    <w:uiPriority w:val="99"/>
    <w:rsid w:val="00433578"/>
    <w:rPr>
      <w:rFonts w:ascii="Times New Roman" w:eastAsia="Times New Roman" w:hAnsi="Times New Roman" w:cs="Times New Roman"/>
      <w:sz w:val="24"/>
      <w:szCs w:val="24"/>
      <w:lang w:eastAsia="ru-RU"/>
    </w:rPr>
  </w:style>
  <w:style w:type="paragraph" w:customStyle="1" w:styleId="caaieiaie2">
    <w:name w:val="caaieiaie 2"/>
    <w:basedOn w:val="a3"/>
    <w:next w:val="a3"/>
    <w:uiPriority w:val="99"/>
    <w:rsid w:val="00433578"/>
    <w:pPr>
      <w:keepNext/>
      <w:widowControl w:val="0"/>
      <w:jc w:val="center"/>
    </w:pPr>
    <w:rPr>
      <w:b/>
      <w:sz w:val="40"/>
      <w:szCs w:val="20"/>
    </w:rPr>
  </w:style>
  <w:style w:type="paragraph" w:styleId="a9">
    <w:name w:val="caption"/>
    <w:basedOn w:val="a3"/>
    <w:next w:val="a3"/>
    <w:uiPriority w:val="99"/>
    <w:qFormat/>
    <w:rsid w:val="00433578"/>
    <w:pPr>
      <w:widowControl w:val="0"/>
      <w:spacing w:before="120" w:after="120"/>
    </w:pPr>
    <w:rPr>
      <w:b/>
      <w:sz w:val="20"/>
      <w:szCs w:val="20"/>
    </w:rPr>
  </w:style>
  <w:style w:type="paragraph" w:styleId="aa">
    <w:name w:val="Body Text"/>
    <w:basedOn w:val="a3"/>
    <w:link w:val="ab"/>
    <w:rsid w:val="00433578"/>
    <w:pPr>
      <w:widowControl w:val="0"/>
      <w:jc w:val="center"/>
    </w:pPr>
    <w:rPr>
      <w:spacing w:val="20"/>
      <w:sz w:val="36"/>
      <w:szCs w:val="20"/>
    </w:rPr>
  </w:style>
  <w:style w:type="character" w:customStyle="1" w:styleId="ab">
    <w:name w:val="Основной текст Знак"/>
    <w:basedOn w:val="a4"/>
    <w:link w:val="aa"/>
    <w:rsid w:val="00433578"/>
    <w:rPr>
      <w:rFonts w:ascii="Times New Roman" w:eastAsia="Times New Roman" w:hAnsi="Times New Roman" w:cs="Times New Roman"/>
      <w:spacing w:val="20"/>
      <w:sz w:val="36"/>
      <w:szCs w:val="20"/>
      <w:lang w:eastAsia="ru-RU"/>
    </w:rPr>
  </w:style>
  <w:style w:type="paragraph" w:styleId="ac">
    <w:name w:val="Balloon Text"/>
    <w:basedOn w:val="a3"/>
    <w:link w:val="ad"/>
    <w:uiPriority w:val="99"/>
    <w:semiHidden/>
    <w:rsid w:val="00433578"/>
    <w:rPr>
      <w:rFonts w:ascii="Tahoma" w:hAnsi="Tahoma" w:cs="Tahoma"/>
      <w:sz w:val="16"/>
      <w:szCs w:val="16"/>
    </w:rPr>
  </w:style>
  <w:style w:type="character" w:customStyle="1" w:styleId="ad">
    <w:name w:val="Текст выноски Знак"/>
    <w:basedOn w:val="a4"/>
    <w:link w:val="ac"/>
    <w:uiPriority w:val="99"/>
    <w:semiHidden/>
    <w:rsid w:val="00433578"/>
    <w:rPr>
      <w:rFonts w:ascii="Tahoma" w:eastAsia="Times New Roman" w:hAnsi="Tahoma" w:cs="Tahoma"/>
      <w:sz w:val="16"/>
      <w:szCs w:val="16"/>
      <w:lang w:eastAsia="ru-RU"/>
    </w:rPr>
  </w:style>
  <w:style w:type="paragraph" w:styleId="ae">
    <w:name w:val="List Paragraph"/>
    <w:basedOn w:val="a3"/>
    <w:uiPriority w:val="34"/>
    <w:qFormat/>
    <w:rsid w:val="00433578"/>
    <w:pPr>
      <w:ind w:left="720"/>
      <w:contextualSpacing/>
    </w:pPr>
  </w:style>
  <w:style w:type="paragraph" w:styleId="af">
    <w:name w:val="header"/>
    <w:basedOn w:val="a3"/>
    <w:link w:val="af0"/>
    <w:uiPriority w:val="99"/>
    <w:rsid w:val="00433578"/>
    <w:pPr>
      <w:tabs>
        <w:tab w:val="center" w:pos="4677"/>
        <w:tab w:val="right" w:pos="9355"/>
      </w:tabs>
    </w:pPr>
  </w:style>
  <w:style w:type="character" w:customStyle="1" w:styleId="af0">
    <w:name w:val="Верхний колонтитул Знак"/>
    <w:basedOn w:val="a4"/>
    <w:link w:val="af"/>
    <w:uiPriority w:val="99"/>
    <w:rsid w:val="00433578"/>
    <w:rPr>
      <w:rFonts w:ascii="Times New Roman" w:eastAsia="Times New Roman" w:hAnsi="Times New Roman" w:cs="Times New Roman"/>
      <w:sz w:val="24"/>
      <w:szCs w:val="24"/>
      <w:lang w:eastAsia="ru-RU"/>
    </w:rPr>
  </w:style>
  <w:style w:type="character" w:styleId="af1">
    <w:name w:val="page number"/>
    <w:basedOn w:val="a4"/>
    <w:rsid w:val="00433578"/>
  </w:style>
  <w:style w:type="paragraph" w:customStyle="1" w:styleId="11">
    <w:name w:val="Обычный1"/>
    <w:link w:val="Normal"/>
    <w:rsid w:val="00433578"/>
    <w:pPr>
      <w:widowControl w:val="0"/>
      <w:tabs>
        <w:tab w:val="right" w:pos="567"/>
      </w:tabs>
      <w:spacing w:after="0" w:line="240" w:lineRule="auto"/>
      <w:jc w:val="both"/>
    </w:pPr>
    <w:rPr>
      <w:rFonts w:ascii="Arial" w:eastAsia="Times New Roman" w:hAnsi="Arial" w:cs="Times New Roman"/>
      <w:snapToGrid w:val="0"/>
      <w:sz w:val="20"/>
      <w:szCs w:val="20"/>
      <w:lang w:eastAsia="ru-RU"/>
    </w:rPr>
  </w:style>
  <w:style w:type="character" w:customStyle="1" w:styleId="Normal">
    <w:name w:val="Normal Знак"/>
    <w:basedOn w:val="a4"/>
    <w:link w:val="11"/>
    <w:rsid w:val="00433578"/>
    <w:rPr>
      <w:rFonts w:ascii="Arial" w:eastAsia="Times New Roman" w:hAnsi="Arial" w:cs="Times New Roman"/>
      <w:snapToGrid w:val="0"/>
      <w:sz w:val="20"/>
      <w:szCs w:val="20"/>
      <w:lang w:eastAsia="ru-RU"/>
    </w:rPr>
  </w:style>
  <w:style w:type="paragraph" w:styleId="a">
    <w:name w:val="List"/>
    <w:basedOn w:val="a3"/>
    <w:link w:val="12"/>
    <w:rsid w:val="00433578"/>
    <w:pPr>
      <w:numPr>
        <w:numId w:val="1"/>
      </w:numPr>
      <w:spacing w:before="100" w:beforeAutospacing="1" w:after="100" w:afterAutospacing="1"/>
      <w:jc w:val="both"/>
    </w:pPr>
    <w:rPr>
      <w:rFonts w:ascii="Arial" w:hAnsi="Arial"/>
      <w:sz w:val="20"/>
      <w:szCs w:val="20"/>
    </w:rPr>
  </w:style>
  <w:style w:type="character" w:customStyle="1" w:styleId="12">
    <w:name w:val="Список Знак1"/>
    <w:basedOn w:val="a4"/>
    <w:link w:val="a"/>
    <w:rsid w:val="00433578"/>
    <w:rPr>
      <w:rFonts w:ascii="Arial" w:eastAsia="Times New Roman" w:hAnsi="Arial" w:cs="Times New Roman"/>
      <w:sz w:val="20"/>
      <w:szCs w:val="20"/>
      <w:lang w:eastAsia="ru-RU"/>
    </w:rPr>
  </w:style>
  <w:style w:type="paragraph" w:styleId="13">
    <w:name w:val="toc 1"/>
    <w:basedOn w:val="a3"/>
    <w:next w:val="a3"/>
    <w:autoRedefine/>
    <w:rsid w:val="00433578"/>
    <w:rPr>
      <w:b/>
      <w:bCs/>
      <w:caps/>
    </w:rPr>
  </w:style>
  <w:style w:type="paragraph" w:styleId="21">
    <w:name w:val="toc 2"/>
    <w:basedOn w:val="a3"/>
    <w:next w:val="a3"/>
    <w:autoRedefine/>
    <w:rsid w:val="00433578"/>
    <w:pPr>
      <w:ind w:left="198"/>
    </w:pPr>
    <w:rPr>
      <w:b/>
    </w:rPr>
  </w:style>
  <w:style w:type="paragraph" w:styleId="31">
    <w:name w:val="toc 3"/>
    <w:basedOn w:val="a3"/>
    <w:next w:val="a3"/>
    <w:autoRedefine/>
    <w:rsid w:val="00433578"/>
    <w:pPr>
      <w:ind w:left="403"/>
    </w:pPr>
    <w:rPr>
      <w:iCs/>
    </w:rPr>
  </w:style>
  <w:style w:type="character" w:styleId="af2">
    <w:name w:val="Hyperlink"/>
    <w:basedOn w:val="a4"/>
    <w:rsid w:val="00433578"/>
    <w:rPr>
      <w:color w:val="0000FF"/>
      <w:u w:val="single"/>
    </w:rPr>
  </w:style>
  <w:style w:type="paragraph" w:styleId="4">
    <w:name w:val="List Bullet 4"/>
    <w:basedOn w:val="a3"/>
    <w:autoRedefine/>
    <w:rsid w:val="00433578"/>
    <w:pPr>
      <w:numPr>
        <w:numId w:val="2"/>
      </w:numPr>
      <w:jc w:val="both"/>
    </w:pPr>
    <w:rPr>
      <w:sz w:val="20"/>
      <w:szCs w:val="20"/>
      <w:lang w:val="en-GB"/>
    </w:rPr>
  </w:style>
  <w:style w:type="character" w:customStyle="1" w:styleId="TimesNewRoman">
    <w:name w:val="Стиль Times New Roman"/>
    <w:basedOn w:val="a4"/>
    <w:rsid w:val="00433578"/>
    <w:rPr>
      <w:rFonts w:ascii="Times New Roman" w:hAnsi="Times New Roman"/>
      <w:sz w:val="28"/>
    </w:rPr>
  </w:style>
  <w:style w:type="paragraph" w:customStyle="1" w:styleId="TimesNewRoman1">
    <w:name w:val="Стиль Список + Times New Roman1"/>
    <w:basedOn w:val="a"/>
    <w:link w:val="TimesNewRoman10"/>
    <w:rsid w:val="00433578"/>
  </w:style>
  <w:style w:type="character" w:customStyle="1" w:styleId="TimesNewRoman10">
    <w:name w:val="Стиль Список + Times New Roman1 Знак"/>
    <w:basedOn w:val="12"/>
    <w:link w:val="TimesNewRoman1"/>
    <w:rsid w:val="00433578"/>
    <w:rPr>
      <w:rFonts w:ascii="Arial" w:eastAsia="Times New Roman" w:hAnsi="Arial" w:cs="Times New Roman"/>
      <w:sz w:val="20"/>
      <w:szCs w:val="20"/>
      <w:lang w:eastAsia="ru-RU"/>
    </w:rPr>
  </w:style>
  <w:style w:type="character" w:customStyle="1" w:styleId="TimesNewRoman0">
    <w:name w:val="Стиль Times New Roman полужирный"/>
    <w:basedOn w:val="a4"/>
    <w:rsid w:val="00433578"/>
    <w:rPr>
      <w:rFonts w:ascii="Times New Roman" w:hAnsi="Times New Roman"/>
      <w:b/>
      <w:bCs/>
      <w:sz w:val="28"/>
    </w:rPr>
  </w:style>
  <w:style w:type="paragraph" w:customStyle="1" w:styleId="af3">
    <w:name w:val="Стиль Междустр.интервал:  полуторный"/>
    <w:basedOn w:val="a3"/>
    <w:link w:val="af4"/>
    <w:rsid w:val="00433578"/>
    <w:pPr>
      <w:spacing w:before="100" w:beforeAutospacing="1" w:after="100" w:afterAutospacing="1" w:line="360" w:lineRule="auto"/>
      <w:ind w:firstLine="709"/>
      <w:jc w:val="both"/>
    </w:pPr>
    <w:rPr>
      <w:szCs w:val="20"/>
    </w:rPr>
  </w:style>
  <w:style w:type="character" w:customStyle="1" w:styleId="af4">
    <w:name w:val="Стиль Междустр.интервал:  полуторный Знак"/>
    <w:basedOn w:val="a4"/>
    <w:link w:val="af3"/>
    <w:rsid w:val="00433578"/>
    <w:rPr>
      <w:rFonts w:ascii="Times New Roman" w:eastAsia="Times New Roman" w:hAnsi="Times New Roman" w:cs="Times New Roman"/>
      <w:sz w:val="24"/>
      <w:szCs w:val="20"/>
      <w:lang w:eastAsia="ru-RU"/>
    </w:rPr>
  </w:style>
  <w:style w:type="paragraph" w:customStyle="1" w:styleId="TimesNewRoman14">
    <w:name w:val="Стиль Times New Roman 14 пт Междустр.интервал:  полуторный"/>
    <w:basedOn w:val="a3"/>
    <w:link w:val="TimesNewRoman140"/>
    <w:rsid w:val="00433578"/>
    <w:pPr>
      <w:spacing w:before="100" w:beforeAutospacing="1" w:after="100" w:afterAutospacing="1" w:line="360" w:lineRule="auto"/>
      <w:ind w:firstLine="709"/>
      <w:jc w:val="both"/>
    </w:pPr>
    <w:rPr>
      <w:sz w:val="28"/>
      <w:szCs w:val="20"/>
    </w:rPr>
  </w:style>
  <w:style w:type="character" w:customStyle="1" w:styleId="TimesNewRoman140">
    <w:name w:val="Стиль Times New Roman 14 пт Междустр.интервал:  полуторный Знак"/>
    <w:basedOn w:val="a4"/>
    <w:link w:val="TimesNewRoman14"/>
    <w:rsid w:val="00433578"/>
    <w:rPr>
      <w:rFonts w:ascii="Times New Roman" w:eastAsia="Times New Roman" w:hAnsi="Times New Roman" w:cs="Times New Roman"/>
      <w:sz w:val="28"/>
      <w:szCs w:val="20"/>
      <w:lang w:eastAsia="ru-RU"/>
    </w:rPr>
  </w:style>
  <w:style w:type="paragraph" w:customStyle="1" w:styleId="TimesNewRoman11">
    <w:name w:val="Стиль Стиль Список + Times New Roman1 + Междустр.интервал:  полутор..."/>
    <w:basedOn w:val="TimesNewRoman1"/>
    <w:link w:val="TimesNewRoman12"/>
    <w:rsid w:val="00433578"/>
    <w:pPr>
      <w:spacing w:line="360" w:lineRule="auto"/>
    </w:pPr>
    <w:rPr>
      <w:rFonts w:ascii="Times New Roman" w:hAnsi="Times New Roman"/>
      <w:sz w:val="28"/>
    </w:rPr>
  </w:style>
  <w:style w:type="character" w:customStyle="1" w:styleId="TimesNewRoman12">
    <w:name w:val="Стиль Стиль Список + Times New Roman1 + Междустр.интервал:  полутор... Знак"/>
    <w:basedOn w:val="TimesNewRoman10"/>
    <w:link w:val="TimesNewRoman11"/>
    <w:rsid w:val="00433578"/>
    <w:rPr>
      <w:rFonts w:ascii="Times New Roman" w:eastAsia="Times New Roman" w:hAnsi="Times New Roman" w:cs="Times New Roman"/>
      <w:sz w:val="28"/>
      <w:szCs w:val="20"/>
      <w:lang w:eastAsia="ru-RU"/>
    </w:rPr>
  </w:style>
  <w:style w:type="paragraph" w:customStyle="1" w:styleId="3TimesNewRoman">
    <w:name w:val="Стиль Заголовок 3 + Times New Roman Междустр.интервал:  полуторный"/>
    <w:basedOn w:val="3"/>
    <w:rsid w:val="00433578"/>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rsid w:val="00433578"/>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rsid w:val="00433578"/>
    <w:rPr>
      <w:rFonts w:ascii="Times New Roman" w:eastAsia="Times New Roman" w:hAnsi="Times New Roman" w:cs="Times New Roman"/>
      <w:b/>
      <w:bCs/>
      <w:snapToGrid w:val="0"/>
      <w:sz w:val="28"/>
      <w:szCs w:val="20"/>
      <w:lang w:eastAsia="ru-RU"/>
    </w:rPr>
  </w:style>
  <w:style w:type="paragraph" w:customStyle="1" w:styleId="Normal1">
    <w:name w:val="Стиль Normal + Первая строка:  1 см Междустр.интервал:  полуторный"/>
    <w:basedOn w:val="11"/>
    <w:rsid w:val="00433578"/>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rsid w:val="00433578"/>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rsid w:val="00433578"/>
    <w:rPr>
      <w:rFonts w:ascii="Times New Roman" w:eastAsia="Times New Roman" w:hAnsi="Times New Roman" w:cs="Arial"/>
      <w:b w:val="0"/>
      <w:bCs w:val="0"/>
      <w:sz w:val="28"/>
      <w:szCs w:val="20"/>
      <w:lang w:eastAsia="ru-RU"/>
    </w:rPr>
  </w:style>
  <w:style w:type="paragraph" w:customStyle="1" w:styleId="Heading">
    <w:name w:val="Heading"/>
    <w:rsid w:val="00433578"/>
    <w:pPr>
      <w:overflowPunct w:val="0"/>
      <w:autoSpaceDE w:val="0"/>
      <w:autoSpaceDN w:val="0"/>
      <w:adjustRightInd w:val="0"/>
      <w:spacing w:after="0" w:line="240" w:lineRule="auto"/>
    </w:pPr>
    <w:rPr>
      <w:rFonts w:ascii="Arial" w:eastAsia="Arial Unicode MS" w:hAnsi="Arial" w:cs="Arial"/>
      <w:b/>
      <w:lang w:eastAsia="ru-RU"/>
    </w:rPr>
  </w:style>
  <w:style w:type="paragraph" w:styleId="32">
    <w:name w:val="Body Text 3"/>
    <w:basedOn w:val="a3"/>
    <w:link w:val="33"/>
    <w:rsid w:val="00433578"/>
    <w:pPr>
      <w:tabs>
        <w:tab w:val="left" w:pos="851"/>
      </w:tabs>
      <w:jc w:val="center"/>
    </w:pPr>
  </w:style>
  <w:style w:type="character" w:customStyle="1" w:styleId="33">
    <w:name w:val="Основной текст 3 Знак"/>
    <w:basedOn w:val="a4"/>
    <w:link w:val="32"/>
    <w:rsid w:val="00433578"/>
    <w:rPr>
      <w:rFonts w:ascii="Times New Roman" w:eastAsia="Times New Roman" w:hAnsi="Times New Roman" w:cs="Times New Roman"/>
      <w:sz w:val="24"/>
      <w:szCs w:val="24"/>
      <w:lang w:eastAsia="ru-RU"/>
    </w:rPr>
  </w:style>
  <w:style w:type="paragraph" w:customStyle="1" w:styleId="ConsTitle">
    <w:name w:val="ConsTitle"/>
    <w:rsid w:val="004335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0">
    <w:name w:val="Основной текст 21"/>
    <w:basedOn w:val="a3"/>
    <w:rsid w:val="00433578"/>
    <w:pPr>
      <w:ind w:left="720"/>
    </w:pPr>
    <w:rPr>
      <w:sz w:val="28"/>
      <w:szCs w:val="20"/>
    </w:rPr>
  </w:style>
  <w:style w:type="paragraph" w:customStyle="1" w:styleId="af5">
    <w:name w:val="Îáû÷íûé"/>
    <w:rsid w:val="00433578"/>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433578"/>
    <w:pPr>
      <w:widowControl w:val="0"/>
      <w:spacing w:after="0" w:line="240" w:lineRule="auto"/>
    </w:pPr>
    <w:rPr>
      <w:rFonts w:ascii="Times New Roman" w:eastAsia="Times New Roman" w:hAnsi="Times New Roman" w:cs="Times New Roman"/>
      <w:sz w:val="20"/>
      <w:szCs w:val="20"/>
      <w:lang w:eastAsia="ru-RU"/>
    </w:rPr>
  </w:style>
  <w:style w:type="paragraph" w:customStyle="1" w:styleId="14">
    <w:name w:val="çàãîëîâîê 1"/>
    <w:basedOn w:val="af5"/>
    <w:next w:val="af5"/>
    <w:rsid w:val="00433578"/>
    <w:pPr>
      <w:keepNext/>
    </w:pPr>
  </w:style>
  <w:style w:type="paragraph" w:customStyle="1" w:styleId="Iniiaiieoaenonionooiii2">
    <w:name w:val="Iniiaiie oaeno n ionooiii 2"/>
    <w:basedOn w:val="Iauiue"/>
    <w:rsid w:val="00433578"/>
    <w:pPr>
      <w:widowControl/>
      <w:ind w:firstLine="284"/>
      <w:jc w:val="both"/>
    </w:pPr>
    <w:rPr>
      <w:rFonts w:ascii="Peterburg" w:hAnsi="Peterburg"/>
    </w:rPr>
  </w:style>
  <w:style w:type="paragraph" w:customStyle="1" w:styleId="ConsPlusNormal">
    <w:name w:val="ConsPlusNormal"/>
    <w:rsid w:val="0043357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335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Стиль1 Знак"/>
    <w:basedOn w:val="3"/>
    <w:rsid w:val="00433578"/>
    <w:pPr>
      <w:keepLines/>
      <w:spacing w:before="60" w:beforeAutospacing="0" w:after="120" w:afterAutospacing="0"/>
      <w:ind w:firstLine="0"/>
      <w:jc w:val="both"/>
    </w:pPr>
    <w:rPr>
      <w:sz w:val="22"/>
      <w:szCs w:val="22"/>
    </w:rPr>
  </w:style>
  <w:style w:type="paragraph" w:customStyle="1" w:styleId="16">
    <w:name w:val="Стиль1"/>
    <w:basedOn w:val="3"/>
    <w:rsid w:val="00433578"/>
    <w:pPr>
      <w:keepLines/>
      <w:spacing w:before="60" w:beforeAutospacing="0" w:after="120" w:afterAutospacing="0"/>
      <w:ind w:firstLine="0"/>
      <w:jc w:val="both"/>
    </w:pPr>
    <w:rPr>
      <w:sz w:val="22"/>
      <w:szCs w:val="22"/>
    </w:rPr>
  </w:style>
  <w:style w:type="paragraph" w:styleId="a2">
    <w:name w:val="Document Map"/>
    <w:basedOn w:val="a3"/>
    <w:link w:val="af6"/>
    <w:semiHidden/>
    <w:rsid w:val="00433578"/>
    <w:pPr>
      <w:numPr>
        <w:numId w:val="3"/>
      </w:numPr>
      <w:shd w:val="clear" w:color="auto" w:fill="000080"/>
    </w:pPr>
    <w:rPr>
      <w:rFonts w:ascii="Tahoma" w:hAnsi="Tahoma" w:cs="Tahoma"/>
      <w:sz w:val="20"/>
      <w:szCs w:val="20"/>
    </w:rPr>
  </w:style>
  <w:style w:type="character" w:customStyle="1" w:styleId="af6">
    <w:name w:val="Схема документа Знак"/>
    <w:basedOn w:val="a4"/>
    <w:link w:val="a2"/>
    <w:semiHidden/>
    <w:rsid w:val="00433578"/>
    <w:rPr>
      <w:rFonts w:ascii="Tahoma" w:eastAsia="Times New Roman" w:hAnsi="Tahoma" w:cs="Tahoma"/>
      <w:sz w:val="20"/>
      <w:szCs w:val="20"/>
      <w:shd w:val="clear" w:color="auto" w:fill="000080"/>
      <w:lang w:eastAsia="ru-RU"/>
    </w:rPr>
  </w:style>
  <w:style w:type="paragraph" w:customStyle="1" w:styleId="a0">
    <w:name w:val="Список Маркир"/>
    <w:basedOn w:val="a3"/>
    <w:rsid w:val="00433578"/>
    <w:pPr>
      <w:numPr>
        <w:numId w:val="4"/>
      </w:numPr>
      <w:tabs>
        <w:tab w:val="clear" w:pos="390"/>
        <w:tab w:val="left" w:pos="900"/>
      </w:tabs>
      <w:spacing w:line="360" w:lineRule="auto"/>
      <w:ind w:left="0" w:firstLine="720"/>
      <w:jc w:val="both"/>
    </w:pPr>
  </w:style>
  <w:style w:type="paragraph" w:customStyle="1" w:styleId="b">
    <w:name w:val="b"/>
    <w:basedOn w:val="a3"/>
    <w:rsid w:val="00433578"/>
    <w:pPr>
      <w:spacing w:before="100" w:beforeAutospacing="1" w:after="100" w:afterAutospacing="1"/>
    </w:pPr>
  </w:style>
  <w:style w:type="paragraph" w:customStyle="1" w:styleId="bukviza2">
    <w:name w:val="bukviza2"/>
    <w:basedOn w:val="a3"/>
    <w:rsid w:val="00433578"/>
    <w:rPr>
      <w:sz w:val="18"/>
      <w:szCs w:val="18"/>
    </w:rPr>
  </w:style>
  <w:style w:type="paragraph" w:customStyle="1" w:styleId="newsshowstyle">
    <w:name w:val="news_show_style"/>
    <w:basedOn w:val="a3"/>
    <w:rsid w:val="00433578"/>
    <w:pPr>
      <w:spacing w:before="100" w:beforeAutospacing="1" w:after="100" w:afterAutospacing="1"/>
    </w:pPr>
  </w:style>
  <w:style w:type="character" w:styleId="af7">
    <w:name w:val="Strong"/>
    <w:basedOn w:val="a4"/>
    <w:qFormat/>
    <w:rsid w:val="00433578"/>
    <w:rPr>
      <w:b/>
      <w:bCs/>
    </w:rPr>
  </w:style>
  <w:style w:type="character" w:customStyle="1" w:styleId="af8">
    <w:name w:val="Знак"/>
    <w:basedOn w:val="a4"/>
    <w:rsid w:val="00433578"/>
    <w:rPr>
      <w:rFonts w:ascii="Arial" w:hAnsi="Arial" w:cs="Arial"/>
      <w:b/>
      <w:bCs/>
      <w:sz w:val="26"/>
      <w:szCs w:val="26"/>
      <w:lang w:val="ru-RU" w:eastAsia="ru-RU" w:bidi="ar-SA"/>
    </w:rPr>
  </w:style>
  <w:style w:type="paragraph" w:styleId="af9">
    <w:name w:val="Normal (Web)"/>
    <w:basedOn w:val="a3"/>
    <w:rsid w:val="00433578"/>
    <w:pPr>
      <w:spacing w:before="100" w:beforeAutospacing="1" w:after="100" w:afterAutospacing="1"/>
    </w:pPr>
  </w:style>
  <w:style w:type="character" w:styleId="afa">
    <w:name w:val="FollowedHyperlink"/>
    <w:basedOn w:val="a4"/>
    <w:rsid w:val="00433578"/>
    <w:rPr>
      <w:color w:val="800080"/>
      <w:u w:val="single"/>
    </w:rPr>
  </w:style>
  <w:style w:type="character" w:customStyle="1" w:styleId="afb">
    <w:name w:val="Список Знак"/>
    <w:basedOn w:val="a4"/>
    <w:rsid w:val="00433578"/>
    <w:rPr>
      <w:rFonts w:ascii="Arial" w:hAnsi="Arial"/>
      <w:lang w:val="ru-RU" w:eastAsia="ru-RU" w:bidi="ar-SA"/>
    </w:rPr>
  </w:style>
  <w:style w:type="table" w:styleId="afc">
    <w:name w:val="Table Grid"/>
    <w:basedOn w:val="a5"/>
    <w:rsid w:val="004335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3z0">
    <w:name w:val="WW8Num3z0"/>
    <w:rsid w:val="00433578"/>
    <w:rPr>
      <w:rFonts w:ascii="Symbol" w:hAnsi="Symbol"/>
    </w:rPr>
  </w:style>
  <w:style w:type="character" w:customStyle="1" w:styleId="WW8Num4z0">
    <w:name w:val="WW8Num4z0"/>
    <w:rsid w:val="00433578"/>
    <w:rPr>
      <w:rFonts w:ascii="Symbol" w:hAnsi="Symbol"/>
    </w:rPr>
  </w:style>
  <w:style w:type="character" w:customStyle="1" w:styleId="WW8Num5z0">
    <w:name w:val="WW8Num5z0"/>
    <w:rsid w:val="00433578"/>
    <w:rPr>
      <w:rFonts w:ascii="Symbol" w:hAnsi="Symbol"/>
    </w:rPr>
  </w:style>
  <w:style w:type="character" w:customStyle="1" w:styleId="WW8Num7z0">
    <w:name w:val="WW8Num7z0"/>
    <w:rsid w:val="00433578"/>
    <w:rPr>
      <w:rFonts w:ascii="Symbol" w:hAnsi="Symbol"/>
    </w:rPr>
  </w:style>
  <w:style w:type="character" w:customStyle="1" w:styleId="WW8Num8z0">
    <w:name w:val="WW8Num8z0"/>
    <w:rsid w:val="00433578"/>
    <w:rPr>
      <w:rFonts w:ascii="Symbol" w:hAnsi="Symbol" w:cs="Times New Roman"/>
    </w:rPr>
  </w:style>
  <w:style w:type="character" w:customStyle="1" w:styleId="WW8Num9z1">
    <w:name w:val="WW8Num9z1"/>
    <w:rsid w:val="00433578"/>
    <w:rPr>
      <w:rFonts w:ascii="Courier New" w:hAnsi="Courier New"/>
    </w:rPr>
  </w:style>
  <w:style w:type="character" w:customStyle="1" w:styleId="WW8Num9z2">
    <w:name w:val="WW8Num9z2"/>
    <w:rsid w:val="00433578"/>
    <w:rPr>
      <w:rFonts w:ascii="Wingdings" w:hAnsi="Wingdings"/>
    </w:rPr>
  </w:style>
  <w:style w:type="character" w:customStyle="1" w:styleId="WW8Num9z3">
    <w:name w:val="WW8Num9z3"/>
    <w:rsid w:val="00433578"/>
    <w:rPr>
      <w:rFonts w:ascii="Symbol" w:hAnsi="Symbol"/>
    </w:rPr>
  </w:style>
  <w:style w:type="character" w:customStyle="1" w:styleId="WW8Num12z0">
    <w:name w:val="WW8Num12z0"/>
    <w:rsid w:val="00433578"/>
    <w:rPr>
      <w:rFonts w:ascii="Symbol" w:hAnsi="Symbol" w:cs="Times New Roman"/>
    </w:rPr>
  </w:style>
  <w:style w:type="character" w:customStyle="1" w:styleId="WW8Num13z0">
    <w:name w:val="WW8Num13z0"/>
    <w:rsid w:val="00433578"/>
    <w:rPr>
      <w:rFonts w:ascii="Symbol" w:hAnsi="Symbol"/>
    </w:rPr>
  </w:style>
  <w:style w:type="character" w:customStyle="1" w:styleId="WW8Num14z0">
    <w:name w:val="WW8Num14z0"/>
    <w:rsid w:val="00433578"/>
    <w:rPr>
      <w:rFonts w:ascii="Symbol" w:hAnsi="Symbol"/>
    </w:rPr>
  </w:style>
  <w:style w:type="character" w:customStyle="1" w:styleId="WW8Num15z0">
    <w:name w:val="WW8Num15z0"/>
    <w:rsid w:val="00433578"/>
    <w:rPr>
      <w:rFonts w:ascii="Symbol" w:hAnsi="Symbol"/>
    </w:rPr>
  </w:style>
  <w:style w:type="character" w:customStyle="1" w:styleId="WW8Num16z0">
    <w:name w:val="WW8Num16z0"/>
    <w:rsid w:val="00433578"/>
    <w:rPr>
      <w:rFonts w:ascii="Symbol" w:hAnsi="Symbol"/>
    </w:rPr>
  </w:style>
  <w:style w:type="character" w:customStyle="1" w:styleId="WW8Num17z0">
    <w:name w:val="WW8Num17z0"/>
    <w:rsid w:val="00433578"/>
    <w:rPr>
      <w:rFonts w:ascii="Symbol" w:hAnsi="Symbol" w:cs="Times New Roman"/>
    </w:rPr>
  </w:style>
  <w:style w:type="character" w:customStyle="1" w:styleId="WW8Num18z0">
    <w:name w:val="WW8Num18z0"/>
    <w:rsid w:val="00433578"/>
    <w:rPr>
      <w:rFonts w:ascii="Symbol" w:hAnsi="Symbol"/>
    </w:rPr>
  </w:style>
  <w:style w:type="character" w:customStyle="1" w:styleId="WW8Num19z0">
    <w:name w:val="WW8Num19z0"/>
    <w:rsid w:val="00433578"/>
    <w:rPr>
      <w:rFonts w:ascii="Symbol" w:hAnsi="Symbol"/>
    </w:rPr>
  </w:style>
  <w:style w:type="character" w:customStyle="1" w:styleId="WW8Num20z0">
    <w:name w:val="WW8Num20z0"/>
    <w:rsid w:val="00433578"/>
    <w:rPr>
      <w:rFonts w:ascii="Symbol" w:hAnsi="Symbol" w:cs="StarSymbol"/>
      <w:sz w:val="18"/>
      <w:szCs w:val="18"/>
    </w:rPr>
  </w:style>
  <w:style w:type="character" w:customStyle="1" w:styleId="WW8Num21z0">
    <w:name w:val="WW8Num21z0"/>
    <w:rsid w:val="00433578"/>
    <w:rPr>
      <w:rFonts w:ascii="Symbol" w:hAnsi="Symbol" w:cs="OpenSymbol"/>
    </w:rPr>
  </w:style>
  <w:style w:type="character" w:customStyle="1" w:styleId="WW8Num22z0">
    <w:name w:val="WW8Num22z0"/>
    <w:rsid w:val="00433578"/>
    <w:rPr>
      <w:rFonts w:ascii="Symbol" w:hAnsi="Symbol" w:cs="StarSymbol"/>
      <w:sz w:val="18"/>
      <w:szCs w:val="18"/>
    </w:rPr>
  </w:style>
  <w:style w:type="character" w:customStyle="1" w:styleId="WW8Num23z0">
    <w:name w:val="WW8Num23z0"/>
    <w:rsid w:val="00433578"/>
    <w:rPr>
      <w:rFonts w:ascii="Symbol" w:hAnsi="Symbol" w:cs="OpenSymbol"/>
    </w:rPr>
  </w:style>
  <w:style w:type="character" w:customStyle="1" w:styleId="WW8Num24z0">
    <w:name w:val="WW8Num24z0"/>
    <w:rsid w:val="00433578"/>
    <w:rPr>
      <w:rFonts w:ascii="Symbol" w:hAnsi="Symbol" w:cs="StarSymbol"/>
      <w:sz w:val="18"/>
      <w:szCs w:val="18"/>
    </w:rPr>
  </w:style>
  <w:style w:type="character" w:customStyle="1" w:styleId="WW8Num25z0">
    <w:name w:val="WW8Num25z0"/>
    <w:rsid w:val="00433578"/>
    <w:rPr>
      <w:rFonts w:ascii="Symbol" w:hAnsi="Symbol" w:cs="StarSymbol"/>
      <w:sz w:val="18"/>
      <w:szCs w:val="18"/>
    </w:rPr>
  </w:style>
  <w:style w:type="character" w:customStyle="1" w:styleId="WW8Num26z0">
    <w:name w:val="WW8Num26z0"/>
    <w:rsid w:val="00433578"/>
    <w:rPr>
      <w:rFonts w:ascii="Symbol" w:hAnsi="Symbol" w:cs="OpenSymbol"/>
    </w:rPr>
  </w:style>
  <w:style w:type="character" w:customStyle="1" w:styleId="Absatz-Standardschriftart">
    <w:name w:val="Absatz-Standardschriftart"/>
    <w:rsid w:val="00433578"/>
  </w:style>
  <w:style w:type="character" w:customStyle="1" w:styleId="WW-Absatz-Standardschriftart">
    <w:name w:val="WW-Absatz-Standardschriftart"/>
    <w:rsid w:val="00433578"/>
  </w:style>
  <w:style w:type="character" w:customStyle="1" w:styleId="WW-Absatz-Standardschriftart1">
    <w:name w:val="WW-Absatz-Standardschriftart1"/>
    <w:rsid w:val="00433578"/>
  </w:style>
  <w:style w:type="character" w:customStyle="1" w:styleId="WW-Absatz-Standardschriftart11">
    <w:name w:val="WW-Absatz-Standardschriftart11"/>
    <w:rsid w:val="00433578"/>
  </w:style>
  <w:style w:type="character" w:customStyle="1" w:styleId="WW8Num4z1">
    <w:name w:val="WW8Num4z1"/>
    <w:rsid w:val="00433578"/>
    <w:rPr>
      <w:rFonts w:ascii="Courier New" w:hAnsi="Courier New"/>
    </w:rPr>
  </w:style>
  <w:style w:type="character" w:customStyle="1" w:styleId="WW8Num4z2">
    <w:name w:val="WW8Num4z2"/>
    <w:rsid w:val="00433578"/>
    <w:rPr>
      <w:rFonts w:ascii="Wingdings" w:hAnsi="Wingdings"/>
    </w:rPr>
  </w:style>
  <w:style w:type="character" w:customStyle="1" w:styleId="WW8Num4z3">
    <w:name w:val="WW8Num4z3"/>
    <w:rsid w:val="00433578"/>
    <w:rPr>
      <w:rFonts w:ascii="Symbol" w:hAnsi="Symbol"/>
    </w:rPr>
  </w:style>
  <w:style w:type="character" w:customStyle="1" w:styleId="WW8Num6z0">
    <w:name w:val="WW8Num6z0"/>
    <w:rsid w:val="00433578"/>
    <w:rPr>
      <w:rFonts w:ascii="Symbol" w:hAnsi="Symbol"/>
    </w:rPr>
  </w:style>
  <w:style w:type="character" w:customStyle="1" w:styleId="WW8Num10z0">
    <w:name w:val="WW8Num10z0"/>
    <w:rsid w:val="00433578"/>
    <w:rPr>
      <w:rFonts w:ascii="Symbol" w:hAnsi="Symbol"/>
    </w:rPr>
  </w:style>
  <w:style w:type="character" w:customStyle="1" w:styleId="WW8Num11z1">
    <w:name w:val="WW8Num11z1"/>
    <w:rsid w:val="00433578"/>
    <w:rPr>
      <w:rFonts w:ascii="Courier New" w:hAnsi="Courier New"/>
    </w:rPr>
  </w:style>
  <w:style w:type="character" w:customStyle="1" w:styleId="WW8Num11z2">
    <w:name w:val="WW8Num11z2"/>
    <w:rsid w:val="00433578"/>
    <w:rPr>
      <w:rFonts w:ascii="StarSymbol" w:hAnsi="StarSymbol"/>
    </w:rPr>
  </w:style>
  <w:style w:type="character" w:customStyle="1" w:styleId="WW8Num11z3">
    <w:name w:val="WW8Num11z3"/>
    <w:rsid w:val="00433578"/>
    <w:rPr>
      <w:rFonts w:ascii="Symbol" w:hAnsi="Symbol"/>
    </w:rPr>
  </w:style>
  <w:style w:type="character" w:customStyle="1" w:styleId="WW-Absatz-Standardschriftart111">
    <w:name w:val="WW-Absatz-Standardschriftart111"/>
    <w:rsid w:val="00433578"/>
  </w:style>
  <w:style w:type="character" w:customStyle="1" w:styleId="WW8Num5z1">
    <w:name w:val="WW8Num5z1"/>
    <w:rsid w:val="00433578"/>
    <w:rPr>
      <w:rFonts w:ascii="Courier New" w:hAnsi="Courier New"/>
    </w:rPr>
  </w:style>
  <w:style w:type="character" w:customStyle="1" w:styleId="WW8Num5z2">
    <w:name w:val="WW8Num5z2"/>
    <w:rsid w:val="00433578"/>
    <w:rPr>
      <w:rFonts w:ascii="Wingdings" w:hAnsi="Wingdings"/>
    </w:rPr>
  </w:style>
  <w:style w:type="character" w:customStyle="1" w:styleId="WW8Num5z3">
    <w:name w:val="WW8Num5z3"/>
    <w:rsid w:val="00433578"/>
    <w:rPr>
      <w:rFonts w:ascii="Symbol" w:hAnsi="Symbol"/>
    </w:rPr>
  </w:style>
  <w:style w:type="character" w:customStyle="1" w:styleId="WW8Num9z0">
    <w:name w:val="WW8Num9z0"/>
    <w:rsid w:val="00433578"/>
    <w:rPr>
      <w:rFonts w:ascii="Symbol" w:hAnsi="Symbol"/>
    </w:rPr>
  </w:style>
  <w:style w:type="character" w:customStyle="1" w:styleId="WW8Num11z0">
    <w:name w:val="WW8Num11z0"/>
    <w:rsid w:val="00433578"/>
    <w:rPr>
      <w:rFonts w:ascii="Symbol" w:hAnsi="Symbol"/>
    </w:rPr>
  </w:style>
  <w:style w:type="character" w:customStyle="1" w:styleId="WW8Num12z1">
    <w:name w:val="WW8Num12z1"/>
    <w:rsid w:val="00433578"/>
    <w:rPr>
      <w:rFonts w:ascii="Courier New" w:hAnsi="Courier New"/>
    </w:rPr>
  </w:style>
  <w:style w:type="character" w:customStyle="1" w:styleId="WW8Num12z2">
    <w:name w:val="WW8Num12z2"/>
    <w:rsid w:val="00433578"/>
    <w:rPr>
      <w:rFonts w:ascii="StarSymbol" w:hAnsi="StarSymbol"/>
    </w:rPr>
  </w:style>
  <w:style w:type="character" w:customStyle="1" w:styleId="WW8Num12z3">
    <w:name w:val="WW8Num12z3"/>
    <w:rsid w:val="00433578"/>
    <w:rPr>
      <w:rFonts w:ascii="Symbol" w:hAnsi="Symbol"/>
    </w:rPr>
  </w:style>
  <w:style w:type="character" w:customStyle="1" w:styleId="WW-Absatz-Standardschriftart1111">
    <w:name w:val="WW-Absatz-Standardschriftart1111"/>
    <w:rsid w:val="00433578"/>
  </w:style>
  <w:style w:type="character" w:customStyle="1" w:styleId="WW-Absatz-Standardschriftart11111">
    <w:name w:val="WW-Absatz-Standardschriftart11111"/>
    <w:rsid w:val="00433578"/>
  </w:style>
  <w:style w:type="character" w:customStyle="1" w:styleId="WW-Absatz-Standardschriftart111111">
    <w:name w:val="WW-Absatz-Standardschriftart111111"/>
    <w:rsid w:val="00433578"/>
  </w:style>
  <w:style w:type="character" w:customStyle="1" w:styleId="WW-Absatz-Standardschriftart1111111">
    <w:name w:val="WW-Absatz-Standardschriftart1111111"/>
    <w:rsid w:val="00433578"/>
  </w:style>
  <w:style w:type="character" w:customStyle="1" w:styleId="WW8Num13z1">
    <w:name w:val="WW8Num13z1"/>
    <w:rsid w:val="00433578"/>
    <w:rPr>
      <w:rFonts w:ascii="Courier New" w:hAnsi="Courier New" w:cs="Courier New"/>
    </w:rPr>
  </w:style>
  <w:style w:type="character" w:customStyle="1" w:styleId="WW8Num13z2">
    <w:name w:val="WW8Num13z2"/>
    <w:rsid w:val="00433578"/>
    <w:rPr>
      <w:rFonts w:ascii="Wingdings" w:hAnsi="Wingdings"/>
    </w:rPr>
  </w:style>
  <w:style w:type="character" w:customStyle="1" w:styleId="WW8Num13z3">
    <w:name w:val="WW8Num13z3"/>
    <w:rsid w:val="00433578"/>
    <w:rPr>
      <w:rFonts w:ascii="Symbol" w:hAnsi="Symbol"/>
    </w:rPr>
  </w:style>
  <w:style w:type="character" w:customStyle="1" w:styleId="WW-Absatz-Standardschriftart11111111">
    <w:name w:val="WW-Absatz-Standardschriftart11111111"/>
    <w:rsid w:val="00433578"/>
  </w:style>
  <w:style w:type="character" w:customStyle="1" w:styleId="WW8Num15z1">
    <w:name w:val="WW8Num15z1"/>
    <w:rsid w:val="00433578"/>
    <w:rPr>
      <w:rFonts w:ascii="Courier New" w:hAnsi="Courier New" w:cs="Courier New"/>
    </w:rPr>
  </w:style>
  <w:style w:type="character" w:customStyle="1" w:styleId="WW8Num15z2">
    <w:name w:val="WW8Num15z2"/>
    <w:rsid w:val="00433578"/>
    <w:rPr>
      <w:rFonts w:ascii="Wingdings" w:hAnsi="Wingdings"/>
    </w:rPr>
  </w:style>
  <w:style w:type="character" w:customStyle="1" w:styleId="WW8Num15z3">
    <w:name w:val="WW8Num15z3"/>
    <w:rsid w:val="00433578"/>
    <w:rPr>
      <w:rFonts w:ascii="Symbol" w:hAnsi="Symbol"/>
    </w:rPr>
  </w:style>
  <w:style w:type="character" w:customStyle="1" w:styleId="WW-Absatz-Standardschriftart111111111">
    <w:name w:val="WW-Absatz-Standardschriftart111111111"/>
    <w:rsid w:val="00433578"/>
  </w:style>
  <w:style w:type="character" w:customStyle="1" w:styleId="WW-Absatz-Standardschriftart1111111111">
    <w:name w:val="WW-Absatz-Standardschriftart1111111111"/>
    <w:rsid w:val="00433578"/>
  </w:style>
  <w:style w:type="character" w:customStyle="1" w:styleId="WW-Absatz-Standardschriftart11111111111">
    <w:name w:val="WW-Absatz-Standardschriftart11111111111"/>
    <w:rsid w:val="00433578"/>
  </w:style>
  <w:style w:type="character" w:customStyle="1" w:styleId="WW-Absatz-Standardschriftart111111111111">
    <w:name w:val="WW-Absatz-Standardschriftart111111111111"/>
    <w:rsid w:val="00433578"/>
  </w:style>
  <w:style w:type="character" w:customStyle="1" w:styleId="WW-Absatz-Standardschriftart1111111111111">
    <w:name w:val="WW-Absatz-Standardschriftart1111111111111"/>
    <w:rsid w:val="00433578"/>
  </w:style>
  <w:style w:type="character" w:customStyle="1" w:styleId="WW-Absatz-Standardschriftart11111111111111">
    <w:name w:val="WW-Absatz-Standardschriftart11111111111111"/>
    <w:rsid w:val="00433578"/>
  </w:style>
  <w:style w:type="character" w:customStyle="1" w:styleId="WW-Absatz-Standardschriftart111111111111111">
    <w:name w:val="WW-Absatz-Standardschriftart111111111111111"/>
    <w:rsid w:val="00433578"/>
  </w:style>
  <w:style w:type="character" w:customStyle="1" w:styleId="WW-Absatz-Standardschriftart1111111111111111">
    <w:name w:val="WW-Absatz-Standardschriftart1111111111111111"/>
    <w:rsid w:val="00433578"/>
  </w:style>
  <w:style w:type="character" w:customStyle="1" w:styleId="WW-Absatz-Standardschriftart11111111111111111">
    <w:name w:val="WW-Absatz-Standardschriftart11111111111111111"/>
    <w:rsid w:val="00433578"/>
  </w:style>
  <w:style w:type="character" w:customStyle="1" w:styleId="WW-Absatz-Standardschriftart111111111111111111">
    <w:name w:val="WW-Absatz-Standardschriftart111111111111111111"/>
    <w:rsid w:val="00433578"/>
  </w:style>
  <w:style w:type="character" w:customStyle="1" w:styleId="WW-Absatz-Standardschriftart1111111111111111111">
    <w:name w:val="WW-Absatz-Standardschriftart1111111111111111111"/>
    <w:rsid w:val="00433578"/>
  </w:style>
  <w:style w:type="character" w:customStyle="1" w:styleId="WW-Absatz-Standardschriftart11111111111111111111">
    <w:name w:val="WW-Absatz-Standardschriftart11111111111111111111"/>
    <w:rsid w:val="00433578"/>
  </w:style>
  <w:style w:type="character" w:customStyle="1" w:styleId="WW-Absatz-Standardschriftart111111111111111111111">
    <w:name w:val="WW-Absatz-Standardschriftart111111111111111111111"/>
    <w:rsid w:val="00433578"/>
  </w:style>
  <w:style w:type="character" w:customStyle="1" w:styleId="WW8Num6z1">
    <w:name w:val="WW8Num6z1"/>
    <w:rsid w:val="00433578"/>
    <w:rPr>
      <w:rFonts w:ascii="Courier New" w:hAnsi="Courier New"/>
    </w:rPr>
  </w:style>
  <w:style w:type="character" w:customStyle="1" w:styleId="WW8Num6z2">
    <w:name w:val="WW8Num6z2"/>
    <w:rsid w:val="00433578"/>
    <w:rPr>
      <w:rFonts w:ascii="Wingdings" w:hAnsi="Wingdings"/>
    </w:rPr>
  </w:style>
  <w:style w:type="character" w:customStyle="1" w:styleId="WW8Num6z3">
    <w:name w:val="WW8Num6z3"/>
    <w:rsid w:val="00433578"/>
    <w:rPr>
      <w:rFonts w:ascii="Symbol" w:hAnsi="Symbol"/>
    </w:rPr>
  </w:style>
  <w:style w:type="character" w:customStyle="1" w:styleId="WW-Absatz-Standardschriftart1111111111111111111111">
    <w:name w:val="WW-Absatz-Standardschriftart1111111111111111111111"/>
    <w:rsid w:val="00433578"/>
  </w:style>
  <w:style w:type="character" w:customStyle="1" w:styleId="WW-Absatz-Standardschriftart11111111111111111111111">
    <w:name w:val="WW-Absatz-Standardschriftart11111111111111111111111"/>
    <w:rsid w:val="00433578"/>
  </w:style>
  <w:style w:type="character" w:customStyle="1" w:styleId="WW-Absatz-Standardschriftart111111111111111111111111">
    <w:name w:val="WW-Absatz-Standardschriftart111111111111111111111111"/>
    <w:rsid w:val="00433578"/>
  </w:style>
  <w:style w:type="character" w:customStyle="1" w:styleId="WW-Absatz-Standardschriftart1111111111111111111111111">
    <w:name w:val="WW-Absatz-Standardschriftart1111111111111111111111111"/>
    <w:rsid w:val="00433578"/>
  </w:style>
  <w:style w:type="character" w:customStyle="1" w:styleId="WW-Absatz-Standardschriftart11111111111111111111111111">
    <w:name w:val="WW-Absatz-Standardschriftart11111111111111111111111111"/>
    <w:rsid w:val="00433578"/>
  </w:style>
  <w:style w:type="character" w:customStyle="1" w:styleId="WW-Absatz-Standardschriftart111111111111111111111111111">
    <w:name w:val="WW-Absatz-Standardschriftart111111111111111111111111111"/>
    <w:rsid w:val="00433578"/>
  </w:style>
  <w:style w:type="character" w:customStyle="1" w:styleId="WW-Absatz-Standardschriftart1111111111111111111111111111">
    <w:name w:val="WW-Absatz-Standardschriftart1111111111111111111111111111"/>
    <w:rsid w:val="00433578"/>
  </w:style>
  <w:style w:type="character" w:customStyle="1" w:styleId="WW8Num7z1">
    <w:name w:val="WW8Num7z1"/>
    <w:rsid w:val="00433578"/>
    <w:rPr>
      <w:rFonts w:ascii="Courier New" w:hAnsi="Courier New"/>
    </w:rPr>
  </w:style>
  <w:style w:type="character" w:customStyle="1" w:styleId="WW8Num7z2">
    <w:name w:val="WW8Num7z2"/>
    <w:rsid w:val="00433578"/>
    <w:rPr>
      <w:rFonts w:ascii="Wingdings" w:hAnsi="Wingdings"/>
    </w:rPr>
  </w:style>
  <w:style w:type="character" w:customStyle="1" w:styleId="WW8Num7z3">
    <w:name w:val="WW8Num7z3"/>
    <w:rsid w:val="00433578"/>
    <w:rPr>
      <w:rFonts w:ascii="Symbol" w:hAnsi="Symbol"/>
    </w:rPr>
  </w:style>
  <w:style w:type="character" w:customStyle="1" w:styleId="WW-Absatz-Standardschriftart11111111111111111111111111111">
    <w:name w:val="WW-Absatz-Standardschriftart11111111111111111111111111111"/>
    <w:rsid w:val="00433578"/>
  </w:style>
  <w:style w:type="character" w:customStyle="1" w:styleId="WW-Absatz-Standardschriftart111111111111111111111111111111">
    <w:name w:val="WW-Absatz-Standardschriftart111111111111111111111111111111"/>
    <w:rsid w:val="00433578"/>
  </w:style>
  <w:style w:type="character" w:customStyle="1" w:styleId="WW-Absatz-Standardschriftart1111111111111111111111111111111">
    <w:name w:val="WW-Absatz-Standardschriftart1111111111111111111111111111111"/>
    <w:rsid w:val="00433578"/>
  </w:style>
  <w:style w:type="character" w:customStyle="1" w:styleId="WW-Absatz-Standardschriftart11111111111111111111111111111111">
    <w:name w:val="WW-Absatz-Standardschriftart11111111111111111111111111111111"/>
    <w:rsid w:val="00433578"/>
  </w:style>
  <w:style w:type="character" w:customStyle="1" w:styleId="WW8Num4z4">
    <w:name w:val="WW8Num4z4"/>
    <w:rsid w:val="00433578"/>
    <w:rPr>
      <w:rFonts w:ascii="Courier New" w:hAnsi="Courier New"/>
    </w:rPr>
  </w:style>
  <w:style w:type="character" w:customStyle="1" w:styleId="WW8Num7z7">
    <w:name w:val="WW8Num7z7"/>
    <w:rsid w:val="00433578"/>
    <w:rPr>
      <w:rFonts w:ascii="Courier New" w:hAnsi="Courier New" w:cs="Times New Roman"/>
    </w:rPr>
  </w:style>
  <w:style w:type="character" w:customStyle="1" w:styleId="WW8Num12z5">
    <w:name w:val="WW8Num12z5"/>
    <w:rsid w:val="00433578"/>
    <w:rPr>
      <w:rFonts w:ascii="Wingdings" w:hAnsi="Wingdings"/>
    </w:rPr>
  </w:style>
  <w:style w:type="character" w:customStyle="1" w:styleId="WW8Num21z1">
    <w:name w:val="WW8Num21z1"/>
    <w:rsid w:val="00433578"/>
    <w:rPr>
      <w:rFonts w:ascii="Courier New" w:hAnsi="Courier New"/>
    </w:rPr>
  </w:style>
  <w:style w:type="character" w:customStyle="1" w:styleId="WW8Num21z2">
    <w:name w:val="WW8Num21z2"/>
    <w:rsid w:val="00433578"/>
    <w:rPr>
      <w:rFonts w:ascii="Wingdings" w:hAnsi="Wingdings"/>
    </w:rPr>
  </w:style>
  <w:style w:type="character" w:customStyle="1" w:styleId="WW8Num21z3">
    <w:name w:val="WW8Num21z3"/>
    <w:rsid w:val="00433578"/>
    <w:rPr>
      <w:rFonts w:ascii="Symbol" w:hAnsi="Symbol"/>
    </w:rPr>
  </w:style>
  <w:style w:type="character" w:customStyle="1" w:styleId="WW-Absatz-Standardschriftart111111111111111111111111111111111">
    <w:name w:val="WW-Absatz-Standardschriftart111111111111111111111111111111111"/>
    <w:rsid w:val="00433578"/>
  </w:style>
  <w:style w:type="character" w:customStyle="1" w:styleId="WW-Absatz-Standardschriftart1111111111111111111111111111111111">
    <w:name w:val="WW-Absatz-Standardschriftart1111111111111111111111111111111111"/>
    <w:rsid w:val="00433578"/>
  </w:style>
  <w:style w:type="character" w:customStyle="1" w:styleId="WW8Num9z4">
    <w:name w:val="WW8Num9z4"/>
    <w:rsid w:val="00433578"/>
    <w:rPr>
      <w:rFonts w:ascii="Courier New" w:hAnsi="Courier New"/>
    </w:rPr>
  </w:style>
  <w:style w:type="character" w:customStyle="1" w:styleId="WW8Num17z7">
    <w:name w:val="WW8Num17z7"/>
    <w:rsid w:val="00433578"/>
    <w:rPr>
      <w:rFonts w:ascii="Courier New" w:hAnsi="Courier New" w:cs="Times New Roman"/>
    </w:rPr>
  </w:style>
  <w:style w:type="character" w:customStyle="1" w:styleId="WW8Num8z1">
    <w:name w:val="WW8Num8z1"/>
    <w:rsid w:val="00433578"/>
    <w:rPr>
      <w:rFonts w:ascii="Courier New" w:hAnsi="Courier New"/>
    </w:rPr>
  </w:style>
  <w:style w:type="character" w:customStyle="1" w:styleId="WW8Num8z2">
    <w:name w:val="WW8Num8z2"/>
    <w:rsid w:val="00433578"/>
    <w:rPr>
      <w:rFonts w:ascii="StarSymbol" w:hAnsi="StarSymbol"/>
    </w:rPr>
  </w:style>
  <w:style w:type="character" w:customStyle="1" w:styleId="WW8Num8z5">
    <w:name w:val="WW8Num8z5"/>
    <w:rsid w:val="00433578"/>
    <w:rPr>
      <w:rFonts w:ascii="Wingdings" w:hAnsi="Wingdings"/>
    </w:rPr>
  </w:style>
  <w:style w:type="character" w:customStyle="1" w:styleId="WW8Num2z1">
    <w:name w:val="WW8Num2z1"/>
    <w:rsid w:val="00433578"/>
    <w:rPr>
      <w:rFonts w:ascii="Courier New" w:hAnsi="Courier New"/>
    </w:rPr>
  </w:style>
  <w:style w:type="character" w:customStyle="1" w:styleId="WW8Num2z2">
    <w:name w:val="WW8Num2z2"/>
    <w:rsid w:val="00433578"/>
    <w:rPr>
      <w:rFonts w:ascii="Wingdings" w:hAnsi="Wingdings"/>
    </w:rPr>
  </w:style>
  <w:style w:type="character" w:customStyle="1" w:styleId="WW8Num2z3">
    <w:name w:val="WW8Num2z3"/>
    <w:rsid w:val="00433578"/>
    <w:rPr>
      <w:rFonts w:ascii="Symbol" w:hAnsi="Symbol"/>
    </w:rPr>
  </w:style>
  <w:style w:type="character" w:customStyle="1" w:styleId="afd">
    <w:name w:val="Символ нумерации"/>
    <w:rsid w:val="00433578"/>
  </w:style>
  <w:style w:type="character" w:customStyle="1" w:styleId="afe">
    <w:name w:val="Маркеры списка"/>
    <w:rsid w:val="00433578"/>
    <w:rPr>
      <w:rFonts w:ascii="OpenSymbol" w:eastAsia="OpenSymbol" w:hAnsi="OpenSymbol" w:cs="OpenSymbol"/>
    </w:rPr>
  </w:style>
  <w:style w:type="character" w:customStyle="1" w:styleId="aff">
    <w:name w:val="Буквица"/>
    <w:rsid w:val="00433578"/>
    <w:rPr>
      <w:lang w:val="ru-RU"/>
    </w:rPr>
  </w:style>
  <w:style w:type="character" w:customStyle="1" w:styleId="WW8Num34z1">
    <w:name w:val="WW8Num34z1"/>
    <w:rsid w:val="00433578"/>
    <w:rPr>
      <w:rFonts w:ascii="Courier New" w:hAnsi="Courier New" w:cs="Courier New"/>
    </w:rPr>
  </w:style>
  <w:style w:type="character" w:customStyle="1" w:styleId="WW8Num34z2">
    <w:name w:val="WW8Num34z2"/>
    <w:rsid w:val="00433578"/>
    <w:rPr>
      <w:rFonts w:ascii="Wingdings" w:hAnsi="Wingdings"/>
    </w:rPr>
  </w:style>
  <w:style w:type="character" w:customStyle="1" w:styleId="WW8Num34z3">
    <w:name w:val="WW8Num34z3"/>
    <w:rsid w:val="00433578"/>
    <w:rPr>
      <w:rFonts w:ascii="Symbol" w:hAnsi="Symbol"/>
    </w:rPr>
  </w:style>
  <w:style w:type="paragraph" w:customStyle="1" w:styleId="aff0">
    <w:name w:val="Заголовок"/>
    <w:basedOn w:val="a3"/>
    <w:next w:val="aa"/>
    <w:rsid w:val="00433578"/>
    <w:pPr>
      <w:keepNext/>
      <w:widowControl w:val="0"/>
      <w:suppressAutoHyphens/>
      <w:spacing w:before="240" w:after="120"/>
    </w:pPr>
    <w:rPr>
      <w:rFonts w:ascii="Arial" w:eastAsia="Arial Unicode MS" w:hAnsi="Arial" w:cs="Tahoma"/>
      <w:sz w:val="28"/>
      <w:szCs w:val="28"/>
    </w:rPr>
  </w:style>
  <w:style w:type="paragraph" w:customStyle="1" w:styleId="17">
    <w:name w:val="Название1"/>
    <w:basedOn w:val="a3"/>
    <w:rsid w:val="00433578"/>
    <w:pPr>
      <w:widowControl w:val="0"/>
      <w:suppressLineNumbers/>
      <w:suppressAutoHyphens/>
      <w:spacing w:before="120" w:after="120"/>
    </w:pPr>
    <w:rPr>
      <w:rFonts w:eastAsia="Arial Unicode MS" w:cs="Tahoma"/>
      <w:i/>
      <w:iCs/>
    </w:rPr>
  </w:style>
  <w:style w:type="paragraph" w:customStyle="1" w:styleId="18">
    <w:name w:val="Указатель1"/>
    <w:basedOn w:val="a3"/>
    <w:rsid w:val="00433578"/>
    <w:pPr>
      <w:widowControl w:val="0"/>
      <w:suppressLineNumbers/>
      <w:suppressAutoHyphens/>
    </w:pPr>
    <w:rPr>
      <w:rFonts w:eastAsia="Arial Unicode MS" w:cs="Tahoma"/>
    </w:rPr>
  </w:style>
  <w:style w:type="paragraph" w:customStyle="1" w:styleId="310">
    <w:name w:val="Основной текст с отступом 31"/>
    <w:basedOn w:val="a3"/>
    <w:rsid w:val="00433578"/>
    <w:pPr>
      <w:widowControl w:val="0"/>
      <w:suppressAutoHyphens/>
      <w:ind w:left="1560" w:hanging="280"/>
      <w:jc w:val="both"/>
    </w:pPr>
    <w:rPr>
      <w:rFonts w:eastAsia="Arial Unicode MS"/>
    </w:rPr>
  </w:style>
  <w:style w:type="paragraph" w:customStyle="1" w:styleId="19">
    <w:name w:val="Цитата1"/>
    <w:basedOn w:val="a3"/>
    <w:rsid w:val="00433578"/>
    <w:pPr>
      <w:widowControl w:val="0"/>
      <w:suppressAutoHyphens/>
      <w:ind w:left="2268" w:right="-24" w:hanging="337"/>
      <w:jc w:val="both"/>
    </w:pPr>
    <w:rPr>
      <w:rFonts w:eastAsia="Arial Unicode MS"/>
    </w:rPr>
  </w:style>
  <w:style w:type="paragraph" w:customStyle="1" w:styleId="211">
    <w:name w:val="Основной текст с отступом 21"/>
    <w:basedOn w:val="a3"/>
    <w:rsid w:val="00433578"/>
    <w:pPr>
      <w:widowControl w:val="0"/>
      <w:suppressAutoHyphens/>
      <w:ind w:firstLine="720"/>
      <w:jc w:val="both"/>
    </w:pPr>
    <w:rPr>
      <w:rFonts w:eastAsia="Arial Unicode MS"/>
    </w:rPr>
  </w:style>
  <w:style w:type="paragraph" w:styleId="aff1">
    <w:name w:val="Body Text Indent"/>
    <w:basedOn w:val="a3"/>
    <w:link w:val="aff2"/>
    <w:semiHidden/>
    <w:rsid w:val="00433578"/>
    <w:pPr>
      <w:widowControl w:val="0"/>
      <w:tabs>
        <w:tab w:val="left" w:pos="2128"/>
      </w:tabs>
      <w:suppressAutoHyphens/>
      <w:ind w:left="851" w:hanging="425"/>
    </w:pPr>
    <w:rPr>
      <w:rFonts w:eastAsia="Arial Unicode MS"/>
    </w:rPr>
  </w:style>
  <w:style w:type="character" w:customStyle="1" w:styleId="aff2">
    <w:name w:val="Основной текст с отступом Знак"/>
    <w:basedOn w:val="a4"/>
    <w:link w:val="aff1"/>
    <w:semiHidden/>
    <w:rsid w:val="00433578"/>
    <w:rPr>
      <w:rFonts w:ascii="Times New Roman" w:eastAsia="Arial Unicode MS" w:hAnsi="Times New Roman" w:cs="Times New Roman"/>
      <w:sz w:val="24"/>
      <w:szCs w:val="24"/>
      <w:lang w:eastAsia="ru-RU"/>
    </w:rPr>
  </w:style>
  <w:style w:type="paragraph" w:customStyle="1" w:styleId="WW-BodyText21234567891011121314">
    <w:name w:val="WW-Body Text 21234567891011121314"/>
    <w:basedOn w:val="a3"/>
    <w:rsid w:val="00433578"/>
    <w:pPr>
      <w:widowControl w:val="0"/>
      <w:tabs>
        <w:tab w:val="left" w:pos="420"/>
      </w:tabs>
      <w:suppressAutoHyphens/>
    </w:pPr>
    <w:rPr>
      <w:rFonts w:eastAsia="Arial Unicode MS"/>
    </w:rPr>
  </w:style>
  <w:style w:type="paragraph" w:customStyle="1" w:styleId="WW-BodyTextIndent312">
    <w:name w:val="WW-Body Text Indent 312"/>
    <w:basedOn w:val="a3"/>
    <w:rsid w:val="00433578"/>
    <w:pPr>
      <w:widowControl w:val="0"/>
      <w:suppressAutoHyphens/>
      <w:ind w:right="-24" w:firstLine="852"/>
      <w:jc w:val="both"/>
    </w:pPr>
    <w:rPr>
      <w:rFonts w:eastAsia="Arial Unicode MS"/>
    </w:rPr>
  </w:style>
  <w:style w:type="paragraph" w:customStyle="1" w:styleId="WW-BlockText">
    <w:name w:val="WW-Block Text"/>
    <w:basedOn w:val="a3"/>
    <w:rsid w:val="00433578"/>
    <w:pPr>
      <w:widowControl w:val="0"/>
      <w:suppressAutoHyphens/>
      <w:ind w:left="2410" w:right="-24" w:hanging="2410"/>
      <w:jc w:val="both"/>
    </w:pPr>
    <w:rPr>
      <w:rFonts w:eastAsia="Arial Unicode MS"/>
    </w:rPr>
  </w:style>
  <w:style w:type="paragraph" w:customStyle="1" w:styleId="22">
    <w:name w:val="Цитата2"/>
    <w:basedOn w:val="a3"/>
    <w:rsid w:val="00433578"/>
    <w:pPr>
      <w:widowControl w:val="0"/>
      <w:suppressAutoHyphens/>
      <w:ind w:left="2410" w:right="-24" w:hanging="142"/>
    </w:pPr>
    <w:rPr>
      <w:rFonts w:eastAsia="Arial Unicode MS"/>
    </w:rPr>
  </w:style>
  <w:style w:type="paragraph" w:styleId="aff3">
    <w:name w:val="Subtitle"/>
    <w:basedOn w:val="a3"/>
    <w:next w:val="aa"/>
    <w:link w:val="aff4"/>
    <w:qFormat/>
    <w:rsid w:val="00433578"/>
    <w:pPr>
      <w:widowControl w:val="0"/>
      <w:suppressAutoHyphens/>
      <w:jc w:val="center"/>
    </w:pPr>
    <w:rPr>
      <w:rFonts w:eastAsia="Arial Unicode MS"/>
      <w:b/>
      <w:sz w:val="28"/>
    </w:rPr>
  </w:style>
  <w:style w:type="character" w:customStyle="1" w:styleId="aff4">
    <w:name w:val="Подзаголовок Знак"/>
    <w:basedOn w:val="a4"/>
    <w:link w:val="aff3"/>
    <w:rsid w:val="00433578"/>
    <w:rPr>
      <w:rFonts w:ascii="Times New Roman" w:eastAsia="Arial Unicode MS" w:hAnsi="Times New Roman" w:cs="Times New Roman"/>
      <w:b/>
      <w:sz w:val="28"/>
      <w:szCs w:val="24"/>
      <w:lang w:eastAsia="ru-RU"/>
    </w:rPr>
  </w:style>
  <w:style w:type="paragraph" w:customStyle="1" w:styleId="WW-BodyText2">
    <w:name w:val="WW-Body Text 2"/>
    <w:basedOn w:val="a3"/>
    <w:rsid w:val="00433578"/>
    <w:pPr>
      <w:widowControl w:val="0"/>
      <w:suppressAutoHyphens/>
    </w:pPr>
    <w:rPr>
      <w:rFonts w:eastAsia="Arial Unicode MS"/>
      <w:sz w:val="22"/>
    </w:rPr>
  </w:style>
  <w:style w:type="paragraph" w:customStyle="1" w:styleId="220">
    <w:name w:val="Основной текст с отступом 22"/>
    <w:basedOn w:val="a3"/>
    <w:rsid w:val="00433578"/>
    <w:pPr>
      <w:widowControl w:val="0"/>
      <w:suppressAutoHyphens/>
      <w:ind w:left="1276" w:hanging="992"/>
    </w:pPr>
    <w:rPr>
      <w:rFonts w:eastAsia="Arial Unicode MS"/>
    </w:rPr>
  </w:style>
  <w:style w:type="paragraph" w:customStyle="1" w:styleId="WW-BodyText212345678910111213">
    <w:name w:val="WW-Body Text 212345678910111213"/>
    <w:basedOn w:val="a3"/>
    <w:rsid w:val="00433578"/>
    <w:pPr>
      <w:widowControl w:val="0"/>
      <w:suppressAutoHyphens/>
      <w:ind w:firstLine="851"/>
      <w:jc w:val="both"/>
    </w:pPr>
    <w:rPr>
      <w:rFonts w:eastAsia="Arial Unicode MS"/>
    </w:rPr>
  </w:style>
  <w:style w:type="paragraph" w:customStyle="1" w:styleId="WW-BodyText21">
    <w:name w:val="WW-Body Text 21"/>
    <w:basedOn w:val="a3"/>
    <w:rsid w:val="00433578"/>
    <w:pPr>
      <w:widowControl w:val="0"/>
      <w:suppressAutoHyphens/>
      <w:spacing w:after="120"/>
      <w:ind w:left="283"/>
    </w:pPr>
    <w:rPr>
      <w:rFonts w:eastAsia="Arial Unicode MS"/>
    </w:rPr>
  </w:style>
  <w:style w:type="paragraph" w:customStyle="1" w:styleId="WW-BodyTextIndent212345">
    <w:name w:val="WW-Body Text Indent 212345"/>
    <w:basedOn w:val="a3"/>
    <w:rsid w:val="00433578"/>
    <w:pPr>
      <w:widowControl w:val="0"/>
      <w:suppressAutoHyphens/>
      <w:ind w:left="426" w:hanging="426"/>
      <w:jc w:val="both"/>
    </w:pPr>
    <w:rPr>
      <w:rFonts w:eastAsia="Arial Unicode MS"/>
      <w:b/>
    </w:rPr>
  </w:style>
  <w:style w:type="paragraph" w:customStyle="1" w:styleId="311">
    <w:name w:val="Основной текст 31"/>
    <w:basedOn w:val="a3"/>
    <w:rsid w:val="00433578"/>
    <w:pPr>
      <w:widowControl w:val="0"/>
      <w:tabs>
        <w:tab w:val="left" w:pos="780"/>
      </w:tabs>
      <w:suppressAutoHyphens/>
      <w:jc w:val="both"/>
    </w:pPr>
    <w:rPr>
      <w:rFonts w:eastAsia="Arial Unicode MS"/>
      <w:b/>
    </w:rPr>
  </w:style>
  <w:style w:type="paragraph" w:customStyle="1" w:styleId="WW-BodyTextIndent21234567">
    <w:name w:val="WW-Body Text Indent 21234567"/>
    <w:basedOn w:val="a3"/>
    <w:rsid w:val="00433578"/>
    <w:pPr>
      <w:widowControl w:val="0"/>
      <w:tabs>
        <w:tab w:val="left" w:pos="2220"/>
      </w:tabs>
      <w:suppressAutoHyphens/>
      <w:ind w:left="360"/>
    </w:pPr>
    <w:rPr>
      <w:rFonts w:eastAsia="Arial Unicode MS"/>
      <w:b/>
    </w:rPr>
  </w:style>
  <w:style w:type="paragraph" w:customStyle="1" w:styleId="WW-BodyTextIndent31">
    <w:name w:val="WW-Body Text Indent 31"/>
    <w:basedOn w:val="a3"/>
    <w:rsid w:val="00433578"/>
    <w:pPr>
      <w:widowControl w:val="0"/>
      <w:suppressAutoHyphens/>
      <w:ind w:left="567" w:hanging="567"/>
      <w:jc w:val="both"/>
    </w:pPr>
    <w:rPr>
      <w:rFonts w:eastAsia="Arial Unicode MS"/>
      <w:b/>
    </w:rPr>
  </w:style>
  <w:style w:type="paragraph" w:customStyle="1" w:styleId="320">
    <w:name w:val="Основной текст с отступом 32"/>
    <w:basedOn w:val="a3"/>
    <w:rsid w:val="00433578"/>
    <w:pPr>
      <w:widowControl w:val="0"/>
      <w:suppressAutoHyphens/>
      <w:spacing w:after="120"/>
      <w:ind w:left="283"/>
    </w:pPr>
    <w:rPr>
      <w:rFonts w:eastAsia="Arial Unicode MS"/>
      <w:sz w:val="16"/>
    </w:rPr>
  </w:style>
  <w:style w:type="paragraph" w:customStyle="1" w:styleId="WW-BodyText21234567">
    <w:name w:val="WW-Body Text 21234567"/>
    <w:basedOn w:val="a3"/>
    <w:rsid w:val="00433578"/>
    <w:pPr>
      <w:widowControl w:val="0"/>
      <w:suppressAutoHyphens/>
      <w:ind w:left="851" w:hanging="425"/>
      <w:jc w:val="both"/>
    </w:pPr>
    <w:rPr>
      <w:rFonts w:eastAsia="Arial Unicode MS"/>
    </w:rPr>
  </w:style>
  <w:style w:type="paragraph" w:customStyle="1" w:styleId="WW-BodyText212345">
    <w:name w:val="WW-Body Text 212345"/>
    <w:basedOn w:val="a3"/>
    <w:rsid w:val="00433578"/>
    <w:pPr>
      <w:widowControl w:val="0"/>
      <w:suppressAutoHyphens/>
      <w:jc w:val="both"/>
    </w:pPr>
    <w:rPr>
      <w:rFonts w:eastAsia="Arial Unicode MS"/>
    </w:rPr>
  </w:style>
  <w:style w:type="paragraph" w:customStyle="1" w:styleId="WW-BodyTextIndent2123456">
    <w:name w:val="WW-Body Text Indent 2123456"/>
    <w:basedOn w:val="a3"/>
    <w:rsid w:val="00433578"/>
    <w:pPr>
      <w:widowControl w:val="0"/>
      <w:suppressAutoHyphens/>
      <w:ind w:firstLine="567"/>
      <w:jc w:val="both"/>
    </w:pPr>
    <w:rPr>
      <w:rFonts w:eastAsia="Arial Unicode MS"/>
    </w:rPr>
  </w:style>
  <w:style w:type="paragraph" w:customStyle="1" w:styleId="WW-BodyTextIndent2123">
    <w:name w:val="WW-Body Text Indent 2123"/>
    <w:basedOn w:val="a3"/>
    <w:rsid w:val="00433578"/>
    <w:pPr>
      <w:widowControl w:val="0"/>
      <w:suppressAutoHyphens/>
      <w:ind w:left="851" w:hanging="851"/>
      <w:jc w:val="both"/>
    </w:pPr>
    <w:rPr>
      <w:rFonts w:eastAsia="Arial Unicode MS"/>
      <w:b/>
    </w:rPr>
  </w:style>
  <w:style w:type="paragraph" w:customStyle="1" w:styleId="WW-BodyText2123">
    <w:name w:val="WW-Body Text 2123"/>
    <w:basedOn w:val="a3"/>
    <w:rsid w:val="00433578"/>
    <w:pPr>
      <w:widowControl w:val="0"/>
      <w:suppressAutoHyphens/>
      <w:spacing w:after="120"/>
      <w:ind w:left="283"/>
    </w:pPr>
    <w:rPr>
      <w:rFonts w:eastAsia="Arial Unicode MS"/>
    </w:rPr>
  </w:style>
  <w:style w:type="paragraph" w:customStyle="1" w:styleId="WW-BodyText21234">
    <w:name w:val="WW-Body Text 21234"/>
    <w:basedOn w:val="a3"/>
    <w:rsid w:val="00433578"/>
    <w:pPr>
      <w:widowControl w:val="0"/>
      <w:suppressAutoHyphens/>
      <w:spacing w:after="120"/>
      <w:ind w:left="283"/>
    </w:pPr>
    <w:rPr>
      <w:rFonts w:eastAsia="Arial Unicode MS"/>
    </w:rPr>
  </w:style>
  <w:style w:type="paragraph" w:customStyle="1" w:styleId="WW-BodyText2123456">
    <w:name w:val="WW-Body Text 2123456"/>
    <w:basedOn w:val="a3"/>
    <w:rsid w:val="00433578"/>
    <w:pPr>
      <w:widowControl w:val="0"/>
      <w:suppressAutoHyphens/>
      <w:ind w:firstLine="709"/>
      <w:jc w:val="both"/>
    </w:pPr>
    <w:rPr>
      <w:rFonts w:eastAsia="Arial Unicode MS"/>
    </w:rPr>
  </w:style>
  <w:style w:type="paragraph" w:customStyle="1" w:styleId="WW-BodyText2123456789101112">
    <w:name w:val="WW-Body Text 2123456789101112"/>
    <w:basedOn w:val="a3"/>
    <w:rsid w:val="00433578"/>
    <w:pPr>
      <w:widowControl w:val="0"/>
      <w:tabs>
        <w:tab w:val="left" w:pos="3545"/>
      </w:tabs>
      <w:suppressAutoHyphens/>
      <w:ind w:left="709" w:hanging="283"/>
      <w:jc w:val="both"/>
    </w:pPr>
    <w:rPr>
      <w:rFonts w:eastAsia="Arial Unicode MS"/>
    </w:rPr>
  </w:style>
  <w:style w:type="paragraph" w:customStyle="1" w:styleId="WW-BodyTextIndent21234">
    <w:name w:val="WW-Body Text Indent 21234"/>
    <w:basedOn w:val="a3"/>
    <w:rsid w:val="00433578"/>
    <w:pPr>
      <w:widowControl w:val="0"/>
      <w:suppressAutoHyphens/>
      <w:ind w:left="142" w:hanging="142"/>
      <w:jc w:val="both"/>
    </w:pPr>
    <w:rPr>
      <w:rFonts w:eastAsia="Arial Unicode MS"/>
    </w:rPr>
  </w:style>
  <w:style w:type="paragraph" w:customStyle="1" w:styleId="WW-BodyText212345678910">
    <w:name w:val="WW-Body Text 212345678910"/>
    <w:basedOn w:val="a3"/>
    <w:rsid w:val="00433578"/>
    <w:pPr>
      <w:widowControl w:val="0"/>
      <w:suppressAutoHyphens/>
    </w:pPr>
    <w:rPr>
      <w:rFonts w:eastAsia="Arial Unicode MS"/>
      <w:u w:val="single"/>
    </w:rPr>
  </w:style>
  <w:style w:type="paragraph" w:customStyle="1" w:styleId="aff5">
    <w:name w:val="Содержимое таблицы"/>
    <w:basedOn w:val="a3"/>
    <w:rsid w:val="00433578"/>
    <w:pPr>
      <w:widowControl w:val="0"/>
      <w:suppressLineNumbers/>
      <w:suppressAutoHyphens/>
    </w:pPr>
    <w:rPr>
      <w:rFonts w:eastAsia="Arial Unicode MS"/>
    </w:rPr>
  </w:style>
  <w:style w:type="paragraph" w:customStyle="1" w:styleId="aff6">
    <w:name w:val="Заголовок таблицы"/>
    <w:basedOn w:val="aff5"/>
    <w:rsid w:val="00433578"/>
    <w:pPr>
      <w:jc w:val="center"/>
    </w:pPr>
    <w:rPr>
      <w:b/>
      <w:bCs/>
    </w:rPr>
  </w:style>
  <w:style w:type="paragraph" w:customStyle="1" w:styleId="100">
    <w:name w:val="Заголовок 10"/>
    <w:basedOn w:val="aff0"/>
    <w:next w:val="aa"/>
    <w:rsid w:val="00433578"/>
    <w:pPr>
      <w:tabs>
        <w:tab w:val="num" w:pos="1209"/>
      </w:tabs>
      <w:ind w:left="1209" w:hanging="360"/>
    </w:pPr>
    <w:rPr>
      <w:b/>
      <w:bCs/>
      <w:sz w:val="21"/>
      <w:szCs w:val="21"/>
    </w:rPr>
  </w:style>
  <w:style w:type="paragraph" w:customStyle="1" w:styleId="ConsPlusCell">
    <w:name w:val="ConsPlusCell"/>
    <w:rsid w:val="00433578"/>
    <w:pPr>
      <w:suppressAutoHyphens/>
      <w:autoSpaceDE w:val="0"/>
      <w:spacing w:after="0" w:line="240" w:lineRule="auto"/>
    </w:pPr>
    <w:rPr>
      <w:rFonts w:ascii="Arial" w:eastAsia="Arial" w:hAnsi="Arial" w:cs="Arial"/>
      <w:sz w:val="20"/>
      <w:szCs w:val="20"/>
      <w:lang w:eastAsia="ar-SA"/>
    </w:rPr>
  </w:style>
  <w:style w:type="paragraph" w:customStyle="1" w:styleId="a1">
    <w:name w:val="Список с чёрточками"/>
    <w:basedOn w:val="a3"/>
    <w:rsid w:val="00433578"/>
    <w:pPr>
      <w:widowControl w:val="0"/>
      <w:numPr>
        <w:numId w:val="9"/>
      </w:numPr>
      <w:tabs>
        <w:tab w:val="left" w:pos="2628"/>
      </w:tabs>
      <w:suppressAutoHyphens/>
      <w:overflowPunct w:val="0"/>
      <w:autoSpaceDE w:val="0"/>
      <w:spacing w:before="113" w:after="113"/>
      <w:ind w:left="567"/>
      <w:jc w:val="both"/>
      <w:textAlignment w:val="baseline"/>
    </w:pPr>
    <w:rPr>
      <w:lang w:eastAsia="ar-SA"/>
    </w:rPr>
  </w:style>
  <w:style w:type="paragraph" w:customStyle="1" w:styleId="aff7">
    <w:name w:val="Список с чёрточками малый интервал"/>
    <w:basedOn w:val="a1"/>
    <w:rsid w:val="00433578"/>
    <w:pPr>
      <w:spacing w:before="0" w:after="0"/>
      <w:ind w:left="576"/>
    </w:pPr>
  </w:style>
  <w:style w:type="paragraph" w:customStyle="1" w:styleId="aff8">
    <w:name w:val="Оглавление первый"/>
    <w:basedOn w:val="a3"/>
    <w:rsid w:val="00433578"/>
    <w:pPr>
      <w:tabs>
        <w:tab w:val="right" w:leader="dot" w:pos="9216"/>
      </w:tabs>
      <w:suppressAutoHyphens/>
      <w:ind w:firstLine="304"/>
      <w:jc w:val="both"/>
    </w:pPr>
    <w:rPr>
      <w:rFonts w:eastAsia="Arial Unicode MS"/>
    </w:rPr>
  </w:style>
  <w:style w:type="paragraph" w:customStyle="1" w:styleId="aff9">
    <w:name w:val="Оглавление третий"/>
    <w:basedOn w:val="aff8"/>
    <w:rsid w:val="00433578"/>
    <w:pPr>
      <w:tabs>
        <w:tab w:val="left" w:pos="1072"/>
      </w:tabs>
      <w:ind w:firstLine="560"/>
    </w:pPr>
  </w:style>
  <w:style w:type="paragraph" w:customStyle="1" w:styleId="nienie">
    <w:name w:val="nienie"/>
    <w:basedOn w:val="a3"/>
    <w:rsid w:val="00433578"/>
    <w:pPr>
      <w:keepLines/>
      <w:widowControl w:val="0"/>
      <w:tabs>
        <w:tab w:val="num" w:pos="360"/>
      </w:tabs>
      <w:ind w:left="425"/>
      <w:jc w:val="both"/>
    </w:pPr>
    <w:rPr>
      <w:rFonts w:ascii="Peterburg" w:hAnsi="Peterburg"/>
      <w:szCs w:val="20"/>
      <w:lang w:eastAsia="ar-SA"/>
    </w:rPr>
  </w:style>
  <w:style w:type="paragraph" w:customStyle="1" w:styleId="Standard">
    <w:name w:val="Standard"/>
    <w:rsid w:val="00433578"/>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433578"/>
    <w:rPr>
      <w:sz w:val="24"/>
    </w:rPr>
  </w:style>
  <w:style w:type="paragraph" w:customStyle="1" w:styleId="110">
    <w:name w:val="Заголовок 11"/>
    <w:basedOn w:val="Standard"/>
    <w:next w:val="Standard"/>
    <w:rsid w:val="00433578"/>
    <w:pPr>
      <w:keepNext/>
      <w:overflowPunct w:val="0"/>
      <w:autoSpaceDE w:val="0"/>
      <w:jc w:val="center"/>
      <w:outlineLvl w:val="0"/>
    </w:pPr>
    <w:rPr>
      <w:sz w:val="24"/>
      <w:u w:val="single"/>
    </w:rPr>
  </w:style>
  <w:style w:type="numbering" w:customStyle="1" w:styleId="WW8Num7">
    <w:name w:val="WW8Num7"/>
    <w:basedOn w:val="a6"/>
    <w:rsid w:val="00433578"/>
    <w:pPr>
      <w:numPr>
        <w:numId w:val="44"/>
      </w:numPr>
    </w:pPr>
  </w:style>
  <w:style w:type="paragraph" w:styleId="affa">
    <w:name w:val="No Spacing"/>
    <w:link w:val="affb"/>
    <w:uiPriority w:val="1"/>
    <w:qFormat/>
    <w:rsid w:val="00433578"/>
    <w:pPr>
      <w:spacing w:after="0" w:line="240" w:lineRule="auto"/>
    </w:pPr>
    <w:rPr>
      <w:rFonts w:ascii="Calibri" w:eastAsia="Times New Roman" w:hAnsi="Calibri" w:cs="Times New Roman"/>
    </w:rPr>
  </w:style>
  <w:style w:type="character" w:customStyle="1" w:styleId="affb">
    <w:name w:val="Без интервала Знак"/>
    <w:basedOn w:val="a4"/>
    <w:link w:val="affa"/>
    <w:uiPriority w:val="1"/>
    <w:rsid w:val="00433578"/>
    <w:rPr>
      <w:rFonts w:ascii="Calibri" w:eastAsia="Times New Roman" w:hAnsi="Calibri" w:cs="Times New Roman"/>
    </w:rPr>
  </w:style>
  <w:style w:type="paragraph" w:customStyle="1" w:styleId="23">
    <w:name w:val="Обычный2"/>
    <w:rsid w:val="00433578"/>
    <w:pPr>
      <w:widowControl w:val="0"/>
      <w:tabs>
        <w:tab w:val="right" w:pos="567"/>
      </w:tabs>
      <w:spacing w:after="0" w:line="240" w:lineRule="auto"/>
      <w:jc w:val="both"/>
    </w:pPr>
    <w:rPr>
      <w:rFonts w:ascii="Arial" w:eastAsia="Times New Roman" w:hAnsi="Arial" w:cs="Times New Roman"/>
      <w:snapToGrid w:val="0"/>
      <w:sz w:val="20"/>
      <w:szCs w:val="20"/>
      <w:lang w:eastAsia="ru-RU"/>
    </w:rPr>
  </w:style>
  <w:style w:type="paragraph" w:customStyle="1" w:styleId="221">
    <w:name w:val="Основной текст 22"/>
    <w:basedOn w:val="a3"/>
    <w:rsid w:val="00433578"/>
    <w:pPr>
      <w:ind w:left="720"/>
    </w:pPr>
    <w:rPr>
      <w:sz w:val="28"/>
      <w:szCs w:val="20"/>
    </w:rPr>
  </w:style>
  <w:style w:type="paragraph" w:customStyle="1" w:styleId="34">
    <w:name w:val="Цитата3"/>
    <w:basedOn w:val="a3"/>
    <w:rsid w:val="00433578"/>
    <w:pPr>
      <w:widowControl w:val="0"/>
      <w:suppressAutoHyphens/>
      <w:ind w:left="2410" w:right="-24" w:hanging="142"/>
    </w:pPr>
    <w:rPr>
      <w:rFonts w:eastAsia="Arial Unicode MS"/>
    </w:rPr>
  </w:style>
  <w:style w:type="paragraph" w:customStyle="1" w:styleId="230">
    <w:name w:val="Основной текст с отступом 23"/>
    <w:basedOn w:val="a3"/>
    <w:rsid w:val="00433578"/>
    <w:pPr>
      <w:widowControl w:val="0"/>
      <w:suppressAutoHyphens/>
      <w:ind w:left="1276" w:hanging="992"/>
    </w:pPr>
    <w:rPr>
      <w:rFonts w:eastAsia="Arial Unicode MS"/>
    </w:rPr>
  </w:style>
  <w:style w:type="paragraph" w:customStyle="1" w:styleId="321">
    <w:name w:val="Основной текст 32"/>
    <w:basedOn w:val="a3"/>
    <w:rsid w:val="00433578"/>
    <w:pPr>
      <w:widowControl w:val="0"/>
      <w:tabs>
        <w:tab w:val="left" w:pos="780"/>
      </w:tabs>
      <w:suppressAutoHyphens/>
      <w:jc w:val="both"/>
    </w:pPr>
    <w:rPr>
      <w:rFonts w:eastAsia="Arial Unicode MS"/>
      <w:b/>
    </w:rPr>
  </w:style>
  <w:style w:type="paragraph" w:customStyle="1" w:styleId="330">
    <w:name w:val="Основной текст с отступом 33"/>
    <w:basedOn w:val="a3"/>
    <w:rsid w:val="00433578"/>
    <w:pPr>
      <w:widowControl w:val="0"/>
      <w:suppressAutoHyphens/>
      <w:spacing w:after="120"/>
      <w:ind w:left="283"/>
    </w:pPr>
    <w:rPr>
      <w:rFonts w:eastAsia="Arial Unicode MS"/>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33578"/>
    <w:pPr>
      <w:spacing w:after="0" w:line="240" w:lineRule="auto"/>
    </w:pPr>
    <w:rPr>
      <w:rFonts w:ascii="Times New Roman" w:eastAsia="Times New Roman" w:hAnsi="Times New Roman" w:cs="Times New Roman"/>
      <w:sz w:val="24"/>
      <w:szCs w:val="24"/>
      <w:lang w:eastAsia="ru-RU"/>
    </w:rPr>
  </w:style>
  <w:style w:type="paragraph" w:styleId="1">
    <w:name w:val="heading 1"/>
    <w:basedOn w:val="a3"/>
    <w:link w:val="10"/>
    <w:qFormat/>
    <w:rsid w:val="00433578"/>
    <w:pPr>
      <w:spacing w:before="100" w:beforeAutospacing="1" w:after="100" w:afterAutospacing="1"/>
      <w:ind w:firstLine="709"/>
      <w:outlineLvl w:val="0"/>
    </w:pPr>
    <w:rPr>
      <w:rFonts w:ascii="Arial" w:hAnsi="Arial"/>
      <w:b/>
      <w:bCs/>
      <w:caps/>
      <w:kern w:val="36"/>
      <w:sz w:val="32"/>
      <w:szCs w:val="32"/>
    </w:rPr>
  </w:style>
  <w:style w:type="paragraph" w:styleId="2">
    <w:name w:val="heading 2"/>
    <w:basedOn w:val="a3"/>
    <w:link w:val="20"/>
    <w:qFormat/>
    <w:rsid w:val="00433578"/>
    <w:pPr>
      <w:spacing w:before="100" w:beforeAutospacing="1" w:after="100" w:afterAutospacing="1"/>
      <w:ind w:firstLine="709"/>
      <w:jc w:val="center"/>
      <w:outlineLvl w:val="1"/>
    </w:pPr>
    <w:rPr>
      <w:rFonts w:ascii="Arial" w:hAnsi="Arial"/>
      <w:b/>
      <w:bCs/>
      <w:sz w:val="28"/>
      <w:szCs w:val="28"/>
      <w:u w:val="single"/>
    </w:rPr>
  </w:style>
  <w:style w:type="paragraph" w:styleId="3">
    <w:name w:val="heading 3"/>
    <w:basedOn w:val="a3"/>
    <w:next w:val="a3"/>
    <w:link w:val="30"/>
    <w:qFormat/>
    <w:rsid w:val="00433578"/>
    <w:pPr>
      <w:keepNext/>
      <w:spacing w:before="100" w:beforeAutospacing="1" w:after="100" w:afterAutospacing="1"/>
      <w:ind w:firstLine="709"/>
      <w:jc w:val="center"/>
      <w:outlineLvl w:val="2"/>
    </w:pPr>
    <w:rPr>
      <w:rFonts w:ascii="Arial" w:hAnsi="Arial" w:cs="Arial"/>
      <w:b/>
      <w:bCs/>
      <w:szCs w:val="20"/>
    </w:rPr>
  </w:style>
  <w:style w:type="paragraph" w:styleId="40">
    <w:name w:val="heading 4"/>
    <w:basedOn w:val="a3"/>
    <w:next w:val="a3"/>
    <w:link w:val="41"/>
    <w:qFormat/>
    <w:rsid w:val="00433578"/>
    <w:pPr>
      <w:keepNext/>
      <w:widowControl w:val="0"/>
      <w:numPr>
        <w:ilvl w:val="3"/>
        <w:numId w:val="1"/>
      </w:numPr>
      <w:suppressAutoHyphens/>
      <w:spacing w:before="240" w:after="60"/>
      <w:outlineLvl w:val="3"/>
    </w:pPr>
    <w:rPr>
      <w:rFonts w:eastAsia="Arial Unicode MS"/>
      <w:b/>
      <w:sz w:val="28"/>
    </w:rPr>
  </w:style>
  <w:style w:type="paragraph" w:styleId="5">
    <w:name w:val="heading 5"/>
    <w:basedOn w:val="a3"/>
    <w:next w:val="a3"/>
    <w:link w:val="50"/>
    <w:qFormat/>
    <w:rsid w:val="00433578"/>
    <w:pPr>
      <w:widowControl w:val="0"/>
      <w:numPr>
        <w:ilvl w:val="4"/>
        <w:numId w:val="1"/>
      </w:numPr>
      <w:suppressAutoHyphens/>
      <w:spacing w:before="240" w:after="60"/>
      <w:outlineLvl w:val="4"/>
    </w:pPr>
    <w:rPr>
      <w:rFonts w:eastAsia="Arial Unicode MS"/>
      <w:b/>
      <w:i/>
      <w:sz w:val="26"/>
    </w:rPr>
  </w:style>
  <w:style w:type="paragraph" w:styleId="6">
    <w:name w:val="heading 6"/>
    <w:basedOn w:val="a3"/>
    <w:next w:val="a3"/>
    <w:link w:val="60"/>
    <w:qFormat/>
    <w:rsid w:val="00433578"/>
    <w:pPr>
      <w:keepNext/>
      <w:widowControl w:val="0"/>
      <w:numPr>
        <w:ilvl w:val="5"/>
        <w:numId w:val="1"/>
      </w:numPr>
      <w:suppressAutoHyphens/>
      <w:jc w:val="center"/>
      <w:outlineLvl w:val="5"/>
    </w:pPr>
    <w:rPr>
      <w:rFonts w:eastAsia="Arial Unicode MS"/>
      <w:sz w:val="28"/>
    </w:rPr>
  </w:style>
  <w:style w:type="paragraph" w:styleId="7">
    <w:name w:val="heading 7"/>
    <w:basedOn w:val="a3"/>
    <w:next w:val="a3"/>
    <w:link w:val="70"/>
    <w:qFormat/>
    <w:rsid w:val="00433578"/>
    <w:pPr>
      <w:keepNext/>
      <w:widowControl w:val="0"/>
      <w:numPr>
        <w:ilvl w:val="6"/>
        <w:numId w:val="1"/>
      </w:numPr>
      <w:suppressAutoHyphens/>
      <w:jc w:val="center"/>
      <w:outlineLvl w:val="6"/>
    </w:pPr>
    <w:rPr>
      <w:rFonts w:eastAsia="Arial Unicode MS"/>
      <w:b/>
      <w:u w:val="single"/>
    </w:rPr>
  </w:style>
  <w:style w:type="paragraph" w:styleId="8">
    <w:name w:val="heading 8"/>
    <w:basedOn w:val="a3"/>
    <w:next w:val="a3"/>
    <w:link w:val="80"/>
    <w:qFormat/>
    <w:rsid w:val="00433578"/>
    <w:pPr>
      <w:keepNext/>
      <w:widowControl w:val="0"/>
      <w:numPr>
        <w:ilvl w:val="7"/>
        <w:numId w:val="1"/>
      </w:numPr>
      <w:suppressAutoHyphens/>
      <w:outlineLvl w:val="7"/>
    </w:pPr>
    <w:rPr>
      <w:rFonts w:eastAsia="Arial Unicode MS"/>
    </w:rPr>
  </w:style>
  <w:style w:type="paragraph" w:styleId="9">
    <w:name w:val="heading 9"/>
    <w:basedOn w:val="a3"/>
    <w:next w:val="a3"/>
    <w:link w:val="90"/>
    <w:qFormat/>
    <w:rsid w:val="00433578"/>
    <w:pPr>
      <w:keepNext/>
      <w:widowControl w:val="0"/>
      <w:numPr>
        <w:ilvl w:val="8"/>
        <w:numId w:val="1"/>
      </w:numPr>
      <w:suppressAutoHyphens/>
      <w:jc w:val="both"/>
      <w:outlineLvl w:val="8"/>
    </w:pPr>
    <w:rPr>
      <w:rFonts w:eastAsia="Arial Unicode MS"/>
      <w:u w:val="singl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433578"/>
    <w:rPr>
      <w:rFonts w:ascii="Arial" w:eastAsia="Times New Roman" w:hAnsi="Arial" w:cs="Times New Roman"/>
      <w:b/>
      <w:bCs/>
      <w:caps/>
      <w:kern w:val="36"/>
      <w:sz w:val="32"/>
      <w:szCs w:val="32"/>
      <w:lang w:eastAsia="ru-RU"/>
    </w:rPr>
  </w:style>
  <w:style w:type="character" w:customStyle="1" w:styleId="20">
    <w:name w:val="Заголовок 2 Знак"/>
    <w:basedOn w:val="a4"/>
    <w:link w:val="2"/>
    <w:rsid w:val="00433578"/>
    <w:rPr>
      <w:rFonts w:ascii="Arial" w:eastAsia="Times New Roman" w:hAnsi="Arial" w:cs="Times New Roman"/>
      <w:b/>
      <w:bCs/>
      <w:sz w:val="28"/>
      <w:szCs w:val="28"/>
      <w:u w:val="single"/>
      <w:lang w:eastAsia="ru-RU"/>
    </w:rPr>
  </w:style>
  <w:style w:type="character" w:customStyle="1" w:styleId="30">
    <w:name w:val="Заголовок 3 Знак"/>
    <w:basedOn w:val="a4"/>
    <w:link w:val="3"/>
    <w:rsid w:val="00433578"/>
    <w:rPr>
      <w:rFonts w:ascii="Arial" w:eastAsia="Times New Roman" w:hAnsi="Arial" w:cs="Arial"/>
      <w:b/>
      <w:bCs/>
      <w:sz w:val="24"/>
      <w:szCs w:val="20"/>
      <w:lang w:eastAsia="ru-RU"/>
    </w:rPr>
  </w:style>
  <w:style w:type="character" w:customStyle="1" w:styleId="41">
    <w:name w:val="Заголовок 4 Знак"/>
    <w:basedOn w:val="a4"/>
    <w:link w:val="40"/>
    <w:rsid w:val="00433578"/>
    <w:rPr>
      <w:rFonts w:ascii="Times New Roman" w:eastAsia="Arial Unicode MS" w:hAnsi="Times New Roman" w:cs="Times New Roman"/>
      <w:b/>
      <w:sz w:val="28"/>
      <w:szCs w:val="24"/>
      <w:lang w:eastAsia="ru-RU"/>
    </w:rPr>
  </w:style>
  <w:style w:type="character" w:customStyle="1" w:styleId="50">
    <w:name w:val="Заголовок 5 Знак"/>
    <w:basedOn w:val="a4"/>
    <w:link w:val="5"/>
    <w:rsid w:val="00433578"/>
    <w:rPr>
      <w:rFonts w:ascii="Times New Roman" w:eastAsia="Arial Unicode MS" w:hAnsi="Times New Roman" w:cs="Times New Roman"/>
      <w:b/>
      <w:i/>
      <w:sz w:val="26"/>
      <w:szCs w:val="24"/>
      <w:lang w:eastAsia="ru-RU"/>
    </w:rPr>
  </w:style>
  <w:style w:type="character" w:customStyle="1" w:styleId="60">
    <w:name w:val="Заголовок 6 Знак"/>
    <w:basedOn w:val="a4"/>
    <w:link w:val="6"/>
    <w:rsid w:val="00433578"/>
    <w:rPr>
      <w:rFonts w:ascii="Times New Roman" w:eastAsia="Arial Unicode MS" w:hAnsi="Times New Roman" w:cs="Times New Roman"/>
      <w:sz w:val="28"/>
      <w:szCs w:val="24"/>
      <w:lang w:eastAsia="ru-RU"/>
    </w:rPr>
  </w:style>
  <w:style w:type="character" w:customStyle="1" w:styleId="70">
    <w:name w:val="Заголовок 7 Знак"/>
    <w:basedOn w:val="a4"/>
    <w:link w:val="7"/>
    <w:rsid w:val="00433578"/>
    <w:rPr>
      <w:rFonts w:ascii="Times New Roman" w:eastAsia="Arial Unicode MS" w:hAnsi="Times New Roman" w:cs="Times New Roman"/>
      <w:b/>
      <w:sz w:val="24"/>
      <w:szCs w:val="24"/>
      <w:u w:val="single"/>
      <w:lang w:eastAsia="ru-RU"/>
    </w:rPr>
  </w:style>
  <w:style w:type="character" w:customStyle="1" w:styleId="80">
    <w:name w:val="Заголовок 8 Знак"/>
    <w:basedOn w:val="a4"/>
    <w:link w:val="8"/>
    <w:rsid w:val="00433578"/>
    <w:rPr>
      <w:rFonts w:ascii="Times New Roman" w:eastAsia="Arial Unicode MS" w:hAnsi="Times New Roman" w:cs="Times New Roman"/>
      <w:sz w:val="24"/>
      <w:szCs w:val="24"/>
      <w:lang w:eastAsia="ru-RU"/>
    </w:rPr>
  </w:style>
  <w:style w:type="character" w:customStyle="1" w:styleId="90">
    <w:name w:val="Заголовок 9 Знак"/>
    <w:basedOn w:val="a4"/>
    <w:link w:val="9"/>
    <w:rsid w:val="00433578"/>
    <w:rPr>
      <w:rFonts w:ascii="Times New Roman" w:eastAsia="Arial Unicode MS" w:hAnsi="Times New Roman" w:cs="Times New Roman"/>
      <w:sz w:val="24"/>
      <w:szCs w:val="24"/>
      <w:u w:val="single"/>
      <w:lang w:eastAsia="ru-RU"/>
    </w:rPr>
  </w:style>
  <w:style w:type="paragraph" w:customStyle="1" w:styleId="ConsPlusTitle">
    <w:name w:val="ConsPlusTitle"/>
    <w:uiPriority w:val="99"/>
    <w:rsid w:val="004335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footer"/>
    <w:basedOn w:val="a3"/>
    <w:link w:val="a8"/>
    <w:uiPriority w:val="99"/>
    <w:rsid w:val="00433578"/>
    <w:pPr>
      <w:tabs>
        <w:tab w:val="center" w:pos="4677"/>
        <w:tab w:val="right" w:pos="9355"/>
      </w:tabs>
    </w:pPr>
  </w:style>
  <w:style w:type="character" w:customStyle="1" w:styleId="a8">
    <w:name w:val="Нижний колонтитул Знак"/>
    <w:basedOn w:val="a4"/>
    <w:link w:val="a7"/>
    <w:uiPriority w:val="99"/>
    <w:rsid w:val="00433578"/>
    <w:rPr>
      <w:rFonts w:ascii="Times New Roman" w:eastAsia="Times New Roman" w:hAnsi="Times New Roman" w:cs="Times New Roman"/>
      <w:sz w:val="24"/>
      <w:szCs w:val="24"/>
      <w:lang w:eastAsia="ru-RU"/>
    </w:rPr>
  </w:style>
  <w:style w:type="paragraph" w:customStyle="1" w:styleId="caaieiaie2">
    <w:name w:val="caaieiaie 2"/>
    <w:basedOn w:val="a3"/>
    <w:next w:val="a3"/>
    <w:uiPriority w:val="99"/>
    <w:rsid w:val="00433578"/>
    <w:pPr>
      <w:keepNext/>
      <w:widowControl w:val="0"/>
      <w:jc w:val="center"/>
    </w:pPr>
    <w:rPr>
      <w:b/>
      <w:sz w:val="40"/>
      <w:szCs w:val="20"/>
    </w:rPr>
  </w:style>
  <w:style w:type="paragraph" w:styleId="a9">
    <w:name w:val="caption"/>
    <w:basedOn w:val="a3"/>
    <w:next w:val="a3"/>
    <w:uiPriority w:val="99"/>
    <w:qFormat/>
    <w:rsid w:val="00433578"/>
    <w:pPr>
      <w:widowControl w:val="0"/>
      <w:spacing w:before="120" w:after="120"/>
    </w:pPr>
    <w:rPr>
      <w:b/>
      <w:sz w:val="20"/>
      <w:szCs w:val="20"/>
    </w:rPr>
  </w:style>
  <w:style w:type="paragraph" w:styleId="aa">
    <w:name w:val="Body Text"/>
    <w:basedOn w:val="a3"/>
    <w:link w:val="ab"/>
    <w:rsid w:val="00433578"/>
    <w:pPr>
      <w:widowControl w:val="0"/>
      <w:jc w:val="center"/>
    </w:pPr>
    <w:rPr>
      <w:spacing w:val="20"/>
      <w:sz w:val="36"/>
      <w:szCs w:val="20"/>
    </w:rPr>
  </w:style>
  <w:style w:type="character" w:customStyle="1" w:styleId="ab">
    <w:name w:val="Основной текст Знак"/>
    <w:basedOn w:val="a4"/>
    <w:link w:val="aa"/>
    <w:rsid w:val="00433578"/>
    <w:rPr>
      <w:rFonts w:ascii="Times New Roman" w:eastAsia="Times New Roman" w:hAnsi="Times New Roman" w:cs="Times New Roman"/>
      <w:spacing w:val="20"/>
      <w:sz w:val="36"/>
      <w:szCs w:val="20"/>
      <w:lang w:eastAsia="ru-RU"/>
    </w:rPr>
  </w:style>
  <w:style w:type="paragraph" w:styleId="ac">
    <w:name w:val="Balloon Text"/>
    <w:basedOn w:val="a3"/>
    <w:link w:val="ad"/>
    <w:uiPriority w:val="99"/>
    <w:semiHidden/>
    <w:rsid w:val="00433578"/>
    <w:rPr>
      <w:rFonts w:ascii="Tahoma" w:hAnsi="Tahoma" w:cs="Tahoma"/>
      <w:sz w:val="16"/>
      <w:szCs w:val="16"/>
    </w:rPr>
  </w:style>
  <w:style w:type="character" w:customStyle="1" w:styleId="ad">
    <w:name w:val="Текст выноски Знак"/>
    <w:basedOn w:val="a4"/>
    <w:link w:val="ac"/>
    <w:uiPriority w:val="99"/>
    <w:semiHidden/>
    <w:rsid w:val="00433578"/>
    <w:rPr>
      <w:rFonts w:ascii="Tahoma" w:eastAsia="Times New Roman" w:hAnsi="Tahoma" w:cs="Tahoma"/>
      <w:sz w:val="16"/>
      <w:szCs w:val="16"/>
      <w:lang w:eastAsia="ru-RU"/>
    </w:rPr>
  </w:style>
  <w:style w:type="paragraph" w:styleId="ae">
    <w:name w:val="List Paragraph"/>
    <w:basedOn w:val="a3"/>
    <w:uiPriority w:val="34"/>
    <w:qFormat/>
    <w:rsid w:val="00433578"/>
    <w:pPr>
      <w:ind w:left="720"/>
      <w:contextualSpacing/>
    </w:pPr>
  </w:style>
  <w:style w:type="paragraph" w:styleId="af">
    <w:name w:val="header"/>
    <w:basedOn w:val="a3"/>
    <w:link w:val="af0"/>
    <w:uiPriority w:val="99"/>
    <w:rsid w:val="00433578"/>
    <w:pPr>
      <w:tabs>
        <w:tab w:val="center" w:pos="4677"/>
        <w:tab w:val="right" w:pos="9355"/>
      </w:tabs>
    </w:pPr>
  </w:style>
  <w:style w:type="character" w:customStyle="1" w:styleId="af0">
    <w:name w:val="Верхний колонтитул Знак"/>
    <w:basedOn w:val="a4"/>
    <w:link w:val="af"/>
    <w:uiPriority w:val="99"/>
    <w:rsid w:val="00433578"/>
    <w:rPr>
      <w:rFonts w:ascii="Times New Roman" w:eastAsia="Times New Roman" w:hAnsi="Times New Roman" w:cs="Times New Roman"/>
      <w:sz w:val="24"/>
      <w:szCs w:val="24"/>
      <w:lang w:eastAsia="ru-RU"/>
    </w:rPr>
  </w:style>
  <w:style w:type="character" w:styleId="af1">
    <w:name w:val="page number"/>
    <w:basedOn w:val="a4"/>
    <w:rsid w:val="00433578"/>
  </w:style>
  <w:style w:type="paragraph" w:customStyle="1" w:styleId="11">
    <w:name w:val="Обычный1"/>
    <w:link w:val="Normal"/>
    <w:rsid w:val="00433578"/>
    <w:pPr>
      <w:widowControl w:val="0"/>
      <w:tabs>
        <w:tab w:val="right" w:pos="567"/>
      </w:tabs>
      <w:spacing w:after="0" w:line="240" w:lineRule="auto"/>
      <w:jc w:val="both"/>
    </w:pPr>
    <w:rPr>
      <w:rFonts w:ascii="Arial" w:eastAsia="Times New Roman" w:hAnsi="Arial" w:cs="Times New Roman"/>
      <w:snapToGrid w:val="0"/>
      <w:sz w:val="20"/>
      <w:szCs w:val="20"/>
      <w:lang w:eastAsia="ru-RU"/>
    </w:rPr>
  </w:style>
  <w:style w:type="character" w:customStyle="1" w:styleId="Normal">
    <w:name w:val="Normal Знак"/>
    <w:basedOn w:val="a4"/>
    <w:link w:val="11"/>
    <w:rsid w:val="00433578"/>
    <w:rPr>
      <w:rFonts w:ascii="Arial" w:eastAsia="Times New Roman" w:hAnsi="Arial" w:cs="Times New Roman"/>
      <w:snapToGrid w:val="0"/>
      <w:sz w:val="20"/>
      <w:szCs w:val="20"/>
      <w:lang w:eastAsia="ru-RU"/>
    </w:rPr>
  </w:style>
  <w:style w:type="paragraph" w:styleId="a">
    <w:name w:val="List"/>
    <w:basedOn w:val="a3"/>
    <w:link w:val="12"/>
    <w:rsid w:val="00433578"/>
    <w:pPr>
      <w:numPr>
        <w:numId w:val="1"/>
      </w:numPr>
      <w:spacing w:before="100" w:beforeAutospacing="1" w:after="100" w:afterAutospacing="1"/>
      <w:jc w:val="both"/>
    </w:pPr>
    <w:rPr>
      <w:rFonts w:ascii="Arial" w:hAnsi="Arial"/>
      <w:sz w:val="20"/>
      <w:szCs w:val="20"/>
    </w:rPr>
  </w:style>
  <w:style w:type="character" w:customStyle="1" w:styleId="12">
    <w:name w:val="Список Знак1"/>
    <w:basedOn w:val="a4"/>
    <w:link w:val="a"/>
    <w:rsid w:val="00433578"/>
    <w:rPr>
      <w:rFonts w:ascii="Arial" w:eastAsia="Times New Roman" w:hAnsi="Arial" w:cs="Times New Roman"/>
      <w:sz w:val="20"/>
      <w:szCs w:val="20"/>
      <w:lang w:eastAsia="ru-RU"/>
    </w:rPr>
  </w:style>
  <w:style w:type="paragraph" w:styleId="13">
    <w:name w:val="toc 1"/>
    <w:basedOn w:val="a3"/>
    <w:next w:val="a3"/>
    <w:autoRedefine/>
    <w:rsid w:val="00433578"/>
    <w:rPr>
      <w:b/>
      <w:bCs/>
      <w:caps/>
    </w:rPr>
  </w:style>
  <w:style w:type="paragraph" w:styleId="21">
    <w:name w:val="toc 2"/>
    <w:basedOn w:val="a3"/>
    <w:next w:val="a3"/>
    <w:autoRedefine/>
    <w:rsid w:val="00433578"/>
    <w:pPr>
      <w:ind w:left="198"/>
    </w:pPr>
    <w:rPr>
      <w:b/>
    </w:rPr>
  </w:style>
  <w:style w:type="paragraph" w:styleId="31">
    <w:name w:val="toc 3"/>
    <w:basedOn w:val="a3"/>
    <w:next w:val="a3"/>
    <w:autoRedefine/>
    <w:rsid w:val="00433578"/>
    <w:pPr>
      <w:ind w:left="403"/>
    </w:pPr>
    <w:rPr>
      <w:iCs/>
    </w:rPr>
  </w:style>
  <w:style w:type="character" w:styleId="af2">
    <w:name w:val="Hyperlink"/>
    <w:basedOn w:val="a4"/>
    <w:rsid w:val="00433578"/>
    <w:rPr>
      <w:color w:val="0000FF"/>
      <w:u w:val="single"/>
    </w:rPr>
  </w:style>
  <w:style w:type="paragraph" w:styleId="4">
    <w:name w:val="List Bullet 4"/>
    <w:basedOn w:val="a3"/>
    <w:autoRedefine/>
    <w:rsid w:val="00433578"/>
    <w:pPr>
      <w:numPr>
        <w:numId w:val="2"/>
      </w:numPr>
      <w:jc w:val="both"/>
    </w:pPr>
    <w:rPr>
      <w:sz w:val="20"/>
      <w:szCs w:val="20"/>
      <w:lang w:val="en-GB"/>
    </w:rPr>
  </w:style>
  <w:style w:type="character" w:customStyle="1" w:styleId="TimesNewRoman">
    <w:name w:val="Стиль Times New Roman"/>
    <w:basedOn w:val="a4"/>
    <w:rsid w:val="00433578"/>
    <w:rPr>
      <w:rFonts w:ascii="Times New Roman" w:hAnsi="Times New Roman"/>
      <w:sz w:val="28"/>
    </w:rPr>
  </w:style>
  <w:style w:type="paragraph" w:customStyle="1" w:styleId="TimesNewRoman1">
    <w:name w:val="Стиль Список + Times New Roman1"/>
    <w:basedOn w:val="a"/>
    <w:link w:val="TimesNewRoman10"/>
    <w:rsid w:val="00433578"/>
  </w:style>
  <w:style w:type="character" w:customStyle="1" w:styleId="TimesNewRoman10">
    <w:name w:val="Стиль Список + Times New Roman1 Знак"/>
    <w:basedOn w:val="12"/>
    <w:link w:val="TimesNewRoman1"/>
    <w:rsid w:val="00433578"/>
    <w:rPr>
      <w:rFonts w:ascii="Arial" w:eastAsia="Times New Roman" w:hAnsi="Arial" w:cs="Times New Roman"/>
      <w:sz w:val="20"/>
      <w:szCs w:val="20"/>
      <w:lang w:eastAsia="ru-RU"/>
    </w:rPr>
  </w:style>
  <w:style w:type="character" w:customStyle="1" w:styleId="TimesNewRoman0">
    <w:name w:val="Стиль Times New Roman полужирный"/>
    <w:basedOn w:val="a4"/>
    <w:rsid w:val="00433578"/>
    <w:rPr>
      <w:rFonts w:ascii="Times New Roman" w:hAnsi="Times New Roman"/>
      <w:b/>
      <w:bCs/>
      <w:sz w:val="28"/>
    </w:rPr>
  </w:style>
  <w:style w:type="paragraph" w:customStyle="1" w:styleId="af3">
    <w:name w:val="Стиль Междустр.интервал:  полуторный"/>
    <w:basedOn w:val="a3"/>
    <w:link w:val="af4"/>
    <w:rsid w:val="00433578"/>
    <w:pPr>
      <w:spacing w:before="100" w:beforeAutospacing="1" w:after="100" w:afterAutospacing="1" w:line="360" w:lineRule="auto"/>
      <w:ind w:firstLine="709"/>
      <w:jc w:val="both"/>
    </w:pPr>
    <w:rPr>
      <w:szCs w:val="20"/>
    </w:rPr>
  </w:style>
  <w:style w:type="character" w:customStyle="1" w:styleId="af4">
    <w:name w:val="Стиль Междустр.интервал:  полуторный Знак"/>
    <w:basedOn w:val="a4"/>
    <w:link w:val="af3"/>
    <w:rsid w:val="00433578"/>
    <w:rPr>
      <w:rFonts w:ascii="Times New Roman" w:eastAsia="Times New Roman" w:hAnsi="Times New Roman" w:cs="Times New Roman"/>
      <w:sz w:val="24"/>
      <w:szCs w:val="20"/>
      <w:lang w:eastAsia="ru-RU"/>
    </w:rPr>
  </w:style>
  <w:style w:type="paragraph" w:customStyle="1" w:styleId="TimesNewRoman14">
    <w:name w:val="Стиль Times New Roman 14 пт Междустр.интервал:  полуторный"/>
    <w:basedOn w:val="a3"/>
    <w:link w:val="TimesNewRoman140"/>
    <w:rsid w:val="00433578"/>
    <w:pPr>
      <w:spacing w:before="100" w:beforeAutospacing="1" w:after="100" w:afterAutospacing="1" w:line="360" w:lineRule="auto"/>
      <w:ind w:firstLine="709"/>
      <w:jc w:val="both"/>
    </w:pPr>
    <w:rPr>
      <w:sz w:val="28"/>
      <w:szCs w:val="20"/>
    </w:rPr>
  </w:style>
  <w:style w:type="character" w:customStyle="1" w:styleId="TimesNewRoman140">
    <w:name w:val="Стиль Times New Roman 14 пт Междустр.интервал:  полуторный Знак"/>
    <w:basedOn w:val="a4"/>
    <w:link w:val="TimesNewRoman14"/>
    <w:rsid w:val="00433578"/>
    <w:rPr>
      <w:rFonts w:ascii="Times New Roman" w:eastAsia="Times New Roman" w:hAnsi="Times New Roman" w:cs="Times New Roman"/>
      <w:sz w:val="28"/>
      <w:szCs w:val="20"/>
      <w:lang w:eastAsia="ru-RU"/>
    </w:rPr>
  </w:style>
  <w:style w:type="paragraph" w:customStyle="1" w:styleId="TimesNewRoman11">
    <w:name w:val="Стиль Стиль Список + Times New Roman1 + Междустр.интервал:  полутор..."/>
    <w:basedOn w:val="TimesNewRoman1"/>
    <w:link w:val="TimesNewRoman12"/>
    <w:rsid w:val="00433578"/>
    <w:pPr>
      <w:spacing w:line="360" w:lineRule="auto"/>
    </w:pPr>
    <w:rPr>
      <w:rFonts w:ascii="Times New Roman" w:hAnsi="Times New Roman"/>
      <w:sz w:val="28"/>
    </w:rPr>
  </w:style>
  <w:style w:type="character" w:customStyle="1" w:styleId="TimesNewRoman12">
    <w:name w:val="Стиль Стиль Список + Times New Roman1 + Междустр.интервал:  полутор... Знак"/>
    <w:basedOn w:val="TimesNewRoman10"/>
    <w:link w:val="TimesNewRoman11"/>
    <w:rsid w:val="00433578"/>
    <w:rPr>
      <w:rFonts w:ascii="Times New Roman" w:eastAsia="Times New Roman" w:hAnsi="Times New Roman" w:cs="Times New Roman"/>
      <w:sz w:val="28"/>
      <w:szCs w:val="20"/>
      <w:lang w:eastAsia="ru-RU"/>
    </w:rPr>
  </w:style>
  <w:style w:type="paragraph" w:customStyle="1" w:styleId="3TimesNewRoman">
    <w:name w:val="Стиль Заголовок 3 + Times New Roman Междустр.интервал:  полуторный"/>
    <w:basedOn w:val="3"/>
    <w:rsid w:val="00433578"/>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rsid w:val="00433578"/>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rsid w:val="00433578"/>
    <w:rPr>
      <w:rFonts w:ascii="Times New Roman" w:eastAsia="Times New Roman" w:hAnsi="Times New Roman" w:cs="Times New Roman"/>
      <w:b/>
      <w:bCs/>
      <w:snapToGrid w:val="0"/>
      <w:sz w:val="28"/>
      <w:szCs w:val="20"/>
      <w:lang w:eastAsia="ru-RU"/>
    </w:rPr>
  </w:style>
  <w:style w:type="paragraph" w:customStyle="1" w:styleId="Normal1">
    <w:name w:val="Стиль Normal + Первая строка:  1 см Междустр.интервал:  полуторный"/>
    <w:basedOn w:val="11"/>
    <w:rsid w:val="00433578"/>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rsid w:val="00433578"/>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rsid w:val="00433578"/>
    <w:rPr>
      <w:rFonts w:ascii="Times New Roman" w:eastAsia="Times New Roman" w:hAnsi="Times New Roman" w:cs="Arial"/>
      <w:b w:val="0"/>
      <w:bCs w:val="0"/>
      <w:sz w:val="28"/>
      <w:szCs w:val="20"/>
      <w:lang w:eastAsia="ru-RU"/>
    </w:rPr>
  </w:style>
  <w:style w:type="paragraph" w:customStyle="1" w:styleId="Heading">
    <w:name w:val="Heading"/>
    <w:rsid w:val="00433578"/>
    <w:pPr>
      <w:overflowPunct w:val="0"/>
      <w:autoSpaceDE w:val="0"/>
      <w:autoSpaceDN w:val="0"/>
      <w:adjustRightInd w:val="0"/>
      <w:spacing w:after="0" w:line="240" w:lineRule="auto"/>
    </w:pPr>
    <w:rPr>
      <w:rFonts w:ascii="Arial" w:eastAsia="Arial Unicode MS" w:hAnsi="Arial" w:cs="Arial"/>
      <w:b/>
      <w:lang w:eastAsia="ru-RU"/>
    </w:rPr>
  </w:style>
  <w:style w:type="paragraph" w:styleId="32">
    <w:name w:val="Body Text 3"/>
    <w:basedOn w:val="a3"/>
    <w:link w:val="33"/>
    <w:rsid w:val="00433578"/>
    <w:pPr>
      <w:tabs>
        <w:tab w:val="left" w:pos="851"/>
      </w:tabs>
      <w:jc w:val="center"/>
    </w:pPr>
  </w:style>
  <w:style w:type="character" w:customStyle="1" w:styleId="33">
    <w:name w:val="Основной текст 3 Знак"/>
    <w:basedOn w:val="a4"/>
    <w:link w:val="32"/>
    <w:rsid w:val="00433578"/>
    <w:rPr>
      <w:rFonts w:ascii="Times New Roman" w:eastAsia="Times New Roman" w:hAnsi="Times New Roman" w:cs="Times New Roman"/>
      <w:sz w:val="24"/>
      <w:szCs w:val="24"/>
      <w:lang w:eastAsia="ru-RU"/>
    </w:rPr>
  </w:style>
  <w:style w:type="paragraph" w:customStyle="1" w:styleId="ConsTitle">
    <w:name w:val="ConsTitle"/>
    <w:rsid w:val="004335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0">
    <w:name w:val="Основной текст 21"/>
    <w:basedOn w:val="a3"/>
    <w:rsid w:val="00433578"/>
    <w:pPr>
      <w:ind w:left="720"/>
    </w:pPr>
    <w:rPr>
      <w:sz w:val="28"/>
      <w:szCs w:val="20"/>
    </w:rPr>
  </w:style>
  <w:style w:type="paragraph" w:customStyle="1" w:styleId="af5">
    <w:name w:val="Îáû÷íûé"/>
    <w:rsid w:val="00433578"/>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433578"/>
    <w:pPr>
      <w:widowControl w:val="0"/>
      <w:spacing w:after="0" w:line="240" w:lineRule="auto"/>
    </w:pPr>
    <w:rPr>
      <w:rFonts w:ascii="Times New Roman" w:eastAsia="Times New Roman" w:hAnsi="Times New Roman" w:cs="Times New Roman"/>
      <w:sz w:val="20"/>
      <w:szCs w:val="20"/>
      <w:lang w:eastAsia="ru-RU"/>
    </w:rPr>
  </w:style>
  <w:style w:type="paragraph" w:customStyle="1" w:styleId="14">
    <w:name w:val="çàãîëîâîê 1"/>
    <w:basedOn w:val="af5"/>
    <w:next w:val="af5"/>
    <w:rsid w:val="00433578"/>
    <w:pPr>
      <w:keepNext/>
    </w:pPr>
  </w:style>
  <w:style w:type="paragraph" w:customStyle="1" w:styleId="Iniiaiieoaenonionooiii2">
    <w:name w:val="Iniiaiie oaeno n ionooiii 2"/>
    <w:basedOn w:val="Iauiue"/>
    <w:rsid w:val="00433578"/>
    <w:pPr>
      <w:widowControl/>
      <w:ind w:firstLine="284"/>
      <w:jc w:val="both"/>
    </w:pPr>
    <w:rPr>
      <w:rFonts w:ascii="Peterburg" w:hAnsi="Peterburg"/>
    </w:rPr>
  </w:style>
  <w:style w:type="paragraph" w:customStyle="1" w:styleId="ConsPlusNormal">
    <w:name w:val="ConsPlusNormal"/>
    <w:rsid w:val="0043357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335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Стиль1 Знак"/>
    <w:basedOn w:val="3"/>
    <w:rsid w:val="00433578"/>
    <w:pPr>
      <w:keepLines/>
      <w:spacing w:before="60" w:beforeAutospacing="0" w:after="120" w:afterAutospacing="0"/>
      <w:ind w:firstLine="0"/>
      <w:jc w:val="both"/>
    </w:pPr>
    <w:rPr>
      <w:sz w:val="22"/>
      <w:szCs w:val="22"/>
    </w:rPr>
  </w:style>
  <w:style w:type="paragraph" w:customStyle="1" w:styleId="16">
    <w:name w:val="Стиль1"/>
    <w:basedOn w:val="3"/>
    <w:rsid w:val="00433578"/>
    <w:pPr>
      <w:keepLines/>
      <w:spacing w:before="60" w:beforeAutospacing="0" w:after="120" w:afterAutospacing="0"/>
      <w:ind w:firstLine="0"/>
      <w:jc w:val="both"/>
    </w:pPr>
    <w:rPr>
      <w:sz w:val="22"/>
      <w:szCs w:val="22"/>
    </w:rPr>
  </w:style>
  <w:style w:type="paragraph" w:styleId="a2">
    <w:name w:val="Document Map"/>
    <w:basedOn w:val="a3"/>
    <w:link w:val="af6"/>
    <w:semiHidden/>
    <w:rsid w:val="00433578"/>
    <w:pPr>
      <w:numPr>
        <w:numId w:val="3"/>
      </w:numPr>
      <w:shd w:val="clear" w:color="auto" w:fill="000080"/>
    </w:pPr>
    <w:rPr>
      <w:rFonts w:ascii="Tahoma" w:hAnsi="Tahoma" w:cs="Tahoma"/>
      <w:sz w:val="20"/>
      <w:szCs w:val="20"/>
    </w:rPr>
  </w:style>
  <w:style w:type="character" w:customStyle="1" w:styleId="af6">
    <w:name w:val="Схема документа Знак"/>
    <w:basedOn w:val="a4"/>
    <w:link w:val="a2"/>
    <w:semiHidden/>
    <w:rsid w:val="00433578"/>
    <w:rPr>
      <w:rFonts w:ascii="Tahoma" w:eastAsia="Times New Roman" w:hAnsi="Tahoma" w:cs="Tahoma"/>
      <w:sz w:val="20"/>
      <w:szCs w:val="20"/>
      <w:shd w:val="clear" w:color="auto" w:fill="000080"/>
      <w:lang w:eastAsia="ru-RU"/>
    </w:rPr>
  </w:style>
  <w:style w:type="paragraph" w:customStyle="1" w:styleId="a0">
    <w:name w:val="Список Маркир"/>
    <w:basedOn w:val="a3"/>
    <w:rsid w:val="00433578"/>
    <w:pPr>
      <w:numPr>
        <w:numId w:val="4"/>
      </w:numPr>
      <w:tabs>
        <w:tab w:val="clear" w:pos="390"/>
        <w:tab w:val="left" w:pos="900"/>
      </w:tabs>
      <w:spacing w:line="360" w:lineRule="auto"/>
      <w:ind w:left="0" w:firstLine="720"/>
      <w:jc w:val="both"/>
    </w:pPr>
  </w:style>
  <w:style w:type="paragraph" w:customStyle="1" w:styleId="b">
    <w:name w:val="b"/>
    <w:basedOn w:val="a3"/>
    <w:rsid w:val="00433578"/>
    <w:pPr>
      <w:spacing w:before="100" w:beforeAutospacing="1" w:after="100" w:afterAutospacing="1"/>
    </w:pPr>
  </w:style>
  <w:style w:type="paragraph" w:customStyle="1" w:styleId="bukviza2">
    <w:name w:val="bukviza2"/>
    <w:basedOn w:val="a3"/>
    <w:rsid w:val="00433578"/>
    <w:rPr>
      <w:sz w:val="18"/>
      <w:szCs w:val="18"/>
    </w:rPr>
  </w:style>
  <w:style w:type="paragraph" w:customStyle="1" w:styleId="newsshowstyle">
    <w:name w:val="news_show_style"/>
    <w:basedOn w:val="a3"/>
    <w:rsid w:val="00433578"/>
    <w:pPr>
      <w:spacing w:before="100" w:beforeAutospacing="1" w:after="100" w:afterAutospacing="1"/>
    </w:pPr>
  </w:style>
  <w:style w:type="character" w:styleId="af7">
    <w:name w:val="Strong"/>
    <w:basedOn w:val="a4"/>
    <w:qFormat/>
    <w:rsid w:val="00433578"/>
    <w:rPr>
      <w:b/>
      <w:bCs/>
    </w:rPr>
  </w:style>
  <w:style w:type="character" w:customStyle="1" w:styleId="af8">
    <w:name w:val="Знак"/>
    <w:basedOn w:val="a4"/>
    <w:rsid w:val="00433578"/>
    <w:rPr>
      <w:rFonts w:ascii="Arial" w:hAnsi="Arial" w:cs="Arial"/>
      <w:b/>
      <w:bCs/>
      <w:sz w:val="26"/>
      <w:szCs w:val="26"/>
      <w:lang w:val="ru-RU" w:eastAsia="ru-RU" w:bidi="ar-SA"/>
    </w:rPr>
  </w:style>
  <w:style w:type="paragraph" w:styleId="af9">
    <w:name w:val="Normal (Web)"/>
    <w:basedOn w:val="a3"/>
    <w:rsid w:val="00433578"/>
    <w:pPr>
      <w:spacing w:before="100" w:beforeAutospacing="1" w:after="100" w:afterAutospacing="1"/>
    </w:pPr>
  </w:style>
  <w:style w:type="character" w:styleId="afa">
    <w:name w:val="FollowedHyperlink"/>
    <w:basedOn w:val="a4"/>
    <w:rsid w:val="00433578"/>
    <w:rPr>
      <w:color w:val="800080"/>
      <w:u w:val="single"/>
    </w:rPr>
  </w:style>
  <w:style w:type="character" w:customStyle="1" w:styleId="afb">
    <w:name w:val="Список Знак"/>
    <w:basedOn w:val="a4"/>
    <w:rsid w:val="00433578"/>
    <w:rPr>
      <w:rFonts w:ascii="Arial" w:hAnsi="Arial"/>
      <w:lang w:val="ru-RU" w:eastAsia="ru-RU" w:bidi="ar-SA"/>
    </w:rPr>
  </w:style>
  <w:style w:type="table" w:styleId="afc">
    <w:name w:val="Table Grid"/>
    <w:basedOn w:val="a5"/>
    <w:rsid w:val="004335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3z0">
    <w:name w:val="WW8Num3z0"/>
    <w:rsid w:val="00433578"/>
    <w:rPr>
      <w:rFonts w:ascii="Symbol" w:hAnsi="Symbol"/>
    </w:rPr>
  </w:style>
  <w:style w:type="character" w:customStyle="1" w:styleId="WW8Num4z0">
    <w:name w:val="WW8Num4z0"/>
    <w:rsid w:val="00433578"/>
    <w:rPr>
      <w:rFonts w:ascii="Symbol" w:hAnsi="Symbol"/>
    </w:rPr>
  </w:style>
  <w:style w:type="character" w:customStyle="1" w:styleId="WW8Num5z0">
    <w:name w:val="WW8Num5z0"/>
    <w:rsid w:val="00433578"/>
    <w:rPr>
      <w:rFonts w:ascii="Symbol" w:hAnsi="Symbol"/>
    </w:rPr>
  </w:style>
  <w:style w:type="character" w:customStyle="1" w:styleId="WW8Num7z0">
    <w:name w:val="WW8Num7z0"/>
    <w:rsid w:val="00433578"/>
    <w:rPr>
      <w:rFonts w:ascii="Symbol" w:hAnsi="Symbol"/>
    </w:rPr>
  </w:style>
  <w:style w:type="character" w:customStyle="1" w:styleId="WW8Num8z0">
    <w:name w:val="WW8Num8z0"/>
    <w:rsid w:val="00433578"/>
    <w:rPr>
      <w:rFonts w:ascii="Symbol" w:hAnsi="Symbol" w:cs="Times New Roman"/>
    </w:rPr>
  </w:style>
  <w:style w:type="character" w:customStyle="1" w:styleId="WW8Num9z1">
    <w:name w:val="WW8Num9z1"/>
    <w:rsid w:val="00433578"/>
    <w:rPr>
      <w:rFonts w:ascii="Courier New" w:hAnsi="Courier New"/>
    </w:rPr>
  </w:style>
  <w:style w:type="character" w:customStyle="1" w:styleId="WW8Num9z2">
    <w:name w:val="WW8Num9z2"/>
    <w:rsid w:val="00433578"/>
    <w:rPr>
      <w:rFonts w:ascii="Wingdings" w:hAnsi="Wingdings"/>
    </w:rPr>
  </w:style>
  <w:style w:type="character" w:customStyle="1" w:styleId="WW8Num9z3">
    <w:name w:val="WW8Num9z3"/>
    <w:rsid w:val="00433578"/>
    <w:rPr>
      <w:rFonts w:ascii="Symbol" w:hAnsi="Symbol"/>
    </w:rPr>
  </w:style>
  <w:style w:type="character" w:customStyle="1" w:styleId="WW8Num12z0">
    <w:name w:val="WW8Num12z0"/>
    <w:rsid w:val="00433578"/>
    <w:rPr>
      <w:rFonts w:ascii="Symbol" w:hAnsi="Symbol" w:cs="Times New Roman"/>
    </w:rPr>
  </w:style>
  <w:style w:type="character" w:customStyle="1" w:styleId="WW8Num13z0">
    <w:name w:val="WW8Num13z0"/>
    <w:rsid w:val="00433578"/>
    <w:rPr>
      <w:rFonts w:ascii="Symbol" w:hAnsi="Symbol"/>
    </w:rPr>
  </w:style>
  <w:style w:type="character" w:customStyle="1" w:styleId="WW8Num14z0">
    <w:name w:val="WW8Num14z0"/>
    <w:rsid w:val="00433578"/>
    <w:rPr>
      <w:rFonts w:ascii="Symbol" w:hAnsi="Symbol"/>
    </w:rPr>
  </w:style>
  <w:style w:type="character" w:customStyle="1" w:styleId="WW8Num15z0">
    <w:name w:val="WW8Num15z0"/>
    <w:rsid w:val="00433578"/>
    <w:rPr>
      <w:rFonts w:ascii="Symbol" w:hAnsi="Symbol"/>
    </w:rPr>
  </w:style>
  <w:style w:type="character" w:customStyle="1" w:styleId="WW8Num16z0">
    <w:name w:val="WW8Num16z0"/>
    <w:rsid w:val="00433578"/>
    <w:rPr>
      <w:rFonts w:ascii="Symbol" w:hAnsi="Symbol"/>
    </w:rPr>
  </w:style>
  <w:style w:type="character" w:customStyle="1" w:styleId="WW8Num17z0">
    <w:name w:val="WW8Num17z0"/>
    <w:rsid w:val="00433578"/>
    <w:rPr>
      <w:rFonts w:ascii="Symbol" w:hAnsi="Symbol" w:cs="Times New Roman"/>
    </w:rPr>
  </w:style>
  <w:style w:type="character" w:customStyle="1" w:styleId="WW8Num18z0">
    <w:name w:val="WW8Num18z0"/>
    <w:rsid w:val="00433578"/>
    <w:rPr>
      <w:rFonts w:ascii="Symbol" w:hAnsi="Symbol"/>
    </w:rPr>
  </w:style>
  <w:style w:type="character" w:customStyle="1" w:styleId="WW8Num19z0">
    <w:name w:val="WW8Num19z0"/>
    <w:rsid w:val="00433578"/>
    <w:rPr>
      <w:rFonts w:ascii="Symbol" w:hAnsi="Symbol"/>
    </w:rPr>
  </w:style>
  <w:style w:type="character" w:customStyle="1" w:styleId="WW8Num20z0">
    <w:name w:val="WW8Num20z0"/>
    <w:rsid w:val="00433578"/>
    <w:rPr>
      <w:rFonts w:ascii="Symbol" w:hAnsi="Symbol" w:cs="StarSymbol"/>
      <w:sz w:val="18"/>
      <w:szCs w:val="18"/>
    </w:rPr>
  </w:style>
  <w:style w:type="character" w:customStyle="1" w:styleId="WW8Num21z0">
    <w:name w:val="WW8Num21z0"/>
    <w:rsid w:val="00433578"/>
    <w:rPr>
      <w:rFonts w:ascii="Symbol" w:hAnsi="Symbol" w:cs="OpenSymbol"/>
    </w:rPr>
  </w:style>
  <w:style w:type="character" w:customStyle="1" w:styleId="WW8Num22z0">
    <w:name w:val="WW8Num22z0"/>
    <w:rsid w:val="00433578"/>
    <w:rPr>
      <w:rFonts w:ascii="Symbol" w:hAnsi="Symbol" w:cs="StarSymbol"/>
      <w:sz w:val="18"/>
      <w:szCs w:val="18"/>
    </w:rPr>
  </w:style>
  <w:style w:type="character" w:customStyle="1" w:styleId="WW8Num23z0">
    <w:name w:val="WW8Num23z0"/>
    <w:rsid w:val="00433578"/>
    <w:rPr>
      <w:rFonts w:ascii="Symbol" w:hAnsi="Symbol" w:cs="OpenSymbol"/>
    </w:rPr>
  </w:style>
  <w:style w:type="character" w:customStyle="1" w:styleId="WW8Num24z0">
    <w:name w:val="WW8Num24z0"/>
    <w:rsid w:val="00433578"/>
    <w:rPr>
      <w:rFonts w:ascii="Symbol" w:hAnsi="Symbol" w:cs="StarSymbol"/>
      <w:sz w:val="18"/>
      <w:szCs w:val="18"/>
    </w:rPr>
  </w:style>
  <w:style w:type="character" w:customStyle="1" w:styleId="WW8Num25z0">
    <w:name w:val="WW8Num25z0"/>
    <w:rsid w:val="00433578"/>
    <w:rPr>
      <w:rFonts w:ascii="Symbol" w:hAnsi="Symbol" w:cs="StarSymbol"/>
      <w:sz w:val="18"/>
      <w:szCs w:val="18"/>
    </w:rPr>
  </w:style>
  <w:style w:type="character" w:customStyle="1" w:styleId="WW8Num26z0">
    <w:name w:val="WW8Num26z0"/>
    <w:rsid w:val="00433578"/>
    <w:rPr>
      <w:rFonts w:ascii="Symbol" w:hAnsi="Symbol" w:cs="OpenSymbol"/>
    </w:rPr>
  </w:style>
  <w:style w:type="character" w:customStyle="1" w:styleId="Absatz-Standardschriftart">
    <w:name w:val="Absatz-Standardschriftart"/>
    <w:rsid w:val="00433578"/>
  </w:style>
  <w:style w:type="character" w:customStyle="1" w:styleId="WW-Absatz-Standardschriftart">
    <w:name w:val="WW-Absatz-Standardschriftart"/>
    <w:rsid w:val="00433578"/>
  </w:style>
  <w:style w:type="character" w:customStyle="1" w:styleId="WW-Absatz-Standardschriftart1">
    <w:name w:val="WW-Absatz-Standardschriftart1"/>
    <w:rsid w:val="00433578"/>
  </w:style>
  <w:style w:type="character" w:customStyle="1" w:styleId="WW-Absatz-Standardschriftart11">
    <w:name w:val="WW-Absatz-Standardschriftart11"/>
    <w:rsid w:val="00433578"/>
  </w:style>
  <w:style w:type="character" w:customStyle="1" w:styleId="WW8Num4z1">
    <w:name w:val="WW8Num4z1"/>
    <w:rsid w:val="00433578"/>
    <w:rPr>
      <w:rFonts w:ascii="Courier New" w:hAnsi="Courier New"/>
    </w:rPr>
  </w:style>
  <w:style w:type="character" w:customStyle="1" w:styleId="WW8Num4z2">
    <w:name w:val="WW8Num4z2"/>
    <w:rsid w:val="00433578"/>
    <w:rPr>
      <w:rFonts w:ascii="Wingdings" w:hAnsi="Wingdings"/>
    </w:rPr>
  </w:style>
  <w:style w:type="character" w:customStyle="1" w:styleId="WW8Num4z3">
    <w:name w:val="WW8Num4z3"/>
    <w:rsid w:val="00433578"/>
    <w:rPr>
      <w:rFonts w:ascii="Symbol" w:hAnsi="Symbol"/>
    </w:rPr>
  </w:style>
  <w:style w:type="character" w:customStyle="1" w:styleId="WW8Num6z0">
    <w:name w:val="WW8Num6z0"/>
    <w:rsid w:val="00433578"/>
    <w:rPr>
      <w:rFonts w:ascii="Symbol" w:hAnsi="Symbol"/>
    </w:rPr>
  </w:style>
  <w:style w:type="character" w:customStyle="1" w:styleId="WW8Num10z0">
    <w:name w:val="WW8Num10z0"/>
    <w:rsid w:val="00433578"/>
    <w:rPr>
      <w:rFonts w:ascii="Symbol" w:hAnsi="Symbol"/>
    </w:rPr>
  </w:style>
  <w:style w:type="character" w:customStyle="1" w:styleId="WW8Num11z1">
    <w:name w:val="WW8Num11z1"/>
    <w:rsid w:val="00433578"/>
    <w:rPr>
      <w:rFonts w:ascii="Courier New" w:hAnsi="Courier New"/>
    </w:rPr>
  </w:style>
  <w:style w:type="character" w:customStyle="1" w:styleId="WW8Num11z2">
    <w:name w:val="WW8Num11z2"/>
    <w:rsid w:val="00433578"/>
    <w:rPr>
      <w:rFonts w:ascii="StarSymbol" w:hAnsi="StarSymbol"/>
    </w:rPr>
  </w:style>
  <w:style w:type="character" w:customStyle="1" w:styleId="WW8Num11z3">
    <w:name w:val="WW8Num11z3"/>
    <w:rsid w:val="00433578"/>
    <w:rPr>
      <w:rFonts w:ascii="Symbol" w:hAnsi="Symbol"/>
    </w:rPr>
  </w:style>
  <w:style w:type="character" w:customStyle="1" w:styleId="WW-Absatz-Standardschriftart111">
    <w:name w:val="WW-Absatz-Standardschriftart111"/>
    <w:rsid w:val="00433578"/>
  </w:style>
  <w:style w:type="character" w:customStyle="1" w:styleId="WW8Num5z1">
    <w:name w:val="WW8Num5z1"/>
    <w:rsid w:val="00433578"/>
    <w:rPr>
      <w:rFonts w:ascii="Courier New" w:hAnsi="Courier New"/>
    </w:rPr>
  </w:style>
  <w:style w:type="character" w:customStyle="1" w:styleId="WW8Num5z2">
    <w:name w:val="WW8Num5z2"/>
    <w:rsid w:val="00433578"/>
    <w:rPr>
      <w:rFonts w:ascii="Wingdings" w:hAnsi="Wingdings"/>
    </w:rPr>
  </w:style>
  <w:style w:type="character" w:customStyle="1" w:styleId="WW8Num5z3">
    <w:name w:val="WW8Num5z3"/>
    <w:rsid w:val="00433578"/>
    <w:rPr>
      <w:rFonts w:ascii="Symbol" w:hAnsi="Symbol"/>
    </w:rPr>
  </w:style>
  <w:style w:type="character" w:customStyle="1" w:styleId="WW8Num9z0">
    <w:name w:val="WW8Num9z0"/>
    <w:rsid w:val="00433578"/>
    <w:rPr>
      <w:rFonts w:ascii="Symbol" w:hAnsi="Symbol"/>
    </w:rPr>
  </w:style>
  <w:style w:type="character" w:customStyle="1" w:styleId="WW8Num11z0">
    <w:name w:val="WW8Num11z0"/>
    <w:rsid w:val="00433578"/>
    <w:rPr>
      <w:rFonts w:ascii="Symbol" w:hAnsi="Symbol"/>
    </w:rPr>
  </w:style>
  <w:style w:type="character" w:customStyle="1" w:styleId="WW8Num12z1">
    <w:name w:val="WW8Num12z1"/>
    <w:rsid w:val="00433578"/>
    <w:rPr>
      <w:rFonts w:ascii="Courier New" w:hAnsi="Courier New"/>
    </w:rPr>
  </w:style>
  <w:style w:type="character" w:customStyle="1" w:styleId="WW8Num12z2">
    <w:name w:val="WW8Num12z2"/>
    <w:rsid w:val="00433578"/>
    <w:rPr>
      <w:rFonts w:ascii="StarSymbol" w:hAnsi="StarSymbol"/>
    </w:rPr>
  </w:style>
  <w:style w:type="character" w:customStyle="1" w:styleId="WW8Num12z3">
    <w:name w:val="WW8Num12z3"/>
    <w:rsid w:val="00433578"/>
    <w:rPr>
      <w:rFonts w:ascii="Symbol" w:hAnsi="Symbol"/>
    </w:rPr>
  </w:style>
  <w:style w:type="character" w:customStyle="1" w:styleId="WW-Absatz-Standardschriftart1111">
    <w:name w:val="WW-Absatz-Standardschriftart1111"/>
    <w:rsid w:val="00433578"/>
  </w:style>
  <w:style w:type="character" w:customStyle="1" w:styleId="WW-Absatz-Standardschriftart11111">
    <w:name w:val="WW-Absatz-Standardschriftart11111"/>
    <w:rsid w:val="00433578"/>
  </w:style>
  <w:style w:type="character" w:customStyle="1" w:styleId="WW-Absatz-Standardschriftart111111">
    <w:name w:val="WW-Absatz-Standardschriftart111111"/>
    <w:rsid w:val="00433578"/>
  </w:style>
  <w:style w:type="character" w:customStyle="1" w:styleId="WW-Absatz-Standardschriftart1111111">
    <w:name w:val="WW-Absatz-Standardschriftart1111111"/>
    <w:rsid w:val="00433578"/>
  </w:style>
  <w:style w:type="character" w:customStyle="1" w:styleId="WW8Num13z1">
    <w:name w:val="WW8Num13z1"/>
    <w:rsid w:val="00433578"/>
    <w:rPr>
      <w:rFonts w:ascii="Courier New" w:hAnsi="Courier New" w:cs="Courier New"/>
    </w:rPr>
  </w:style>
  <w:style w:type="character" w:customStyle="1" w:styleId="WW8Num13z2">
    <w:name w:val="WW8Num13z2"/>
    <w:rsid w:val="00433578"/>
    <w:rPr>
      <w:rFonts w:ascii="Wingdings" w:hAnsi="Wingdings"/>
    </w:rPr>
  </w:style>
  <w:style w:type="character" w:customStyle="1" w:styleId="WW8Num13z3">
    <w:name w:val="WW8Num13z3"/>
    <w:rsid w:val="00433578"/>
    <w:rPr>
      <w:rFonts w:ascii="Symbol" w:hAnsi="Symbol"/>
    </w:rPr>
  </w:style>
  <w:style w:type="character" w:customStyle="1" w:styleId="WW-Absatz-Standardschriftart11111111">
    <w:name w:val="WW-Absatz-Standardschriftart11111111"/>
    <w:rsid w:val="00433578"/>
  </w:style>
  <w:style w:type="character" w:customStyle="1" w:styleId="WW8Num15z1">
    <w:name w:val="WW8Num15z1"/>
    <w:rsid w:val="00433578"/>
    <w:rPr>
      <w:rFonts w:ascii="Courier New" w:hAnsi="Courier New" w:cs="Courier New"/>
    </w:rPr>
  </w:style>
  <w:style w:type="character" w:customStyle="1" w:styleId="WW8Num15z2">
    <w:name w:val="WW8Num15z2"/>
    <w:rsid w:val="00433578"/>
    <w:rPr>
      <w:rFonts w:ascii="Wingdings" w:hAnsi="Wingdings"/>
    </w:rPr>
  </w:style>
  <w:style w:type="character" w:customStyle="1" w:styleId="WW8Num15z3">
    <w:name w:val="WW8Num15z3"/>
    <w:rsid w:val="00433578"/>
    <w:rPr>
      <w:rFonts w:ascii="Symbol" w:hAnsi="Symbol"/>
    </w:rPr>
  </w:style>
  <w:style w:type="character" w:customStyle="1" w:styleId="WW-Absatz-Standardschriftart111111111">
    <w:name w:val="WW-Absatz-Standardschriftart111111111"/>
    <w:rsid w:val="00433578"/>
  </w:style>
  <w:style w:type="character" w:customStyle="1" w:styleId="WW-Absatz-Standardschriftart1111111111">
    <w:name w:val="WW-Absatz-Standardschriftart1111111111"/>
    <w:rsid w:val="00433578"/>
  </w:style>
  <w:style w:type="character" w:customStyle="1" w:styleId="WW-Absatz-Standardschriftart11111111111">
    <w:name w:val="WW-Absatz-Standardschriftart11111111111"/>
    <w:rsid w:val="00433578"/>
  </w:style>
  <w:style w:type="character" w:customStyle="1" w:styleId="WW-Absatz-Standardschriftart111111111111">
    <w:name w:val="WW-Absatz-Standardschriftart111111111111"/>
    <w:rsid w:val="00433578"/>
  </w:style>
  <w:style w:type="character" w:customStyle="1" w:styleId="WW-Absatz-Standardschriftart1111111111111">
    <w:name w:val="WW-Absatz-Standardschriftart1111111111111"/>
    <w:rsid w:val="00433578"/>
  </w:style>
  <w:style w:type="character" w:customStyle="1" w:styleId="WW-Absatz-Standardschriftart11111111111111">
    <w:name w:val="WW-Absatz-Standardschriftart11111111111111"/>
    <w:rsid w:val="00433578"/>
  </w:style>
  <w:style w:type="character" w:customStyle="1" w:styleId="WW-Absatz-Standardschriftart111111111111111">
    <w:name w:val="WW-Absatz-Standardschriftart111111111111111"/>
    <w:rsid w:val="00433578"/>
  </w:style>
  <w:style w:type="character" w:customStyle="1" w:styleId="WW-Absatz-Standardschriftart1111111111111111">
    <w:name w:val="WW-Absatz-Standardschriftart1111111111111111"/>
    <w:rsid w:val="00433578"/>
  </w:style>
  <w:style w:type="character" w:customStyle="1" w:styleId="WW-Absatz-Standardschriftart11111111111111111">
    <w:name w:val="WW-Absatz-Standardschriftart11111111111111111"/>
    <w:rsid w:val="00433578"/>
  </w:style>
  <w:style w:type="character" w:customStyle="1" w:styleId="WW-Absatz-Standardschriftart111111111111111111">
    <w:name w:val="WW-Absatz-Standardschriftart111111111111111111"/>
    <w:rsid w:val="00433578"/>
  </w:style>
  <w:style w:type="character" w:customStyle="1" w:styleId="WW-Absatz-Standardschriftart1111111111111111111">
    <w:name w:val="WW-Absatz-Standardschriftart1111111111111111111"/>
    <w:rsid w:val="00433578"/>
  </w:style>
  <w:style w:type="character" w:customStyle="1" w:styleId="WW-Absatz-Standardschriftart11111111111111111111">
    <w:name w:val="WW-Absatz-Standardschriftart11111111111111111111"/>
    <w:rsid w:val="00433578"/>
  </w:style>
  <w:style w:type="character" w:customStyle="1" w:styleId="WW-Absatz-Standardschriftart111111111111111111111">
    <w:name w:val="WW-Absatz-Standardschriftart111111111111111111111"/>
    <w:rsid w:val="00433578"/>
  </w:style>
  <w:style w:type="character" w:customStyle="1" w:styleId="WW8Num6z1">
    <w:name w:val="WW8Num6z1"/>
    <w:rsid w:val="00433578"/>
    <w:rPr>
      <w:rFonts w:ascii="Courier New" w:hAnsi="Courier New"/>
    </w:rPr>
  </w:style>
  <w:style w:type="character" w:customStyle="1" w:styleId="WW8Num6z2">
    <w:name w:val="WW8Num6z2"/>
    <w:rsid w:val="00433578"/>
    <w:rPr>
      <w:rFonts w:ascii="Wingdings" w:hAnsi="Wingdings"/>
    </w:rPr>
  </w:style>
  <w:style w:type="character" w:customStyle="1" w:styleId="WW8Num6z3">
    <w:name w:val="WW8Num6z3"/>
    <w:rsid w:val="00433578"/>
    <w:rPr>
      <w:rFonts w:ascii="Symbol" w:hAnsi="Symbol"/>
    </w:rPr>
  </w:style>
  <w:style w:type="character" w:customStyle="1" w:styleId="WW-Absatz-Standardschriftart1111111111111111111111">
    <w:name w:val="WW-Absatz-Standardschriftart1111111111111111111111"/>
    <w:rsid w:val="00433578"/>
  </w:style>
  <w:style w:type="character" w:customStyle="1" w:styleId="WW-Absatz-Standardschriftart11111111111111111111111">
    <w:name w:val="WW-Absatz-Standardschriftart11111111111111111111111"/>
    <w:rsid w:val="00433578"/>
  </w:style>
  <w:style w:type="character" w:customStyle="1" w:styleId="WW-Absatz-Standardschriftart111111111111111111111111">
    <w:name w:val="WW-Absatz-Standardschriftart111111111111111111111111"/>
    <w:rsid w:val="00433578"/>
  </w:style>
  <w:style w:type="character" w:customStyle="1" w:styleId="WW-Absatz-Standardschriftart1111111111111111111111111">
    <w:name w:val="WW-Absatz-Standardschriftart1111111111111111111111111"/>
    <w:rsid w:val="00433578"/>
  </w:style>
  <w:style w:type="character" w:customStyle="1" w:styleId="WW-Absatz-Standardschriftart11111111111111111111111111">
    <w:name w:val="WW-Absatz-Standardschriftart11111111111111111111111111"/>
    <w:rsid w:val="00433578"/>
  </w:style>
  <w:style w:type="character" w:customStyle="1" w:styleId="WW-Absatz-Standardschriftart111111111111111111111111111">
    <w:name w:val="WW-Absatz-Standardschriftart111111111111111111111111111"/>
    <w:rsid w:val="00433578"/>
  </w:style>
  <w:style w:type="character" w:customStyle="1" w:styleId="WW-Absatz-Standardschriftart1111111111111111111111111111">
    <w:name w:val="WW-Absatz-Standardschriftart1111111111111111111111111111"/>
    <w:rsid w:val="00433578"/>
  </w:style>
  <w:style w:type="character" w:customStyle="1" w:styleId="WW8Num7z1">
    <w:name w:val="WW8Num7z1"/>
    <w:rsid w:val="00433578"/>
    <w:rPr>
      <w:rFonts w:ascii="Courier New" w:hAnsi="Courier New"/>
    </w:rPr>
  </w:style>
  <w:style w:type="character" w:customStyle="1" w:styleId="WW8Num7z2">
    <w:name w:val="WW8Num7z2"/>
    <w:rsid w:val="00433578"/>
    <w:rPr>
      <w:rFonts w:ascii="Wingdings" w:hAnsi="Wingdings"/>
    </w:rPr>
  </w:style>
  <w:style w:type="character" w:customStyle="1" w:styleId="WW8Num7z3">
    <w:name w:val="WW8Num7z3"/>
    <w:rsid w:val="00433578"/>
    <w:rPr>
      <w:rFonts w:ascii="Symbol" w:hAnsi="Symbol"/>
    </w:rPr>
  </w:style>
  <w:style w:type="character" w:customStyle="1" w:styleId="WW-Absatz-Standardschriftart11111111111111111111111111111">
    <w:name w:val="WW-Absatz-Standardschriftart11111111111111111111111111111"/>
    <w:rsid w:val="00433578"/>
  </w:style>
  <w:style w:type="character" w:customStyle="1" w:styleId="WW-Absatz-Standardschriftart111111111111111111111111111111">
    <w:name w:val="WW-Absatz-Standardschriftart111111111111111111111111111111"/>
    <w:rsid w:val="00433578"/>
  </w:style>
  <w:style w:type="character" w:customStyle="1" w:styleId="WW-Absatz-Standardschriftart1111111111111111111111111111111">
    <w:name w:val="WW-Absatz-Standardschriftart1111111111111111111111111111111"/>
    <w:rsid w:val="00433578"/>
  </w:style>
  <w:style w:type="character" w:customStyle="1" w:styleId="WW-Absatz-Standardschriftart11111111111111111111111111111111">
    <w:name w:val="WW-Absatz-Standardschriftart11111111111111111111111111111111"/>
    <w:rsid w:val="00433578"/>
  </w:style>
  <w:style w:type="character" w:customStyle="1" w:styleId="WW8Num4z4">
    <w:name w:val="WW8Num4z4"/>
    <w:rsid w:val="00433578"/>
    <w:rPr>
      <w:rFonts w:ascii="Courier New" w:hAnsi="Courier New"/>
    </w:rPr>
  </w:style>
  <w:style w:type="character" w:customStyle="1" w:styleId="WW8Num7z7">
    <w:name w:val="WW8Num7z7"/>
    <w:rsid w:val="00433578"/>
    <w:rPr>
      <w:rFonts w:ascii="Courier New" w:hAnsi="Courier New" w:cs="Times New Roman"/>
    </w:rPr>
  </w:style>
  <w:style w:type="character" w:customStyle="1" w:styleId="WW8Num12z5">
    <w:name w:val="WW8Num12z5"/>
    <w:rsid w:val="00433578"/>
    <w:rPr>
      <w:rFonts w:ascii="Wingdings" w:hAnsi="Wingdings"/>
    </w:rPr>
  </w:style>
  <w:style w:type="character" w:customStyle="1" w:styleId="WW8Num21z1">
    <w:name w:val="WW8Num21z1"/>
    <w:rsid w:val="00433578"/>
    <w:rPr>
      <w:rFonts w:ascii="Courier New" w:hAnsi="Courier New"/>
    </w:rPr>
  </w:style>
  <w:style w:type="character" w:customStyle="1" w:styleId="WW8Num21z2">
    <w:name w:val="WW8Num21z2"/>
    <w:rsid w:val="00433578"/>
    <w:rPr>
      <w:rFonts w:ascii="Wingdings" w:hAnsi="Wingdings"/>
    </w:rPr>
  </w:style>
  <w:style w:type="character" w:customStyle="1" w:styleId="WW8Num21z3">
    <w:name w:val="WW8Num21z3"/>
    <w:rsid w:val="00433578"/>
    <w:rPr>
      <w:rFonts w:ascii="Symbol" w:hAnsi="Symbol"/>
    </w:rPr>
  </w:style>
  <w:style w:type="character" w:customStyle="1" w:styleId="WW-Absatz-Standardschriftart111111111111111111111111111111111">
    <w:name w:val="WW-Absatz-Standardschriftart111111111111111111111111111111111"/>
    <w:rsid w:val="00433578"/>
  </w:style>
  <w:style w:type="character" w:customStyle="1" w:styleId="WW-Absatz-Standardschriftart1111111111111111111111111111111111">
    <w:name w:val="WW-Absatz-Standardschriftart1111111111111111111111111111111111"/>
    <w:rsid w:val="00433578"/>
  </w:style>
  <w:style w:type="character" w:customStyle="1" w:styleId="WW8Num9z4">
    <w:name w:val="WW8Num9z4"/>
    <w:rsid w:val="00433578"/>
    <w:rPr>
      <w:rFonts w:ascii="Courier New" w:hAnsi="Courier New"/>
    </w:rPr>
  </w:style>
  <w:style w:type="character" w:customStyle="1" w:styleId="WW8Num17z7">
    <w:name w:val="WW8Num17z7"/>
    <w:rsid w:val="00433578"/>
    <w:rPr>
      <w:rFonts w:ascii="Courier New" w:hAnsi="Courier New" w:cs="Times New Roman"/>
    </w:rPr>
  </w:style>
  <w:style w:type="character" w:customStyle="1" w:styleId="WW8Num8z1">
    <w:name w:val="WW8Num8z1"/>
    <w:rsid w:val="00433578"/>
    <w:rPr>
      <w:rFonts w:ascii="Courier New" w:hAnsi="Courier New"/>
    </w:rPr>
  </w:style>
  <w:style w:type="character" w:customStyle="1" w:styleId="WW8Num8z2">
    <w:name w:val="WW8Num8z2"/>
    <w:rsid w:val="00433578"/>
    <w:rPr>
      <w:rFonts w:ascii="StarSymbol" w:hAnsi="StarSymbol"/>
    </w:rPr>
  </w:style>
  <w:style w:type="character" w:customStyle="1" w:styleId="WW8Num8z5">
    <w:name w:val="WW8Num8z5"/>
    <w:rsid w:val="00433578"/>
    <w:rPr>
      <w:rFonts w:ascii="Wingdings" w:hAnsi="Wingdings"/>
    </w:rPr>
  </w:style>
  <w:style w:type="character" w:customStyle="1" w:styleId="WW8Num2z1">
    <w:name w:val="WW8Num2z1"/>
    <w:rsid w:val="00433578"/>
    <w:rPr>
      <w:rFonts w:ascii="Courier New" w:hAnsi="Courier New"/>
    </w:rPr>
  </w:style>
  <w:style w:type="character" w:customStyle="1" w:styleId="WW8Num2z2">
    <w:name w:val="WW8Num2z2"/>
    <w:rsid w:val="00433578"/>
    <w:rPr>
      <w:rFonts w:ascii="Wingdings" w:hAnsi="Wingdings"/>
    </w:rPr>
  </w:style>
  <w:style w:type="character" w:customStyle="1" w:styleId="WW8Num2z3">
    <w:name w:val="WW8Num2z3"/>
    <w:rsid w:val="00433578"/>
    <w:rPr>
      <w:rFonts w:ascii="Symbol" w:hAnsi="Symbol"/>
    </w:rPr>
  </w:style>
  <w:style w:type="character" w:customStyle="1" w:styleId="afd">
    <w:name w:val="Символ нумерации"/>
    <w:rsid w:val="00433578"/>
  </w:style>
  <w:style w:type="character" w:customStyle="1" w:styleId="afe">
    <w:name w:val="Маркеры списка"/>
    <w:rsid w:val="00433578"/>
    <w:rPr>
      <w:rFonts w:ascii="OpenSymbol" w:eastAsia="OpenSymbol" w:hAnsi="OpenSymbol" w:cs="OpenSymbol"/>
    </w:rPr>
  </w:style>
  <w:style w:type="character" w:customStyle="1" w:styleId="aff">
    <w:name w:val="Буквица"/>
    <w:rsid w:val="00433578"/>
    <w:rPr>
      <w:lang w:val="ru-RU"/>
    </w:rPr>
  </w:style>
  <w:style w:type="character" w:customStyle="1" w:styleId="WW8Num34z1">
    <w:name w:val="WW8Num34z1"/>
    <w:rsid w:val="00433578"/>
    <w:rPr>
      <w:rFonts w:ascii="Courier New" w:hAnsi="Courier New" w:cs="Courier New"/>
    </w:rPr>
  </w:style>
  <w:style w:type="character" w:customStyle="1" w:styleId="WW8Num34z2">
    <w:name w:val="WW8Num34z2"/>
    <w:rsid w:val="00433578"/>
    <w:rPr>
      <w:rFonts w:ascii="Wingdings" w:hAnsi="Wingdings"/>
    </w:rPr>
  </w:style>
  <w:style w:type="character" w:customStyle="1" w:styleId="WW8Num34z3">
    <w:name w:val="WW8Num34z3"/>
    <w:rsid w:val="00433578"/>
    <w:rPr>
      <w:rFonts w:ascii="Symbol" w:hAnsi="Symbol"/>
    </w:rPr>
  </w:style>
  <w:style w:type="paragraph" w:customStyle="1" w:styleId="aff0">
    <w:name w:val="Заголовок"/>
    <w:basedOn w:val="a3"/>
    <w:next w:val="aa"/>
    <w:rsid w:val="00433578"/>
    <w:pPr>
      <w:keepNext/>
      <w:widowControl w:val="0"/>
      <w:suppressAutoHyphens/>
      <w:spacing w:before="240" w:after="120"/>
    </w:pPr>
    <w:rPr>
      <w:rFonts w:ascii="Arial" w:eastAsia="Arial Unicode MS" w:hAnsi="Arial" w:cs="Tahoma"/>
      <w:sz w:val="28"/>
      <w:szCs w:val="28"/>
    </w:rPr>
  </w:style>
  <w:style w:type="paragraph" w:customStyle="1" w:styleId="17">
    <w:name w:val="Название1"/>
    <w:basedOn w:val="a3"/>
    <w:rsid w:val="00433578"/>
    <w:pPr>
      <w:widowControl w:val="0"/>
      <w:suppressLineNumbers/>
      <w:suppressAutoHyphens/>
      <w:spacing w:before="120" w:after="120"/>
    </w:pPr>
    <w:rPr>
      <w:rFonts w:eastAsia="Arial Unicode MS" w:cs="Tahoma"/>
      <w:i/>
      <w:iCs/>
    </w:rPr>
  </w:style>
  <w:style w:type="paragraph" w:customStyle="1" w:styleId="18">
    <w:name w:val="Указатель1"/>
    <w:basedOn w:val="a3"/>
    <w:rsid w:val="00433578"/>
    <w:pPr>
      <w:widowControl w:val="0"/>
      <w:suppressLineNumbers/>
      <w:suppressAutoHyphens/>
    </w:pPr>
    <w:rPr>
      <w:rFonts w:eastAsia="Arial Unicode MS" w:cs="Tahoma"/>
    </w:rPr>
  </w:style>
  <w:style w:type="paragraph" w:customStyle="1" w:styleId="310">
    <w:name w:val="Основной текст с отступом 31"/>
    <w:basedOn w:val="a3"/>
    <w:rsid w:val="00433578"/>
    <w:pPr>
      <w:widowControl w:val="0"/>
      <w:suppressAutoHyphens/>
      <w:ind w:left="1560" w:hanging="280"/>
      <w:jc w:val="both"/>
    </w:pPr>
    <w:rPr>
      <w:rFonts w:eastAsia="Arial Unicode MS"/>
    </w:rPr>
  </w:style>
  <w:style w:type="paragraph" w:customStyle="1" w:styleId="19">
    <w:name w:val="Цитата1"/>
    <w:basedOn w:val="a3"/>
    <w:rsid w:val="00433578"/>
    <w:pPr>
      <w:widowControl w:val="0"/>
      <w:suppressAutoHyphens/>
      <w:ind w:left="2268" w:right="-24" w:hanging="337"/>
      <w:jc w:val="both"/>
    </w:pPr>
    <w:rPr>
      <w:rFonts w:eastAsia="Arial Unicode MS"/>
    </w:rPr>
  </w:style>
  <w:style w:type="paragraph" w:customStyle="1" w:styleId="211">
    <w:name w:val="Основной текст с отступом 21"/>
    <w:basedOn w:val="a3"/>
    <w:rsid w:val="00433578"/>
    <w:pPr>
      <w:widowControl w:val="0"/>
      <w:suppressAutoHyphens/>
      <w:ind w:firstLine="720"/>
      <w:jc w:val="both"/>
    </w:pPr>
    <w:rPr>
      <w:rFonts w:eastAsia="Arial Unicode MS"/>
    </w:rPr>
  </w:style>
  <w:style w:type="paragraph" w:styleId="aff1">
    <w:name w:val="Body Text Indent"/>
    <w:basedOn w:val="a3"/>
    <w:link w:val="aff2"/>
    <w:semiHidden/>
    <w:rsid w:val="00433578"/>
    <w:pPr>
      <w:widowControl w:val="0"/>
      <w:tabs>
        <w:tab w:val="left" w:pos="2128"/>
      </w:tabs>
      <w:suppressAutoHyphens/>
      <w:ind w:left="851" w:hanging="425"/>
    </w:pPr>
    <w:rPr>
      <w:rFonts w:eastAsia="Arial Unicode MS"/>
    </w:rPr>
  </w:style>
  <w:style w:type="character" w:customStyle="1" w:styleId="aff2">
    <w:name w:val="Основной текст с отступом Знак"/>
    <w:basedOn w:val="a4"/>
    <w:link w:val="aff1"/>
    <w:semiHidden/>
    <w:rsid w:val="00433578"/>
    <w:rPr>
      <w:rFonts w:ascii="Times New Roman" w:eastAsia="Arial Unicode MS" w:hAnsi="Times New Roman" w:cs="Times New Roman"/>
      <w:sz w:val="24"/>
      <w:szCs w:val="24"/>
      <w:lang w:eastAsia="ru-RU"/>
    </w:rPr>
  </w:style>
  <w:style w:type="paragraph" w:customStyle="1" w:styleId="WW-BodyText21234567891011121314">
    <w:name w:val="WW-Body Text 21234567891011121314"/>
    <w:basedOn w:val="a3"/>
    <w:rsid w:val="00433578"/>
    <w:pPr>
      <w:widowControl w:val="0"/>
      <w:tabs>
        <w:tab w:val="left" w:pos="420"/>
      </w:tabs>
      <w:suppressAutoHyphens/>
    </w:pPr>
    <w:rPr>
      <w:rFonts w:eastAsia="Arial Unicode MS"/>
    </w:rPr>
  </w:style>
  <w:style w:type="paragraph" w:customStyle="1" w:styleId="WW-BodyTextIndent312">
    <w:name w:val="WW-Body Text Indent 312"/>
    <w:basedOn w:val="a3"/>
    <w:rsid w:val="00433578"/>
    <w:pPr>
      <w:widowControl w:val="0"/>
      <w:suppressAutoHyphens/>
      <w:ind w:right="-24" w:firstLine="852"/>
      <w:jc w:val="both"/>
    </w:pPr>
    <w:rPr>
      <w:rFonts w:eastAsia="Arial Unicode MS"/>
    </w:rPr>
  </w:style>
  <w:style w:type="paragraph" w:customStyle="1" w:styleId="WW-BlockText">
    <w:name w:val="WW-Block Text"/>
    <w:basedOn w:val="a3"/>
    <w:rsid w:val="00433578"/>
    <w:pPr>
      <w:widowControl w:val="0"/>
      <w:suppressAutoHyphens/>
      <w:ind w:left="2410" w:right="-24" w:hanging="2410"/>
      <w:jc w:val="both"/>
    </w:pPr>
    <w:rPr>
      <w:rFonts w:eastAsia="Arial Unicode MS"/>
    </w:rPr>
  </w:style>
  <w:style w:type="paragraph" w:customStyle="1" w:styleId="22">
    <w:name w:val="Цитата2"/>
    <w:basedOn w:val="a3"/>
    <w:rsid w:val="00433578"/>
    <w:pPr>
      <w:widowControl w:val="0"/>
      <w:suppressAutoHyphens/>
      <w:ind w:left="2410" w:right="-24" w:hanging="142"/>
    </w:pPr>
    <w:rPr>
      <w:rFonts w:eastAsia="Arial Unicode MS"/>
    </w:rPr>
  </w:style>
  <w:style w:type="paragraph" w:styleId="aff3">
    <w:name w:val="Subtitle"/>
    <w:basedOn w:val="a3"/>
    <w:next w:val="aa"/>
    <w:link w:val="aff4"/>
    <w:qFormat/>
    <w:rsid w:val="00433578"/>
    <w:pPr>
      <w:widowControl w:val="0"/>
      <w:suppressAutoHyphens/>
      <w:jc w:val="center"/>
    </w:pPr>
    <w:rPr>
      <w:rFonts w:eastAsia="Arial Unicode MS"/>
      <w:b/>
      <w:sz w:val="28"/>
    </w:rPr>
  </w:style>
  <w:style w:type="character" w:customStyle="1" w:styleId="aff4">
    <w:name w:val="Подзаголовок Знак"/>
    <w:basedOn w:val="a4"/>
    <w:link w:val="aff3"/>
    <w:rsid w:val="00433578"/>
    <w:rPr>
      <w:rFonts w:ascii="Times New Roman" w:eastAsia="Arial Unicode MS" w:hAnsi="Times New Roman" w:cs="Times New Roman"/>
      <w:b/>
      <w:sz w:val="28"/>
      <w:szCs w:val="24"/>
      <w:lang w:eastAsia="ru-RU"/>
    </w:rPr>
  </w:style>
  <w:style w:type="paragraph" w:customStyle="1" w:styleId="WW-BodyText2">
    <w:name w:val="WW-Body Text 2"/>
    <w:basedOn w:val="a3"/>
    <w:rsid w:val="00433578"/>
    <w:pPr>
      <w:widowControl w:val="0"/>
      <w:suppressAutoHyphens/>
    </w:pPr>
    <w:rPr>
      <w:rFonts w:eastAsia="Arial Unicode MS"/>
      <w:sz w:val="22"/>
    </w:rPr>
  </w:style>
  <w:style w:type="paragraph" w:customStyle="1" w:styleId="220">
    <w:name w:val="Основной текст с отступом 22"/>
    <w:basedOn w:val="a3"/>
    <w:rsid w:val="00433578"/>
    <w:pPr>
      <w:widowControl w:val="0"/>
      <w:suppressAutoHyphens/>
      <w:ind w:left="1276" w:hanging="992"/>
    </w:pPr>
    <w:rPr>
      <w:rFonts w:eastAsia="Arial Unicode MS"/>
    </w:rPr>
  </w:style>
  <w:style w:type="paragraph" w:customStyle="1" w:styleId="WW-BodyText212345678910111213">
    <w:name w:val="WW-Body Text 212345678910111213"/>
    <w:basedOn w:val="a3"/>
    <w:rsid w:val="00433578"/>
    <w:pPr>
      <w:widowControl w:val="0"/>
      <w:suppressAutoHyphens/>
      <w:ind w:firstLine="851"/>
      <w:jc w:val="both"/>
    </w:pPr>
    <w:rPr>
      <w:rFonts w:eastAsia="Arial Unicode MS"/>
    </w:rPr>
  </w:style>
  <w:style w:type="paragraph" w:customStyle="1" w:styleId="WW-BodyText21">
    <w:name w:val="WW-Body Text 21"/>
    <w:basedOn w:val="a3"/>
    <w:rsid w:val="00433578"/>
    <w:pPr>
      <w:widowControl w:val="0"/>
      <w:suppressAutoHyphens/>
      <w:spacing w:after="120"/>
      <w:ind w:left="283"/>
    </w:pPr>
    <w:rPr>
      <w:rFonts w:eastAsia="Arial Unicode MS"/>
    </w:rPr>
  </w:style>
  <w:style w:type="paragraph" w:customStyle="1" w:styleId="WW-BodyTextIndent212345">
    <w:name w:val="WW-Body Text Indent 212345"/>
    <w:basedOn w:val="a3"/>
    <w:rsid w:val="00433578"/>
    <w:pPr>
      <w:widowControl w:val="0"/>
      <w:suppressAutoHyphens/>
      <w:ind w:left="426" w:hanging="426"/>
      <w:jc w:val="both"/>
    </w:pPr>
    <w:rPr>
      <w:rFonts w:eastAsia="Arial Unicode MS"/>
      <w:b/>
    </w:rPr>
  </w:style>
  <w:style w:type="paragraph" w:customStyle="1" w:styleId="311">
    <w:name w:val="Основной текст 31"/>
    <w:basedOn w:val="a3"/>
    <w:rsid w:val="00433578"/>
    <w:pPr>
      <w:widowControl w:val="0"/>
      <w:tabs>
        <w:tab w:val="left" w:pos="780"/>
      </w:tabs>
      <w:suppressAutoHyphens/>
      <w:jc w:val="both"/>
    </w:pPr>
    <w:rPr>
      <w:rFonts w:eastAsia="Arial Unicode MS"/>
      <w:b/>
    </w:rPr>
  </w:style>
  <w:style w:type="paragraph" w:customStyle="1" w:styleId="WW-BodyTextIndent21234567">
    <w:name w:val="WW-Body Text Indent 21234567"/>
    <w:basedOn w:val="a3"/>
    <w:rsid w:val="00433578"/>
    <w:pPr>
      <w:widowControl w:val="0"/>
      <w:tabs>
        <w:tab w:val="left" w:pos="2220"/>
      </w:tabs>
      <w:suppressAutoHyphens/>
      <w:ind w:left="360"/>
    </w:pPr>
    <w:rPr>
      <w:rFonts w:eastAsia="Arial Unicode MS"/>
      <w:b/>
    </w:rPr>
  </w:style>
  <w:style w:type="paragraph" w:customStyle="1" w:styleId="WW-BodyTextIndent31">
    <w:name w:val="WW-Body Text Indent 31"/>
    <w:basedOn w:val="a3"/>
    <w:rsid w:val="00433578"/>
    <w:pPr>
      <w:widowControl w:val="0"/>
      <w:suppressAutoHyphens/>
      <w:ind w:left="567" w:hanging="567"/>
      <w:jc w:val="both"/>
    </w:pPr>
    <w:rPr>
      <w:rFonts w:eastAsia="Arial Unicode MS"/>
      <w:b/>
    </w:rPr>
  </w:style>
  <w:style w:type="paragraph" w:customStyle="1" w:styleId="320">
    <w:name w:val="Основной текст с отступом 32"/>
    <w:basedOn w:val="a3"/>
    <w:rsid w:val="00433578"/>
    <w:pPr>
      <w:widowControl w:val="0"/>
      <w:suppressAutoHyphens/>
      <w:spacing w:after="120"/>
      <w:ind w:left="283"/>
    </w:pPr>
    <w:rPr>
      <w:rFonts w:eastAsia="Arial Unicode MS"/>
      <w:sz w:val="16"/>
    </w:rPr>
  </w:style>
  <w:style w:type="paragraph" w:customStyle="1" w:styleId="WW-BodyText21234567">
    <w:name w:val="WW-Body Text 21234567"/>
    <w:basedOn w:val="a3"/>
    <w:rsid w:val="00433578"/>
    <w:pPr>
      <w:widowControl w:val="0"/>
      <w:suppressAutoHyphens/>
      <w:ind w:left="851" w:hanging="425"/>
      <w:jc w:val="both"/>
    </w:pPr>
    <w:rPr>
      <w:rFonts w:eastAsia="Arial Unicode MS"/>
    </w:rPr>
  </w:style>
  <w:style w:type="paragraph" w:customStyle="1" w:styleId="WW-BodyText212345">
    <w:name w:val="WW-Body Text 212345"/>
    <w:basedOn w:val="a3"/>
    <w:rsid w:val="00433578"/>
    <w:pPr>
      <w:widowControl w:val="0"/>
      <w:suppressAutoHyphens/>
      <w:jc w:val="both"/>
    </w:pPr>
    <w:rPr>
      <w:rFonts w:eastAsia="Arial Unicode MS"/>
    </w:rPr>
  </w:style>
  <w:style w:type="paragraph" w:customStyle="1" w:styleId="WW-BodyTextIndent2123456">
    <w:name w:val="WW-Body Text Indent 2123456"/>
    <w:basedOn w:val="a3"/>
    <w:rsid w:val="00433578"/>
    <w:pPr>
      <w:widowControl w:val="0"/>
      <w:suppressAutoHyphens/>
      <w:ind w:firstLine="567"/>
      <w:jc w:val="both"/>
    </w:pPr>
    <w:rPr>
      <w:rFonts w:eastAsia="Arial Unicode MS"/>
    </w:rPr>
  </w:style>
  <w:style w:type="paragraph" w:customStyle="1" w:styleId="WW-BodyTextIndent2123">
    <w:name w:val="WW-Body Text Indent 2123"/>
    <w:basedOn w:val="a3"/>
    <w:rsid w:val="00433578"/>
    <w:pPr>
      <w:widowControl w:val="0"/>
      <w:suppressAutoHyphens/>
      <w:ind w:left="851" w:hanging="851"/>
      <w:jc w:val="both"/>
    </w:pPr>
    <w:rPr>
      <w:rFonts w:eastAsia="Arial Unicode MS"/>
      <w:b/>
    </w:rPr>
  </w:style>
  <w:style w:type="paragraph" w:customStyle="1" w:styleId="WW-BodyText2123">
    <w:name w:val="WW-Body Text 2123"/>
    <w:basedOn w:val="a3"/>
    <w:rsid w:val="00433578"/>
    <w:pPr>
      <w:widowControl w:val="0"/>
      <w:suppressAutoHyphens/>
      <w:spacing w:after="120"/>
      <w:ind w:left="283"/>
    </w:pPr>
    <w:rPr>
      <w:rFonts w:eastAsia="Arial Unicode MS"/>
    </w:rPr>
  </w:style>
  <w:style w:type="paragraph" w:customStyle="1" w:styleId="WW-BodyText21234">
    <w:name w:val="WW-Body Text 21234"/>
    <w:basedOn w:val="a3"/>
    <w:rsid w:val="00433578"/>
    <w:pPr>
      <w:widowControl w:val="0"/>
      <w:suppressAutoHyphens/>
      <w:spacing w:after="120"/>
      <w:ind w:left="283"/>
    </w:pPr>
    <w:rPr>
      <w:rFonts w:eastAsia="Arial Unicode MS"/>
    </w:rPr>
  </w:style>
  <w:style w:type="paragraph" w:customStyle="1" w:styleId="WW-BodyText2123456">
    <w:name w:val="WW-Body Text 2123456"/>
    <w:basedOn w:val="a3"/>
    <w:rsid w:val="00433578"/>
    <w:pPr>
      <w:widowControl w:val="0"/>
      <w:suppressAutoHyphens/>
      <w:ind w:firstLine="709"/>
      <w:jc w:val="both"/>
    </w:pPr>
    <w:rPr>
      <w:rFonts w:eastAsia="Arial Unicode MS"/>
    </w:rPr>
  </w:style>
  <w:style w:type="paragraph" w:customStyle="1" w:styleId="WW-BodyText2123456789101112">
    <w:name w:val="WW-Body Text 2123456789101112"/>
    <w:basedOn w:val="a3"/>
    <w:rsid w:val="00433578"/>
    <w:pPr>
      <w:widowControl w:val="0"/>
      <w:tabs>
        <w:tab w:val="left" w:pos="3545"/>
      </w:tabs>
      <w:suppressAutoHyphens/>
      <w:ind w:left="709" w:hanging="283"/>
      <w:jc w:val="both"/>
    </w:pPr>
    <w:rPr>
      <w:rFonts w:eastAsia="Arial Unicode MS"/>
    </w:rPr>
  </w:style>
  <w:style w:type="paragraph" w:customStyle="1" w:styleId="WW-BodyTextIndent21234">
    <w:name w:val="WW-Body Text Indent 21234"/>
    <w:basedOn w:val="a3"/>
    <w:rsid w:val="00433578"/>
    <w:pPr>
      <w:widowControl w:val="0"/>
      <w:suppressAutoHyphens/>
      <w:ind w:left="142" w:hanging="142"/>
      <w:jc w:val="both"/>
    </w:pPr>
    <w:rPr>
      <w:rFonts w:eastAsia="Arial Unicode MS"/>
    </w:rPr>
  </w:style>
  <w:style w:type="paragraph" w:customStyle="1" w:styleId="WW-BodyText212345678910">
    <w:name w:val="WW-Body Text 212345678910"/>
    <w:basedOn w:val="a3"/>
    <w:rsid w:val="00433578"/>
    <w:pPr>
      <w:widowControl w:val="0"/>
      <w:suppressAutoHyphens/>
    </w:pPr>
    <w:rPr>
      <w:rFonts w:eastAsia="Arial Unicode MS"/>
      <w:u w:val="single"/>
    </w:rPr>
  </w:style>
  <w:style w:type="paragraph" w:customStyle="1" w:styleId="aff5">
    <w:name w:val="Содержимое таблицы"/>
    <w:basedOn w:val="a3"/>
    <w:rsid w:val="00433578"/>
    <w:pPr>
      <w:widowControl w:val="0"/>
      <w:suppressLineNumbers/>
      <w:suppressAutoHyphens/>
    </w:pPr>
    <w:rPr>
      <w:rFonts w:eastAsia="Arial Unicode MS"/>
    </w:rPr>
  </w:style>
  <w:style w:type="paragraph" w:customStyle="1" w:styleId="aff6">
    <w:name w:val="Заголовок таблицы"/>
    <w:basedOn w:val="aff5"/>
    <w:rsid w:val="00433578"/>
    <w:pPr>
      <w:jc w:val="center"/>
    </w:pPr>
    <w:rPr>
      <w:b/>
      <w:bCs/>
    </w:rPr>
  </w:style>
  <w:style w:type="paragraph" w:customStyle="1" w:styleId="100">
    <w:name w:val="Заголовок 10"/>
    <w:basedOn w:val="aff0"/>
    <w:next w:val="aa"/>
    <w:rsid w:val="00433578"/>
    <w:pPr>
      <w:tabs>
        <w:tab w:val="num" w:pos="1209"/>
      </w:tabs>
      <w:ind w:left="1209" w:hanging="360"/>
    </w:pPr>
    <w:rPr>
      <w:b/>
      <w:bCs/>
      <w:sz w:val="21"/>
      <w:szCs w:val="21"/>
    </w:rPr>
  </w:style>
  <w:style w:type="paragraph" w:customStyle="1" w:styleId="ConsPlusCell">
    <w:name w:val="ConsPlusCell"/>
    <w:rsid w:val="00433578"/>
    <w:pPr>
      <w:suppressAutoHyphens/>
      <w:autoSpaceDE w:val="0"/>
      <w:spacing w:after="0" w:line="240" w:lineRule="auto"/>
    </w:pPr>
    <w:rPr>
      <w:rFonts w:ascii="Arial" w:eastAsia="Arial" w:hAnsi="Arial" w:cs="Arial"/>
      <w:sz w:val="20"/>
      <w:szCs w:val="20"/>
      <w:lang w:eastAsia="ar-SA"/>
    </w:rPr>
  </w:style>
  <w:style w:type="paragraph" w:customStyle="1" w:styleId="a1">
    <w:name w:val="Список с чёрточками"/>
    <w:basedOn w:val="a3"/>
    <w:rsid w:val="00433578"/>
    <w:pPr>
      <w:widowControl w:val="0"/>
      <w:numPr>
        <w:numId w:val="9"/>
      </w:numPr>
      <w:tabs>
        <w:tab w:val="left" w:pos="2628"/>
      </w:tabs>
      <w:suppressAutoHyphens/>
      <w:overflowPunct w:val="0"/>
      <w:autoSpaceDE w:val="0"/>
      <w:spacing w:before="113" w:after="113"/>
      <w:ind w:left="567"/>
      <w:jc w:val="both"/>
      <w:textAlignment w:val="baseline"/>
    </w:pPr>
    <w:rPr>
      <w:lang w:eastAsia="ar-SA"/>
    </w:rPr>
  </w:style>
  <w:style w:type="paragraph" w:customStyle="1" w:styleId="aff7">
    <w:name w:val="Список с чёрточками малый интервал"/>
    <w:basedOn w:val="a1"/>
    <w:rsid w:val="00433578"/>
    <w:pPr>
      <w:spacing w:before="0" w:after="0"/>
      <w:ind w:left="576"/>
    </w:pPr>
  </w:style>
  <w:style w:type="paragraph" w:customStyle="1" w:styleId="aff8">
    <w:name w:val="Оглавление первый"/>
    <w:basedOn w:val="a3"/>
    <w:rsid w:val="00433578"/>
    <w:pPr>
      <w:tabs>
        <w:tab w:val="right" w:leader="dot" w:pos="9216"/>
      </w:tabs>
      <w:suppressAutoHyphens/>
      <w:ind w:firstLine="304"/>
      <w:jc w:val="both"/>
    </w:pPr>
    <w:rPr>
      <w:rFonts w:eastAsia="Arial Unicode MS"/>
    </w:rPr>
  </w:style>
  <w:style w:type="paragraph" w:customStyle="1" w:styleId="aff9">
    <w:name w:val="Оглавление третий"/>
    <w:basedOn w:val="aff8"/>
    <w:rsid w:val="00433578"/>
    <w:pPr>
      <w:tabs>
        <w:tab w:val="left" w:pos="1072"/>
      </w:tabs>
      <w:ind w:firstLine="560"/>
    </w:pPr>
  </w:style>
  <w:style w:type="paragraph" w:customStyle="1" w:styleId="nienie">
    <w:name w:val="nienie"/>
    <w:basedOn w:val="a3"/>
    <w:rsid w:val="00433578"/>
    <w:pPr>
      <w:keepLines/>
      <w:widowControl w:val="0"/>
      <w:tabs>
        <w:tab w:val="num" w:pos="360"/>
      </w:tabs>
      <w:ind w:left="425"/>
      <w:jc w:val="both"/>
    </w:pPr>
    <w:rPr>
      <w:rFonts w:ascii="Peterburg" w:hAnsi="Peterburg"/>
      <w:szCs w:val="20"/>
      <w:lang w:eastAsia="ar-SA"/>
    </w:rPr>
  </w:style>
  <w:style w:type="paragraph" w:customStyle="1" w:styleId="Standard">
    <w:name w:val="Standard"/>
    <w:rsid w:val="00433578"/>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433578"/>
    <w:rPr>
      <w:sz w:val="24"/>
    </w:rPr>
  </w:style>
  <w:style w:type="paragraph" w:customStyle="1" w:styleId="110">
    <w:name w:val="Заголовок 11"/>
    <w:basedOn w:val="Standard"/>
    <w:next w:val="Standard"/>
    <w:rsid w:val="00433578"/>
    <w:pPr>
      <w:keepNext/>
      <w:overflowPunct w:val="0"/>
      <w:autoSpaceDE w:val="0"/>
      <w:jc w:val="center"/>
      <w:outlineLvl w:val="0"/>
    </w:pPr>
    <w:rPr>
      <w:sz w:val="24"/>
      <w:u w:val="single"/>
    </w:rPr>
  </w:style>
  <w:style w:type="numbering" w:customStyle="1" w:styleId="WW8Num7">
    <w:name w:val="WW8Num7"/>
    <w:basedOn w:val="a6"/>
    <w:rsid w:val="00433578"/>
    <w:pPr>
      <w:numPr>
        <w:numId w:val="44"/>
      </w:numPr>
    </w:pPr>
  </w:style>
  <w:style w:type="paragraph" w:styleId="affa">
    <w:name w:val="No Spacing"/>
    <w:link w:val="affb"/>
    <w:uiPriority w:val="1"/>
    <w:qFormat/>
    <w:rsid w:val="00433578"/>
    <w:pPr>
      <w:spacing w:after="0" w:line="240" w:lineRule="auto"/>
    </w:pPr>
    <w:rPr>
      <w:rFonts w:ascii="Calibri" w:eastAsia="Times New Roman" w:hAnsi="Calibri" w:cs="Times New Roman"/>
    </w:rPr>
  </w:style>
  <w:style w:type="character" w:customStyle="1" w:styleId="affb">
    <w:name w:val="Без интервала Знак"/>
    <w:basedOn w:val="a4"/>
    <w:link w:val="affa"/>
    <w:uiPriority w:val="1"/>
    <w:rsid w:val="00433578"/>
    <w:rPr>
      <w:rFonts w:ascii="Calibri" w:eastAsia="Times New Roman" w:hAnsi="Calibri" w:cs="Times New Roman"/>
    </w:rPr>
  </w:style>
  <w:style w:type="paragraph" w:customStyle="1" w:styleId="23">
    <w:name w:val="Обычный2"/>
    <w:rsid w:val="00433578"/>
    <w:pPr>
      <w:widowControl w:val="0"/>
      <w:tabs>
        <w:tab w:val="right" w:pos="567"/>
      </w:tabs>
      <w:spacing w:after="0" w:line="240" w:lineRule="auto"/>
      <w:jc w:val="both"/>
    </w:pPr>
    <w:rPr>
      <w:rFonts w:ascii="Arial" w:eastAsia="Times New Roman" w:hAnsi="Arial" w:cs="Times New Roman"/>
      <w:snapToGrid w:val="0"/>
      <w:sz w:val="20"/>
      <w:szCs w:val="20"/>
      <w:lang w:eastAsia="ru-RU"/>
    </w:rPr>
  </w:style>
  <w:style w:type="paragraph" w:customStyle="1" w:styleId="221">
    <w:name w:val="Основной текст 22"/>
    <w:basedOn w:val="a3"/>
    <w:rsid w:val="00433578"/>
    <w:pPr>
      <w:ind w:left="720"/>
    </w:pPr>
    <w:rPr>
      <w:sz w:val="28"/>
      <w:szCs w:val="20"/>
    </w:rPr>
  </w:style>
  <w:style w:type="paragraph" w:customStyle="1" w:styleId="34">
    <w:name w:val="Цитата3"/>
    <w:basedOn w:val="a3"/>
    <w:rsid w:val="00433578"/>
    <w:pPr>
      <w:widowControl w:val="0"/>
      <w:suppressAutoHyphens/>
      <w:ind w:left="2410" w:right="-24" w:hanging="142"/>
    </w:pPr>
    <w:rPr>
      <w:rFonts w:eastAsia="Arial Unicode MS"/>
    </w:rPr>
  </w:style>
  <w:style w:type="paragraph" w:customStyle="1" w:styleId="230">
    <w:name w:val="Основной текст с отступом 23"/>
    <w:basedOn w:val="a3"/>
    <w:rsid w:val="00433578"/>
    <w:pPr>
      <w:widowControl w:val="0"/>
      <w:suppressAutoHyphens/>
      <w:ind w:left="1276" w:hanging="992"/>
    </w:pPr>
    <w:rPr>
      <w:rFonts w:eastAsia="Arial Unicode MS"/>
    </w:rPr>
  </w:style>
  <w:style w:type="paragraph" w:customStyle="1" w:styleId="321">
    <w:name w:val="Основной текст 32"/>
    <w:basedOn w:val="a3"/>
    <w:rsid w:val="00433578"/>
    <w:pPr>
      <w:widowControl w:val="0"/>
      <w:tabs>
        <w:tab w:val="left" w:pos="780"/>
      </w:tabs>
      <w:suppressAutoHyphens/>
      <w:jc w:val="both"/>
    </w:pPr>
    <w:rPr>
      <w:rFonts w:eastAsia="Arial Unicode MS"/>
      <w:b/>
    </w:rPr>
  </w:style>
  <w:style w:type="paragraph" w:customStyle="1" w:styleId="330">
    <w:name w:val="Основной текст с отступом 33"/>
    <w:basedOn w:val="a3"/>
    <w:rsid w:val="00433578"/>
    <w:pPr>
      <w:widowControl w:val="0"/>
      <w:suppressAutoHyphens/>
      <w:spacing w:after="120"/>
      <w:ind w:left="283"/>
    </w:pPr>
    <w:rPr>
      <w:rFonts w:eastAsia="Arial Unicode M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C2FE61340AF8959C31E14A454B1B002D75297C501BD7C73A0B9AB8491390C04160130DBFBFC083619416AiES0D" TargetMode="External"/><Relationship Id="rId18" Type="http://schemas.openxmlformats.org/officeDocument/2006/relationships/hyperlink" Target="consultantplus://offline/ref=CC2FE61340AF8959C31E15BC47DDEF09D95ECFC80BEC2526ABB3FEiDSCD" TargetMode="External"/><Relationship Id="rId26" Type="http://schemas.openxmlformats.org/officeDocument/2006/relationships/header" Target="header4.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ref=CC2FE61340AF8959C31E14A454B1B002D75297C501BA7A71A1B6F68E99600006110E6FCCFCB5043719416AE1i7S0D" TargetMode="External"/><Relationship Id="rId34" Type="http://schemas.openxmlformats.org/officeDocument/2006/relationships/hyperlink" Target="garantF1://12065555.1000" TargetMode="External"/><Relationship Id="rId7" Type="http://schemas.openxmlformats.org/officeDocument/2006/relationships/endnotes" Target="endnotes.xml"/><Relationship Id="rId12" Type="http://schemas.openxmlformats.org/officeDocument/2006/relationships/hyperlink" Target="consultantplus://offline/ref=03EC4C75CC20612451E05EDE54B84258CF7DE3323228DDED9DE1C73BCEAD8426B6179F5031FEB6FB4BD0G" TargetMode="External"/><Relationship Id="rId17" Type="http://schemas.openxmlformats.org/officeDocument/2006/relationships/hyperlink" Target="consultantplus://offline/ref=DE5B340DBC092D48FD8F211CA6D51B39310844C9C131892FD943FC22B05081BE43EBABEED1DDtAH" TargetMode="External"/><Relationship Id="rId25" Type="http://schemas.openxmlformats.org/officeDocument/2006/relationships/header" Target="header3.xml"/><Relationship Id="rId33" Type="http://schemas.openxmlformats.org/officeDocument/2006/relationships/hyperlink" Target="garantF1://12058477.0"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CC2FE61340AF8959C31E14A454B1B002D75297C501BA7A71A1B6F68E99600006110E6FCCFCB5043719416AE1i7S0D" TargetMode="External"/><Relationship Id="rId20" Type="http://schemas.openxmlformats.org/officeDocument/2006/relationships/hyperlink" Target="consultantplus://offline/ref=CC2FE61340AF8959C31E14A454B1B002D75297C501BA7A71A1B6F68E99600006110E6FCCFCB5043719416AE1i7S0D" TargetMode="Externa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3EC4C75CC20612451E05EDE54B84258CF7DE2303425DDED9DE1C73BCEAD8426B6179F5031FEB2F94BD6G" TargetMode="External"/><Relationship Id="rId24" Type="http://schemas.openxmlformats.org/officeDocument/2006/relationships/header" Target="header2.xml"/><Relationship Id="rId32" Type="http://schemas.openxmlformats.org/officeDocument/2006/relationships/hyperlink" Target="garantF1://12058477.10000" TargetMode="External"/><Relationship Id="rId37" Type="http://schemas.openxmlformats.org/officeDocument/2006/relationships/hyperlink" Target="garantF1://1202125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C2FE61340AF8959C31E14A454B1B002D75297C501BA7A71A1B6F68E99600006110E6FCCFCB5043719416AE1i7S0D" TargetMode="External"/><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hyperlink" Target="garantF1://12021252.1000" TargetMode="External"/><Relationship Id="rId10" Type="http://schemas.openxmlformats.org/officeDocument/2006/relationships/footer" Target="footer1.xml"/><Relationship Id="rId19" Type="http://schemas.openxmlformats.org/officeDocument/2006/relationships/hyperlink" Target="consultantplus://offline/ref=CC2FE61340AF8959C31E15BC47DDEF09DD5CC1CE0BEC2526ABB3FEiDSCD" TargetMode="External"/><Relationship Id="rId31" Type="http://schemas.openxmlformats.org/officeDocument/2006/relationships/hyperlink" Target="garantF1://12047594.6515"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consultantplus://offline/ref=CC2FE61340AF8959C31E14A454B1B002D75297C501BA7A71A1B6F68E99600006110E6FCCFCB5043719416AE1i7S0D"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yperlink" Target="garantF1://12047594.6517" TargetMode="External"/><Relationship Id="rId35" Type="http://schemas.openxmlformats.org/officeDocument/2006/relationships/hyperlink" Target="garantF1://120655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Pages>
  <Words>24098</Words>
  <Characters>137365</Characters>
  <Application>Microsoft Office Word</Application>
  <DocSecurity>0</DocSecurity>
  <Lines>1144</Lines>
  <Paragraphs>322</Paragraphs>
  <ScaleCrop>false</ScaleCrop>
  <Company/>
  <LinksUpToDate>false</LinksUpToDate>
  <CharactersWithSpaces>161141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Инженер</dc:creator>
  <cp:keywords/>
  <dc:description/>
  <cp:lastModifiedBy>Инженер</cp:lastModifiedBy>
  <cp:revision>3</cp:revision>
  <dcterms:created xsi:type="dcterms:W3CDTF">2017-01-20T09:02:00Z</dcterms:created>
  <dcterms:modified xsi:type="dcterms:W3CDTF">2017-01-20T09:16:00Z</dcterms:modified>
</cp:coreProperties>
</file>